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0" w:type="auto"/>
        <w:tblLayout w:type="fixed"/>
        <w:tblCellMar>
          <w:left w:w="70" w:type="dxa"/>
          <w:right w:w="70" w:type="dxa"/>
        </w:tblCellMar>
        <w:tblLook w:val="0000" w:firstRow="0" w:lastRow="0" w:firstColumn="0" w:lastColumn="0" w:noHBand="0" w:noVBand="0"/>
      </w:tblPr>
      <w:tblGrid>
        <w:gridCol w:w="9639"/>
      </w:tblGrid>
      <w:tr w:rsidR="00903F80" w:rsidRPr="002C60A8" w:rsidTr="002C60A8">
        <w:trPr>
          <w:trHeight w:val="3969"/>
        </w:trPr>
        <w:tc>
          <w:tcPr>
            <w:tcW w:w="9639" w:type="dxa"/>
          </w:tcPr>
          <w:p w:rsidR="00903F80" w:rsidRPr="002C60A8" w:rsidRDefault="00903F80" w:rsidP="00903F80">
            <w:pPr>
              <w:jc w:val="center"/>
              <w:rPr>
                <w:rFonts w:ascii="PT Astra Serif" w:hAnsi="PT Astra Serif" w:cs="Times New Roman"/>
                <w:b/>
                <w:color w:val="000000" w:themeColor="text1"/>
                <w:sz w:val="27"/>
                <w:szCs w:val="27"/>
              </w:rPr>
            </w:pPr>
            <w:r w:rsidRPr="002C60A8">
              <w:rPr>
                <w:rFonts w:ascii="PT Astra Serif" w:hAnsi="PT Astra Serif" w:cs="Times New Roman"/>
                <w:noProof/>
                <w:color w:val="000000" w:themeColor="text1"/>
                <w:spacing w:val="20"/>
                <w:sz w:val="27"/>
                <w:szCs w:val="27"/>
                <w:lang w:eastAsia="ru-RU"/>
              </w:rPr>
              <w:drawing>
                <wp:inline distT="0" distB="0" distL="0" distR="0" wp14:anchorId="064C438D" wp14:editId="36C81B71">
                  <wp:extent cx="666750" cy="1010076"/>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257" cy="1010843"/>
                          </a:xfrm>
                          <a:prstGeom prst="rect">
                            <a:avLst/>
                          </a:prstGeom>
                          <a:noFill/>
                          <a:ln>
                            <a:noFill/>
                          </a:ln>
                        </pic:spPr>
                      </pic:pic>
                    </a:graphicData>
                  </a:graphic>
                </wp:inline>
              </w:drawing>
            </w:r>
          </w:p>
          <w:p w:rsidR="00903F80" w:rsidRPr="002C60A8" w:rsidRDefault="00903F80" w:rsidP="00903F80">
            <w:pPr>
              <w:spacing w:after="0"/>
              <w:ind w:right="424"/>
              <w:jc w:val="center"/>
              <w:rPr>
                <w:rFonts w:ascii="PT Astra Serif" w:hAnsi="PT Astra Serif" w:cs="Times New Roman"/>
                <w:b/>
                <w:color w:val="000000" w:themeColor="text1"/>
                <w:sz w:val="27"/>
                <w:szCs w:val="27"/>
              </w:rPr>
            </w:pPr>
            <w:r w:rsidRPr="002C60A8">
              <w:rPr>
                <w:rFonts w:ascii="PT Astra Serif" w:hAnsi="PT Astra Serif" w:cs="Times New Roman"/>
                <w:b/>
                <w:color w:val="000000" w:themeColor="text1"/>
                <w:sz w:val="27"/>
                <w:szCs w:val="27"/>
              </w:rPr>
              <w:t>САРАТОВСКАЯ ОБЛАСТЬ</w:t>
            </w:r>
          </w:p>
          <w:p w:rsidR="00903F80" w:rsidRPr="002C60A8" w:rsidRDefault="00903F80" w:rsidP="00903F80">
            <w:pPr>
              <w:spacing w:after="0"/>
              <w:ind w:right="424"/>
              <w:jc w:val="center"/>
              <w:rPr>
                <w:rFonts w:ascii="PT Astra Serif" w:hAnsi="PT Astra Serif" w:cs="Times New Roman"/>
                <w:b/>
                <w:color w:val="000000" w:themeColor="text1"/>
                <w:sz w:val="27"/>
                <w:szCs w:val="27"/>
              </w:rPr>
            </w:pPr>
            <w:r w:rsidRPr="002C60A8">
              <w:rPr>
                <w:rFonts w:ascii="PT Astra Serif" w:hAnsi="PT Astra Serif" w:cs="Times New Roman"/>
                <w:b/>
                <w:color w:val="000000" w:themeColor="text1"/>
                <w:sz w:val="27"/>
                <w:szCs w:val="27"/>
              </w:rPr>
              <w:t>АТКАРСКИЙ МУНИЦИПАЛЬНЫЙ РАЙОН</w:t>
            </w:r>
          </w:p>
          <w:p w:rsidR="00903F80" w:rsidRPr="002C60A8" w:rsidRDefault="00903F80" w:rsidP="00903F80">
            <w:pPr>
              <w:spacing w:after="0"/>
              <w:ind w:right="424"/>
              <w:jc w:val="center"/>
              <w:rPr>
                <w:rFonts w:ascii="PT Astra Serif" w:hAnsi="PT Astra Serif" w:cs="Times New Roman"/>
                <w:b/>
                <w:color w:val="000000" w:themeColor="text1"/>
                <w:sz w:val="27"/>
                <w:szCs w:val="27"/>
              </w:rPr>
            </w:pPr>
            <w:r w:rsidRPr="002C60A8">
              <w:rPr>
                <w:rFonts w:ascii="PT Astra Serif" w:hAnsi="PT Astra Serif" w:cs="Times New Roman"/>
                <w:b/>
                <w:color w:val="000000" w:themeColor="text1"/>
                <w:sz w:val="27"/>
                <w:szCs w:val="27"/>
              </w:rPr>
              <w:t>АТКАРСКОЕ МУНИЦИПАЛЬНОЕ СОБРАНИЕ</w:t>
            </w:r>
          </w:p>
          <w:p w:rsidR="00903F80" w:rsidRPr="002C60A8" w:rsidRDefault="00903F80" w:rsidP="00903F80">
            <w:pPr>
              <w:spacing w:after="0"/>
              <w:ind w:right="424"/>
              <w:jc w:val="center"/>
              <w:rPr>
                <w:rFonts w:ascii="PT Astra Serif" w:hAnsi="PT Astra Serif" w:cs="Times New Roman"/>
                <w:b/>
                <w:color w:val="000000" w:themeColor="text1"/>
                <w:sz w:val="27"/>
                <w:szCs w:val="27"/>
              </w:rPr>
            </w:pPr>
            <w:r w:rsidRPr="002C60A8">
              <w:rPr>
                <w:rFonts w:ascii="PT Astra Serif" w:hAnsi="PT Astra Serif" w:cs="Times New Roman"/>
                <w:b/>
                <w:color w:val="000000" w:themeColor="text1"/>
                <w:sz w:val="27"/>
                <w:szCs w:val="27"/>
              </w:rPr>
              <w:t>ШЕСТОГО СОЗЫВА</w:t>
            </w:r>
          </w:p>
          <w:p w:rsidR="00903F80" w:rsidRPr="002C60A8" w:rsidRDefault="002C60A8" w:rsidP="002C60A8">
            <w:pPr>
              <w:spacing w:after="0"/>
              <w:ind w:right="424"/>
              <w:jc w:val="center"/>
              <w:rPr>
                <w:rFonts w:ascii="PT Astra Serif" w:hAnsi="PT Astra Serif" w:cs="Times New Roman"/>
                <w:b/>
                <w:color w:val="000000" w:themeColor="text1"/>
                <w:sz w:val="27"/>
                <w:szCs w:val="27"/>
              </w:rPr>
            </w:pPr>
            <w:r w:rsidRPr="002C60A8">
              <w:rPr>
                <w:rFonts w:ascii="PT Astra Serif" w:hAnsi="PT Astra Serif" w:cs="Times New Roman"/>
                <w:b/>
                <w:color w:val="000000" w:themeColor="text1"/>
                <w:sz w:val="27"/>
                <w:szCs w:val="27"/>
              </w:rPr>
              <w:t>Двадцать пятое</w:t>
            </w:r>
            <w:r w:rsidR="00903F80" w:rsidRPr="002C60A8">
              <w:rPr>
                <w:rFonts w:ascii="PT Astra Serif" w:hAnsi="PT Astra Serif" w:cs="Times New Roman"/>
                <w:b/>
                <w:color w:val="000000" w:themeColor="text1"/>
                <w:sz w:val="27"/>
                <w:szCs w:val="27"/>
              </w:rPr>
              <w:t xml:space="preserve"> заседание</w:t>
            </w:r>
          </w:p>
          <w:p w:rsidR="00903F80" w:rsidRPr="002C60A8" w:rsidRDefault="00903F80" w:rsidP="00903F80">
            <w:pPr>
              <w:pStyle w:val="4"/>
              <w:rPr>
                <w:rFonts w:ascii="PT Astra Serif" w:hAnsi="PT Astra Serif"/>
                <w:color w:val="000000" w:themeColor="text1"/>
                <w:sz w:val="27"/>
                <w:szCs w:val="27"/>
              </w:rPr>
            </w:pPr>
            <w:r w:rsidRPr="002C60A8">
              <w:rPr>
                <w:rFonts w:ascii="PT Astra Serif" w:hAnsi="PT Astra Serif"/>
                <w:color w:val="000000" w:themeColor="text1"/>
                <w:sz w:val="27"/>
                <w:szCs w:val="27"/>
              </w:rPr>
              <w:t>Р Е Ш Е Н И Е</w:t>
            </w:r>
          </w:p>
        </w:tc>
      </w:tr>
    </w:tbl>
    <w:p w:rsidR="00903F80" w:rsidRPr="002C60A8" w:rsidRDefault="00903F80" w:rsidP="00903F80">
      <w:pPr>
        <w:pStyle w:val="a5"/>
        <w:rPr>
          <w:rFonts w:ascii="PT Astra Serif" w:hAnsi="PT Astra Serif"/>
          <w:b/>
          <w:color w:val="000000" w:themeColor="text1"/>
          <w:sz w:val="27"/>
          <w:szCs w:val="27"/>
        </w:rPr>
      </w:pPr>
      <w:r w:rsidRPr="002C60A8">
        <w:rPr>
          <w:rFonts w:ascii="PT Astra Serif" w:hAnsi="PT Astra Serif"/>
          <w:b/>
          <w:color w:val="000000" w:themeColor="text1"/>
          <w:sz w:val="27"/>
          <w:szCs w:val="27"/>
        </w:rPr>
        <w:t>От 2</w:t>
      </w:r>
      <w:r w:rsidR="00E71592" w:rsidRPr="002C60A8">
        <w:rPr>
          <w:rFonts w:ascii="PT Astra Serif" w:hAnsi="PT Astra Serif"/>
          <w:b/>
          <w:color w:val="000000" w:themeColor="text1"/>
          <w:sz w:val="27"/>
          <w:szCs w:val="27"/>
        </w:rPr>
        <w:t>5</w:t>
      </w:r>
      <w:r w:rsidR="00C16A89" w:rsidRPr="002C60A8">
        <w:rPr>
          <w:rFonts w:ascii="PT Astra Serif" w:hAnsi="PT Astra Serif"/>
          <w:b/>
          <w:color w:val="000000" w:themeColor="text1"/>
          <w:sz w:val="27"/>
          <w:szCs w:val="27"/>
        </w:rPr>
        <w:t>.0</w:t>
      </w:r>
      <w:r w:rsidR="00D54E30" w:rsidRPr="002C60A8">
        <w:rPr>
          <w:rFonts w:ascii="PT Astra Serif" w:hAnsi="PT Astra Serif"/>
          <w:b/>
          <w:color w:val="000000" w:themeColor="text1"/>
          <w:sz w:val="27"/>
          <w:szCs w:val="27"/>
        </w:rPr>
        <w:t>4</w:t>
      </w:r>
      <w:r w:rsidR="00C16A89" w:rsidRPr="002C60A8">
        <w:rPr>
          <w:rFonts w:ascii="PT Astra Serif" w:hAnsi="PT Astra Serif"/>
          <w:b/>
          <w:color w:val="000000" w:themeColor="text1"/>
          <w:sz w:val="27"/>
          <w:szCs w:val="27"/>
        </w:rPr>
        <w:t>.2025</w:t>
      </w:r>
      <w:r w:rsidRPr="002C60A8">
        <w:rPr>
          <w:rFonts w:ascii="PT Astra Serif" w:hAnsi="PT Astra Serif"/>
          <w:b/>
          <w:color w:val="000000" w:themeColor="text1"/>
          <w:sz w:val="27"/>
          <w:szCs w:val="27"/>
        </w:rPr>
        <w:t xml:space="preserve"> № </w:t>
      </w:r>
      <w:r w:rsidR="002C60A8" w:rsidRPr="002C60A8">
        <w:rPr>
          <w:rFonts w:ascii="PT Astra Serif" w:hAnsi="PT Astra Serif"/>
          <w:b/>
          <w:color w:val="000000" w:themeColor="text1"/>
          <w:sz w:val="27"/>
          <w:szCs w:val="27"/>
        </w:rPr>
        <w:t>332</w:t>
      </w:r>
    </w:p>
    <w:p w:rsidR="00903F80" w:rsidRPr="002C60A8" w:rsidRDefault="00903F80" w:rsidP="00903F80">
      <w:pPr>
        <w:ind w:firstLine="708"/>
        <w:jc w:val="center"/>
        <w:rPr>
          <w:rFonts w:ascii="PT Astra Serif" w:hAnsi="PT Astra Serif" w:cs="Times New Roman"/>
          <w:color w:val="000000" w:themeColor="text1"/>
          <w:sz w:val="27"/>
          <w:szCs w:val="27"/>
        </w:rPr>
      </w:pPr>
      <w:r w:rsidRPr="002C60A8">
        <w:rPr>
          <w:rFonts w:ascii="PT Astra Serif" w:hAnsi="PT Astra Serif" w:cs="Times New Roman"/>
          <w:color w:val="000000" w:themeColor="text1"/>
          <w:sz w:val="27"/>
          <w:szCs w:val="27"/>
        </w:rPr>
        <w:t>г. Аткарск</w:t>
      </w:r>
    </w:p>
    <w:tbl>
      <w:tblPr>
        <w:tblW w:w="0" w:type="auto"/>
        <w:tblLook w:val="01E0" w:firstRow="1" w:lastRow="1" w:firstColumn="1" w:lastColumn="1" w:noHBand="0" w:noVBand="0"/>
      </w:tblPr>
      <w:tblGrid>
        <w:gridCol w:w="5637"/>
      </w:tblGrid>
      <w:tr w:rsidR="00903F80" w:rsidRPr="002C60A8" w:rsidTr="00E77D8A">
        <w:tc>
          <w:tcPr>
            <w:tcW w:w="5637" w:type="dxa"/>
          </w:tcPr>
          <w:p w:rsidR="00C16A89" w:rsidRPr="002C60A8" w:rsidRDefault="00C16A89" w:rsidP="00C16A89">
            <w:pPr>
              <w:pStyle w:val="a3"/>
              <w:tabs>
                <w:tab w:val="clear" w:pos="4536"/>
                <w:tab w:val="clear" w:pos="9072"/>
              </w:tabs>
              <w:rPr>
                <w:rFonts w:ascii="PT Astra Serif" w:hAnsi="PT Astra Serif"/>
                <w:b/>
                <w:bCs/>
                <w:color w:val="000000" w:themeColor="text1"/>
                <w:sz w:val="27"/>
                <w:szCs w:val="27"/>
              </w:rPr>
            </w:pPr>
            <w:r w:rsidRPr="002C60A8">
              <w:rPr>
                <w:rFonts w:ascii="PT Astra Serif" w:hAnsi="PT Astra Serif"/>
                <w:b/>
                <w:bCs/>
                <w:color w:val="000000" w:themeColor="text1"/>
                <w:sz w:val="27"/>
                <w:szCs w:val="27"/>
              </w:rPr>
              <w:t xml:space="preserve">О внесении изменений и дополнений </w:t>
            </w:r>
          </w:p>
          <w:p w:rsidR="00C16A89" w:rsidRPr="002C60A8" w:rsidRDefault="00C16A89" w:rsidP="00C16A89">
            <w:pPr>
              <w:pStyle w:val="a3"/>
              <w:tabs>
                <w:tab w:val="clear" w:pos="4536"/>
                <w:tab w:val="clear" w:pos="9072"/>
              </w:tabs>
              <w:rPr>
                <w:rFonts w:ascii="PT Astra Serif" w:hAnsi="PT Astra Serif"/>
                <w:b/>
                <w:bCs/>
                <w:color w:val="000000" w:themeColor="text1"/>
                <w:sz w:val="27"/>
                <w:szCs w:val="27"/>
              </w:rPr>
            </w:pPr>
            <w:r w:rsidRPr="002C60A8">
              <w:rPr>
                <w:rFonts w:ascii="PT Astra Serif" w:hAnsi="PT Astra Serif"/>
                <w:b/>
                <w:bCs/>
                <w:color w:val="000000" w:themeColor="text1"/>
                <w:sz w:val="27"/>
                <w:szCs w:val="27"/>
              </w:rPr>
              <w:t xml:space="preserve">в Устав Аткарского муниципального </w:t>
            </w:r>
          </w:p>
          <w:p w:rsidR="00C16A89" w:rsidRPr="002C60A8" w:rsidRDefault="00C16A89" w:rsidP="00C16A89">
            <w:pPr>
              <w:pStyle w:val="a3"/>
              <w:tabs>
                <w:tab w:val="clear" w:pos="4536"/>
                <w:tab w:val="clear" w:pos="9072"/>
              </w:tabs>
              <w:rPr>
                <w:rFonts w:ascii="PT Astra Serif" w:hAnsi="PT Astra Serif"/>
                <w:b/>
                <w:bCs/>
                <w:color w:val="000000" w:themeColor="text1"/>
                <w:sz w:val="27"/>
                <w:szCs w:val="27"/>
              </w:rPr>
            </w:pPr>
            <w:r w:rsidRPr="002C60A8">
              <w:rPr>
                <w:rFonts w:ascii="PT Astra Serif" w:hAnsi="PT Astra Serif"/>
                <w:b/>
                <w:bCs/>
                <w:color w:val="000000" w:themeColor="text1"/>
                <w:sz w:val="27"/>
                <w:szCs w:val="27"/>
              </w:rPr>
              <w:t>района Саратовской области</w:t>
            </w:r>
          </w:p>
          <w:p w:rsidR="00903F80" w:rsidRPr="002C60A8" w:rsidRDefault="00903F80" w:rsidP="00903F80">
            <w:pPr>
              <w:pStyle w:val="a3"/>
              <w:tabs>
                <w:tab w:val="clear" w:pos="4536"/>
                <w:tab w:val="clear" w:pos="9072"/>
              </w:tabs>
              <w:jc w:val="both"/>
              <w:rPr>
                <w:rFonts w:ascii="PT Astra Serif" w:hAnsi="PT Astra Serif"/>
                <w:b/>
                <w:bCs/>
                <w:color w:val="000000" w:themeColor="text1"/>
                <w:sz w:val="27"/>
                <w:szCs w:val="27"/>
              </w:rPr>
            </w:pPr>
          </w:p>
        </w:tc>
      </w:tr>
    </w:tbl>
    <w:p w:rsidR="00903F80" w:rsidRPr="002C60A8" w:rsidRDefault="00903F80" w:rsidP="00903F80">
      <w:pPr>
        <w:pStyle w:val="a3"/>
        <w:tabs>
          <w:tab w:val="clear" w:pos="4536"/>
          <w:tab w:val="clear" w:pos="9072"/>
        </w:tabs>
        <w:rPr>
          <w:rFonts w:ascii="PT Astra Serif" w:hAnsi="PT Astra Serif"/>
          <w:bCs/>
          <w:color w:val="000000" w:themeColor="text1"/>
          <w:sz w:val="27"/>
          <w:szCs w:val="27"/>
        </w:rPr>
      </w:pPr>
    </w:p>
    <w:p w:rsidR="00D54E30" w:rsidRPr="002C60A8" w:rsidRDefault="00D54E30" w:rsidP="00D54E30">
      <w:pPr>
        <w:spacing w:after="0" w:line="240" w:lineRule="auto"/>
        <w:ind w:firstLine="708"/>
        <w:jc w:val="both"/>
        <w:rPr>
          <w:rFonts w:ascii="Times New Roman" w:hAnsi="Times New Roman" w:cs="Times New Roman"/>
          <w:sz w:val="27"/>
          <w:szCs w:val="27"/>
        </w:rPr>
      </w:pPr>
      <w:r w:rsidRPr="002C60A8">
        <w:rPr>
          <w:rFonts w:ascii="Times New Roman" w:hAnsi="Times New Roman" w:cs="Times New Roman"/>
          <w:sz w:val="27"/>
          <w:szCs w:val="27"/>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Аткарского муниципального района Саратовской области </w:t>
      </w:r>
      <w:proofErr w:type="spellStart"/>
      <w:r w:rsidRPr="002C60A8">
        <w:rPr>
          <w:rFonts w:ascii="Times New Roman" w:hAnsi="Times New Roman" w:cs="Times New Roman"/>
          <w:sz w:val="27"/>
          <w:szCs w:val="27"/>
        </w:rPr>
        <w:t>Аткарское</w:t>
      </w:r>
      <w:proofErr w:type="spellEnd"/>
      <w:r w:rsidRPr="002C60A8">
        <w:rPr>
          <w:rFonts w:ascii="Times New Roman" w:hAnsi="Times New Roman" w:cs="Times New Roman"/>
          <w:sz w:val="27"/>
          <w:szCs w:val="27"/>
        </w:rPr>
        <w:t xml:space="preserve"> муниципальное Собрание Аткарского муниципального района Саратовской области </w:t>
      </w:r>
      <w:r w:rsidRPr="002C60A8">
        <w:rPr>
          <w:rFonts w:ascii="Times New Roman" w:hAnsi="Times New Roman" w:cs="Times New Roman"/>
          <w:b/>
          <w:sz w:val="27"/>
          <w:szCs w:val="27"/>
        </w:rPr>
        <w:t>РЕШИЛО</w:t>
      </w:r>
      <w:r w:rsidRPr="002C60A8">
        <w:rPr>
          <w:rFonts w:ascii="Times New Roman" w:hAnsi="Times New Roman" w:cs="Times New Roman"/>
          <w:sz w:val="27"/>
          <w:szCs w:val="27"/>
        </w:rPr>
        <w:t>:</w:t>
      </w:r>
    </w:p>
    <w:p w:rsidR="00D54E30" w:rsidRPr="002C60A8" w:rsidRDefault="00D54E30" w:rsidP="00D54E30">
      <w:pPr>
        <w:spacing w:after="0" w:line="240" w:lineRule="auto"/>
        <w:ind w:firstLine="709"/>
        <w:jc w:val="both"/>
        <w:rPr>
          <w:rFonts w:ascii="Times New Roman" w:hAnsi="Times New Roman" w:cs="Times New Roman"/>
          <w:sz w:val="27"/>
          <w:szCs w:val="27"/>
        </w:rPr>
      </w:pPr>
      <w:r w:rsidRPr="002C60A8">
        <w:rPr>
          <w:rFonts w:ascii="Times New Roman" w:hAnsi="Times New Roman" w:cs="Times New Roman"/>
          <w:sz w:val="27"/>
          <w:szCs w:val="27"/>
        </w:rPr>
        <w:t>1. Внести в Устав Аткарского муниципального района Саратовской области от 29 июня 2005 года № 414, принятый решением Аткарского муниципального Собрания, следующие изменения:</w:t>
      </w:r>
    </w:p>
    <w:p w:rsidR="00D54E30" w:rsidRPr="002C60A8" w:rsidRDefault="00D54E30" w:rsidP="00D54E30">
      <w:pPr>
        <w:spacing w:after="0" w:line="240" w:lineRule="auto"/>
        <w:ind w:firstLine="709"/>
        <w:jc w:val="both"/>
        <w:rPr>
          <w:rFonts w:ascii="Times New Roman" w:hAnsi="Times New Roman" w:cs="Times New Roman"/>
          <w:sz w:val="27"/>
          <w:szCs w:val="27"/>
        </w:rPr>
      </w:pPr>
      <w:r w:rsidRPr="002C60A8">
        <w:rPr>
          <w:rFonts w:ascii="Times New Roman" w:hAnsi="Times New Roman" w:cs="Times New Roman"/>
          <w:sz w:val="27"/>
          <w:szCs w:val="27"/>
        </w:rPr>
        <w:t>1.1. Пункт 14 части 1 статьи 3 «Вопросы местного значения»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54E30" w:rsidRPr="002C60A8" w:rsidRDefault="00D54E30" w:rsidP="00D54E30">
      <w:pPr>
        <w:spacing w:after="0" w:line="240" w:lineRule="auto"/>
        <w:ind w:firstLine="540"/>
        <w:jc w:val="both"/>
        <w:rPr>
          <w:rFonts w:ascii="Times New Roman" w:hAnsi="Times New Roman" w:cs="Times New Roman"/>
          <w:sz w:val="27"/>
          <w:szCs w:val="27"/>
        </w:rPr>
      </w:pPr>
      <w:r w:rsidRPr="002C60A8">
        <w:rPr>
          <w:rFonts w:ascii="Times New Roman" w:hAnsi="Times New Roman" w:cs="Times New Roman"/>
          <w:sz w:val="27"/>
          <w:szCs w:val="27"/>
        </w:rPr>
        <w:t>1.2. Статью 23 Устава Аткарского муниципального района (регулирующую дополнительные социальные и иные гарантии в связи с прекращением полномочий (в том числе досрочно), а также ежемесячную доплату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дополнить пунктами 17.1, 17.2, 17.3 следующего содержания:</w:t>
      </w:r>
    </w:p>
    <w:p w:rsidR="00D54E30" w:rsidRPr="002C60A8" w:rsidRDefault="00D54E30" w:rsidP="00D54E30">
      <w:pPr>
        <w:pStyle w:val="af3"/>
        <w:spacing w:before="0" w:beforeAutospacing="0" w:after="0" w:afterAutospacing="0"/>
        <w:ind w:firstLine="540"/>
        <w:jc w:val="both"/>
        <w:rPr>
          <w:sz w:val="27"/>
          <w:szCs w:val="27"/>
        </w:rPr>
      </w:pPr>
      <w:r w:rsidRPr="002C60A8">
        <w:rPr>
          <w:sz w:val="27"/>
          <w:szCs w:val="27"/>
        </w:rPr>
        <w:t xml:space="preserve">«17.1.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не распространяются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w:t>
      </w:r>
      <w:r w:rsidRPr="002C60A8">
        <w:rPr>
          <w:sz w:val="27"/>
          <w:szCs w:val="27"/>
        </w:rPr>
        <w:lastRenderedPageBreak/>
        <w:t>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54E30" w:rsidRPr="002C60A8" w:rsidRDefault="00D54E30" w:rsidP="00D54E30">
      <w:pPr>
        <w:pStyle w:val="af3"/>
        <w:spacing w:before="0" w:beforeAutospacing="0" w:after="0" w:afterAutospacing="0"/>
        <w:ind w:firstLine="540"/>
        <w:jc w:val="both"/>
        <w:rPr>
          <w:sz w:val="27"/>
          <w:szCs w:val="27"/>
        </w:rPr>
      </w:pPr>
      <w:r w:rsidRPr="002C60A8">
        <w:rPr>
          <w:sz w:val="27"/>
          <w:szCs w:val="27"/>
        </w:rPr>
        <w:t>«17.2. Дополнительные социальные и иные гарантии в связи с прекращением полномочий (в том числе досрочно) не предоставляются, а также ежемесячная доплата к пенсии не назначается,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1 статьи 28 Устава Аткарского муниципального района,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54E30" w:rsidRPr="002C60A8" w:rsidRDefault="00D54E30" w:rsidP="00D54E30">
      <w:pPr>
        <w:spacing w:after="0" w:line="240" w:lineRule="auto"/>
        <w:ind w:firstLine="709"/>
        <w:jc w:val="both"/>
        <w:rPr>
          <w:rFonts w:ascii="Times New Roman" w:hAnsi="Times New Roman" w:cs="Times New Roman"/>
          <w:sz w:val="27"/>
          <w:szCs w:val="27"/>
        </w:rPr>
      </w:pPr>
      <w:r w:rsidRPr="002C60A8">
        <w:rPr>
          <w:rFonts w:ascii="Times New Roman" w:hAnsi="Times New Roman" w:cs="Times New Roman"/>
          <w:sz w:val="27"/>
          <w:szCs w:val="27"/>
        </w:rPr>
        <w:t xml:space="preserve"> «17.3.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w:t>
      </w:r>
      <w:r w:rsidRPr="002C60A8">
        <w:rPr>
          <w:rFonts w:ascii="Times New Roman" w:hAnsi="Times New Roman" w:cs="Times New Roman"/>
          <w:sz w:val="27"/>
          <w:szCs w:val="27"/>
        </w:rPr>
        <w:lastRenderedPageBreak/>
        <w:t>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2C60A8">
        <w:rPr>
          <w:rFonts w:ascii="Times New Roman" w:hAnsi="Times New Roman" w:cs="Times New Roman"/>
          <w:b/>
          <w:sz w:val="27"/>
          <w:szCs w:val="27"/>
        </w:rPr>
        <w:t xml:space="preserve"> </w:t>
      </w:r>
      <w:r w:rsidRPr="002C60A8">
        <w:rPr>
          <w:rFonts w:ascii="Times New Roman" w:hAnsi="Times New Roman" w:cs="Times New Roman"/>
          <w:sz w:val="27"/>
          <w:szCs w:val="27"/>
        </w:rPr>
        <w:t>самоуправления</w:t>
      </w:r>
      <w:r w:rsidRPr="002C60A8">
        <w:rPr>
          <w:rFonts w:ascii="Times New Roman" w:hAnsi="Times New Roman" w:cs="Times New Roman"/>
          <w:b/>
          <w:sz w:val="27"/>
          <w:szCs w:val="27"/>
        </w:rPr>
        <w:t xml:space="preserve">» </w:t>
      </w:r>
      <w:r w:rsidRPr="002C60A8">
        <w:rPr>
          <w:rFonts w:ascii="Times New Roman" w:hAnsi="Times New Roman" w:cs="Times New Roman"/>
          <w:sz w:val="27"/>
          <w:szCs w:val="27"/>
        </w:rPr>
        <w:t>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54E30" w:rsidRPr="002C60A8" w:rsidRDefault="00D54E30" w:rsidP="00D54E30">
      <w:pPr>
        <w:spacing w:after="0" w:line="240" w:lineRule="auto"/>
        <w:ind w:firstLine="709"/>
        <w:jc w:val="both"/>
        <w:rPr>
          <w:rFonts w:ascii="PT Astra Serif" w:hAnsi="PT Astra Serif" w:cs="Times New Roman"/>
          <w:sz w:val="27"/>
          <w:szCs w:val="27"/>
        </w:rPr>
      </w:pPr>
      <w:r w:rsidRPr="002C60A8">
        <w:rPr>
          <w:rFonts w:ascii="Times New Roman" w:hAnsi="Times New Roman" w:cs="Times New Roman"/>
          <w:sz w:val="27"/>
          <w:szCs w:val="27"/>
        </w:rPr>
        <w:t>2. Направить настоящее реш</w:t>
      </w:r>
      <w:r w:rsidRPr="002C60A8">
        <w:rPr>
          <w:rFonts w:ascii="PT Astra Serif" w:hAnsi="PT Astra Serif" w:cs="Times New Roman"/>
          <w:sz w:val="27"/>
          <w:szCs w:val="27"/>
        </w:rPr>
        <w:t xml:space="preserve">ение на государственную регистрацию в Управление Министерства юстиции Российской Федерации по Саратовской области </w:t>
      </w:r>
    </w:p>
    <w:p w:rsidR="00D54E30" w:rsidRPr="002C60A8" w:rsidRDefault="00D54E30" w:rsidP="00D54E30">
      <w:pPr>
        <w:spacing w:after="0" w:line="240" w:lineRule="auto"/>
        <w:ind w:firstLine="709"/>
        <w:jc w:val="both"/>
        <w:rPr>
          <w:rFonts w:ascii="PT Astra Serif" w:hAnsi="PT Astra Serif" w:cs="Times New Roman"/>
          <w:sz w:val="27"/>
          <w:szCs w:val="27"/>
        </w:rPr>
      </w:pPr>
      <w:r w:rsidRPr="002C60A8">
        <w:rPr>
          <w:rFonts w:ascii="PT Astra Serif" w:hAnsi="PT Astra Serif" w:cs="Times New Roman"/>
          <w:sz w:val="27"/>
          <w:szCs w:val="27"/>
        </w:rPr>
        <w:t>3. Настоящее решение вступает в силу с момента официального опубликования после его государственной регистрации.</w:t>
      </w:r>
    </w:p>
    <w:p w:rsidR="00D54E30" w:rsidRPr="002C60A8" w:rsidRDefault="00D54E30" w:rsidP="00D54E30">
      <w:pPr>
        <w:spacing w:after="0" w:line="240" w:lineRule="auto"/>
        <w:ind w:firstLine="709"/>
        <w:jc w:val="both"/>
        <w:rPr>
          <w:rFonts w:ascii="PT Astra Serif" w:hAnsi="PT Astra Serif" w:cs="Times New Roman"/>
          <w:sz w:val="27"/>
          <w:szCs w:val="27"/>
        </w:rPr>
      </w:pPr>
      <w:r w:rsidRPr="002C60A8">
        <w:rPr>
          <w:rFonts w:ascii="PT Astra Serif" w:hAnsi="PT Astra Serif" w:cs="Times New Roman"/>
          <w:sz w:val="27"/>
          <w:szCs w:val="27"/>
        </w:rPr>
        <w:t>4. Контроль за исполнением настоящего решения возложить на постоянную депутатскую комиссию по вопросам экономики, бюджетно-финансового процесса, имущественных и земельных отношений, вопросам местного самоуправления и правовым вопросам.</w:t>
      </w:r>
    </w:p>
    <w:p w:rsidR="00903F80" w:rsidRPr="002C60A8" w:rsidRDefault="00903F80" w:rsidP="00903F80">
      <w:pPr>
        <w:pStyle w:val="a3"/>
        <w:tabs>
          <w:tab w:val="clear" w:pos="4536"/>
          <w:tab w:val="clear" w:pos="9072"/>
        </w:tabs>
        <w:jc w:val="both"/>
        <w:rPr>
          <w:rFonts w:ascii="PT Astra Serif" w:hAnsi="PT Astra Serif"/>
          <w:b/>
          <w:bCs/>
          <w:color w:val="000000" w:themeColor="text1"/>
          <w:sz w:val="27"/>
          <w:szCs w:val="27"/>
        </w:rPr>
      </w:pPr>
    </w:p>
    <w:p w:rsidR="00903F80" w:rsidRPr="002C60A8" w:rsidRDefault="00903F80" w:rsidP="00903F80">
      <w:pPr>
        <w:pStyle w:val="a3"/>
        <w:tabs>
          <w:tab w:val="clear" w:pos="4536"/>
          <w:tab w:val="clear" w:pos="9072"/>
        </w:tabs>
        <w:jc w:val="both"/>
        <w:rPr>
          <w:rFonts w:ascii="PT Astra Serif" w:hAnsi="PT Astra Serif"/>
          <w:b/>
          <w:bCs/>
          <w:color w:val="000000" w:themeColor="text1"/>
          <w:sz w:val="27"/>
          <w:szCs w:val="27"/>
        </w:rPr>
      </w:pPr>
      <w:r w:rsidRPr="002C60A8">
        <w:rPr>
          <w:rFonts w:ascii="PT Astra Serif" w:hAnsi="PT Astra Serif"/>
          <w:b/>
          <w:bCs/>
          <w:color w:val="000000" w:themeColor="text1"/>
          <w:sz w:val="27"/>
          <w:szCs w:val="27"/>
        </w:rPr>
        <w:t xml:space="preserve">Глава муниципального района                                                           В.В. </w:t>
      </w:r>
      <w:proofErr w:type="spellStart"/>
      <w:r w:rsidRPr="002C60A8">
        <w:rPr>
          <w:rFonts w:ascii="PT Astra Serif" w:hAnsi="PT Astra Serif"/>
          <w:b/>
          <w:bCs/>
          <w:color w:val="000000" w:themeColor="text1"/>
          <w:sz w:val="27"/>
          <w:szCs w:val="27"/>
        </w:rPr>
        <w:t>Елин</w:t>
      </w:r>
      <w:proofErr w:type="spellEnd"/>
    </w:p>
    <w:p w:rsidR="00903F80" w:rsidRPr="002C60A8" w:rsidRDefault="00903F80" w:rsidP="00903F80">
      <w:pPr>
        <w:pStyle w:val="a3"/>
        <w:tabs>
          <w:tab w:val="clear" w:pos="4536"/>
          <w:tab w:val="clear" w:pos="9072"/>
        </w:tabs>
        <w:jc w:val="both"/>
        <w:rPr>
          <w:rFonts w:ascii="PT Astra Serif" w:hAnsi="PT Astra Serif"/>
          <w:b/>
          <w:bCs/>
          <w:color w:val="000000" w:themeColor="text1"/>
          <w:sz w:val="27"/>
          <w:szCs w:val="27"/>
        </w:rPr>
      </w:pPr>
    </w:p>
    <w:p w:rsidR="00903F80" w:rsidRPr="002C60A8" w:rsidRDefault="00D54E30" w:rsidP="00903F80">
      <w:pPr>
        <w:pStyle w:val="a3"/>
        <w:jc w:val="both"/>
        <w:rPr>
          <w:rFonts w:ascii="PT Astra Serif" w:hAnsi="PT Astra Serif"/>
          <w:b/>
          <w:sz w:val="27"/>
          <w:szCs w:val="27"/>
        </w:rPr>
      </w:pPr>
      <w:bookmarkStart w:id="0" w:name="_GoBack"/>
      <w:r w:rsidRPr="002C60A8">
        <w:rPr>
          <w:rFonts w:ascii="PT Astra Serif" w:hAnsi="PT Astra Serif"/>
          <w:b/>
          <w:sz w:val="27"/>
          <w:szCs w:val="27"/>
        </w:rPr>
        <w:t>Секретарь</w:t>
      </w:r>
      <w:r w:rsidR="00903F80" w:rsidRPr="002C60A8">
        <w:rPr>
          <w:rFonts w:ascii="PT Astra Serif" w:hAnsi="PT Astra Serif"/>
          <w:b/>
          <w:sz w:val="27"/>
          <w:szCs w:val="27"/>
        </w:rPr>
        <w:t xml:space="preserve"> Аткарского </w:t>
      </w:r>
    </w:p>
    <w:p w:rsidR="00903F80" w:rsidRPr="002C60A8" w:rsidRDefault="00903F80" w:rsidP="00903F80">
      <w:pPr>
        <w:pStyle w:val="a3"/>
        <w:tabs>
          <w:tab w:val="clear" w:pos="4536"/>
          <w:tab w:val="clear" w:pos="9072"/>
        </w:tabs>
        <w:jc w:val="both"/>
        <w:rPr>
          <w:rFonts w:ascii="PT Astra Serif" w:hAnsi="PT Astra Serif"/>
          <w:b/>
          <w:bCs/>
          <w:color w:val="000000" w:themeColor="text1"/>
          <w:sz w:val="27"/>
          <w:szCs w:val="27"/>
        </w:rPr>
        <w:sectPr w:rsidR="00903F80" w:rsidRPr="002C60A8" w:rsidSect="00785086">
          <w:pgSz w:w="11906" w:h="16838"/>
          <w:pgMar w:top="624" w:right="851" w:bottom="624" w:left="1701" w:header="709" w:footer="709" w:gutter="0"/>
          <w:cols w:space="708"/>
          <w:docGrid w:linePitch="360"/>
        </w:sectPr>
      </w:pPr>
      <w:r w:rsidRPr="002C60A8">
        <w:rPr>
          <w:rFonts w:ascii="PT Astra Serif" w:hAnsi="PT Astra Serif"/>
          <w:b/>
          <w:sz w:val="27"/>
          <w:szCs w:val="27"/>
        </w:rPr>
        <w:t xml:space="preserve">муниципального Собрания                                                         </w:t>
      </w:r>
      <w:r w:rsidR="00D54E30" w:rsidRPr="002C60A8">
        <w:rPr>
          <w:rFonts w:ascii="PT Astra Serif" w:hAnsi="PT Astra Serif"/>
          <w:b/>
          <w:sz w:val="27"/>
          <w:szCs w:val="27"/>
        </w:rPr>
        <w:t>Е.В. Морозова</w:t>
      </w:r>
    </w:p>
    <w:bookmarkEnd w:id="0"/>
    <w:p w:rsidR="00A56C3B" w:rsidRPr="002C60A8" w:rsidRDefault="00A56C3B" w:rsidP="002C60A8">
      <w:pPr>
        <w:tabs>
          <w:tab w:val="left" w:pos="708"/>
          <w:tab w:val="center" w:pos="4536"/>
          <w:tab w:val="right" w:pos="9072"/>
        </w:tabs>
        <w:spacing w:after="0" w:line="240" w:lineRule="auto"/>
        <w:jc w:val="both"/>
        <w:rPr>
          <w:rFonts w:ascii="PT Astra Serif" w:hAnsi="PT Astra Serif" w:cs="Times New Roman"/>
          <w:b/>
          <w:sz w:val="27"/>
          <w:szCs w:val="27"/>
        </w:rPr>
      </w:pPr>
    </w:p>
    <w:sectPr w:rsidR="00A56C3B" w:rsidRPr="002C60A8" w:rsidSect="00B22505">
      <w:pgSz w:w="11906" w:h="16838"/>
      <w:pgMar w:top="62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A01736"/>
    <w:rsid w:val="00000E76"/>
    <w:rsid w:val="000020EB"/>
    <w:rsid w:val="00020E13"/>
    <w:rsid w:val="0003344F"/>
    <w:rsid w:val="00034993"/>
    <w:rsid w:val="000553D5"/>
    <w:rsid w:val="00055520"/>
    <w:rsid w:val="00062D35"/>
    <w:rsid w:val="0006474A"/>
    <w:rsid w:val="00066439"/>
    <w:rsid w:val="00080BD1"/>
    <w:rsid w:val="000A1CB9"/>
    <w:rsid w:val="000A2C92"/>
    <w:rsid w:val="000A3678"/>
    <w:rsid w:val="000B1367"/>
    <w:rsid w:val="000B5C2D"/>
    <w:rsid w:val="000B7613"/>
    <w:rsid w:val="000B7824"/>
    <w:rsid w:val="000C610B"/>
    <w:rsid w:val="000E26C2"/>
    <w:rsid w:val="000E46E7"/>
    <w:rsid w:val="000E68E0"/>
    <w:rsid w:val="000F339E"/>
    <w:rsid w:val="000F47D6"/>
    <w:rsid w:val="00105E4A"/>
    <w:rsid w:val="00106BF6"/>
    <w:rsid w:val="00107C8D"/>
    <w:rsid w:val="001117BC"/>
    <w:rsid w:val="00117A2D"/>
    <w:rsid w:val="001331AD"/>
    <w:rsid w:val="001447A1"/>
    <w:rsid w:val="001544D5"/>
    <w:rsid w:val="00162D11"/>
    <w:rsid w:val="0016355D"/>
    <w:rsid w:val="00165242"/>
    <w:rsid w:val="0016548D"/>
    <w:rsid w:val="001661C3"/>
    <w:rsid w:val="00166EFB"/>
    <w:rsid w:val="001832CD"/>
    <w:rsid w:val="00190AF0"/>
    <w:rsid w:val="00193AF9"/>
    <w:rsid w:val="001B0459"/>
    <w:rsid w:val="001B4880"/>
    <w:rsid w:val="001C4985"/>
    <w:rsid w:val="001D2430"/>
    <w:rsid w:val="001E7F47"/>
    <w:rsid w:val="00202502"/>
    <w:rsid w:val="00206E31"/>
    <w:rsid w:val="00207631"/>
    <w:rsid w:val="00224C02"/>
    <w:rsid w:val="00233B3A"/>
    <w:rsid w:val="00256A04"/>
    <w:rsid w:val="002671B0"/>
    <w:rsid w:val="0027494C"/>
    <w:rsid w:val="002778D4"/>
    <w:rsid w:val="002917C9"/>
    <w:rsid w:val="00293E0D"/>
    <w:rsid w:val="00294984"/>
    <w:rsid w:val="002957B9"/>
    <w:rsid w:val="002A533F"/>
    <w:rsid w:val="002A730E"/>
    <w:rsid w:val="002C0383"/>
    <w:rsid w:val="002C1C94"/>
    <w:rsid w:val="002C60A8"/>
    <w:rsid w:val="002D4E39"/>
    <w:rsid w:val="002D5E0B"/>
    <w:rsid w:val="002E01A7"/>
    <w:rsid w:val="002E04B7"/>
    <w:rsid w:val="00304204"/>
    <w:rsid w:val="00316870"/>
    <w:rsid w:val="00320ADF"/>
    <w:rsid w:val="0032172B"/>
    <w:rsid w:val="00324BB8"/>
    <w:rsid w:val="00331833"/>
    <w:rsid w:val="003450C5"/>
    <w:rsid w:val="00345161"/>
    <w:rsid w:val="003463B7"/>
    <w:rsid w:val="003474D7"/>
    <w:rsid w:val="003524B2"/>
    <w:rsid w:val="00356673"/>
    <w:rsid w:val="0036568E"/>
    <w:rsid w:val="003807FD"/>
    <w:rsid w:val="0039655E"/>
    <w:rsid w:val="003A379A"/>
    <w:rsid w:val="003B262E"/>
    <w:rsid w:val="003B73F3"/>
    <w:rsid w:val="003D296B"/>
    <w:rsid w:val="003F3041"/>
    <w:rsid w:val="0040397D"/>
    <w:rsid w:val="00410EB4"/>
    <w:rsid w:val="004178D7"/>
    <w:rsid w:val="004203AF"/>
    <w:rsid w:val="00450221"/>
    <w:rsid w:val="00450BFA"/>
    <w:rsid w:val="0045446E"/>
    <w:rsid w:val="00476595"/>
    <w:rsid w:val="00480A5C"/>
    <w:rsid w:val="00483D77"/>
    <w:rsid w:val="0048625B"/>
    <w:rsid w:val="004879ED"/>
    <w:rsid w:val="00491882"/>
    <w:rsid w:val="00494138"/>
    <w:rsid w:val="004A1C46"/>
    <w:rsid w:val="004A3F8D"/>
    <w:rsid w:val="004A550C"/>
    <w:rsid w:val="004B7BEA"/>
    <w:rsid w:val="004C1849"/>
    <w:rsid w:val="004C687D"/>
    <w:rsid w:val="004C74B9"/>
    <w:rsid w:val="004D6801"/>
    <w:rsid w:val="004D7AD4"/>
    <w:rsid w:val="004E4C5C"/>
    <w:rsid w:val="004E6F72"/>
    <w:rsid w:val="00504212"/>
    <w:rsid w:val="00511E28"/>
    <w:rsid w:val="00512C2C"/>
    <w:rsid w:val="00520D95"/>
    <w:rsid w:val="00520E97"/>
    <w:rsid w:val="00525BF2"/>
    <w:rsid w:val="005273B5"/>
    <w:rsid w:val="0056013A"/>
    <w:rsid w:val="00570448"/>
    <w:rsid w:val="00574057"/>
    <w:rsid w:val="005753DB"/>
    <w:rsid w:val="00586C1D"/>
    <w:rsid w:val="00587009"/>
    <w:rsid w:val="00594881"/>
    <w:rsid w:val="005B0686"/>
    <w:rsid w:val="005B2EAE"/>
    <w:rsid w:val="005B3816"/>
    <w:rsid w:val="005B454A"/>
    <w:rsid w:val="005C6D57"/>
    <w:rsid w:val="005E1DC1"/>
    <w:rsid w:val="005E3BEB"/>
    <w:rsid w:val="005E44B9"/>
    <w:rsid w:val="005E4972"/>
    <w:rsid w:val="005E576A"/>
    <w:rsid w:val="005F743E"/>
    <w:rsid w:val="0060198D"/>
    <w:rsid w:val="00606196"/>
    <w:rsid w:val="006069CD"/>
    <w:rsid w:val="00607130"/>
    <w:rsid w:val="00615527"/>
    <w:rsid w:val="00621A92"/>
    <w:rsid w:val="00637BB5"/>
    <w:rsid w:val="00647F34"/>
    <w:rsid w:val="0065075E"/>
    <w:rsid w:val="00666BCD"/>
    <w:rsid w:val="00666CC1"/>
    <w:rsid w:val="006756A8"/>
    <w:rsid w:val="0069473C"/>
    <w:rsid w:val="006B0CED"/>
    <w:rsid w:val="006B7EC9"/>
    <w:rsid w:val="006C153C"/>
    <w:rsid w:val="006E296E"/>
    <w:rsid w:val="006F38A0"/>
    <w:rsid w:val="0071126B"/>
    <w:rsid w:val="0072415D"/>
    <w:rsid w:val="00733A2E"/>
    <w:rsid w:val="00736375"/>
    <w:rsid w:val="00742834"/>
    <w:rsid w:val="00743ACE"/>
    <w:rsid w:val="00744569"/>
    <w:rsid w:val="00744D84"/>
    <w:rsid w:val="00747715"/>
    <w:rsid w:val="007722C7"/>
    <w:rsid w:val="00785086"/>
    <w:rsid w:val="00794625"/>
    <w:rsid w:val="007B0729"/>
    <w:rsid w:val="007B20DA"/>
    <w:rsid w:val="007C2F83"/>
    <w:rsid w:val="007E1A4B"/>
    <w:rsid w:val="0080094B"/>
    <w:rsid w:val="00802518"/>
    <w:rsid w:val="00803239"/>
    <w:rsid w:val="008053E1"/>
    <w:rsid w:val="00813AE4"/>
    <w:rsid w:val="0082260B"/>
    <w:rsid w:val="00825C91"/>
    <w:rsid w:val="00846F43"/>
    <w:rsid w:val="00852D24"/>
    <w:rsid w:val="00860749"/>
    <w:rsid w:val="00864E20"/>
    <w:rsid w:val="00867972"/>
    <w:rsid w:val="00876866"/>
    <w:rsid w:val="0088697A"/>
    <w:rsid w:val="008920FB"/>
    <w:rsid w:val="00893644"/>
    <w:rsid w:val="00895EBC"/>
    <w:rsid w:val="008A493B"/>
    <w:rsid w:val="008A7E3F"/>
    <w:rsid w:val="008B02CD"/>
    <w:rsid w:val="008B4C71"/>
    <w:rsid w:val="008C08DA"/>
    <w:rsid w:val="008C568F"/>
    <w:rsid w:val="008D75CD"/>
    <w:rsid w:val="008E0E99"/>
    <w:rsid w:val="008F51BA"/>
    <w:rsid w:val="009031F4"/>
    <w:rsid w:val="009035E8"/>
    <w:rsid w:val="00903F80"/>
    <w:rsid w:val="00906FE3"/>
    <w:rsid w:val="00914167"/>
    <w:rsid w:val="00915280"/>
    <w:rsid w:val="0092535A"/>
    <w:rsid w:val="0094513C"/>
    <w:rsid w:val="00946878"/>
    <w:rsid w:val="00955182"/>
    <w:rsid w:val="0096246E"/>
    <w:rsid w:val="00964066"/>
    <w:rsid w:val="009706F4"/>
    <w:rsid w:val="00970F66"/>
    <w:rsid w:val="009863DB"/>
    <w:rsid w:val="00987F8A"/>
    <w:rsid w:val="009B33F2"/>
    <w:rsid w:val="009B4F94"/>
    <w:rsid w:val="009C40AB"/>
    <w:rsid w:val="009D2F2A"/>
    <w:rsid w:val="009F15B4"/>
    <w:rsid w:val="00A01736"/>
    <w:rsid w:val="00A14619"/>
    <w:rsid w:val="00A4268C"/>
    <w:rsid w:val="00A44185"/>
    <w:rsid w:val="00A54856"/>
    <w:rsid w:val="00A56C3B"/>
    <w:rsid w:val="00A711BB"/>
    <w:rsid w:val="00A7459C"/>
    <w:rsid w:val="00A769A9"/>
    <w:rsid w:val="00A8183B"/>
    <w:rsid w:val="00A973B0"/>
    <w:rsid w:val="00A97867"/>
    <w:rsid w:val="00AB43B3"/>
    <w:rsid w:val="00AB4E1D"/>
    <w:rsid w:val="00AC379C"/>
    <w:rsid w:val="00AE1AC0"/>
    <w:rsid w:val="00AF4169"/>
    <w:rsid w:val="00B02028"/>
    <w:rsid w:val="00B022B0"/>
    <w:rsid w:val="00B137E1"/>
    <w:rsid w:val="00B22505"/>
    <w:rsid w:val="00B24B82"/>
    <w:rsid w:val="00B329B8"/>
    <w:rsid w:val="00B416D8"/>
    <w:rsid w:val="00B505DF"/>
    <w:rsid w:val="00B54AF0"/>
    <w:rsid w:val="00B575F2"/>
    <w:rsid w:val="00B7683E"/>
    <w:rsid w:val="00B81881"/>
    <w:rsid w:val="00B83E8C"/>
    <w:rsid w:val="00BB4B27"/>
    <w:rsid w:val="00BB5463"/>
    <w:rsid w:val="00BB7341"/>
    <w:rsid w:val="00BB7C94"/>
    <w:rsid w:val="00BC3445"/>
    <w:rsid w:val="00BC4E9B"/>
    <w:rsid w:val="00BE1618"/>
    <w:rsid w:val="00BE1E31"/>
    <w:rsid w:val="00C06660"/>
    <w:rsid w:val="00C1160B"/>
    <w:rsid w:val="00C13F83"/>
    <w:rsid w:val="00C159EC"/>
    <w:rsid w:val="00C16A89"/>
    <w:rsid w:val="00C16DF6"/>
    <w:rsid w:val="00C45EE4"/>
    <w:rsid w:val="00C469B2"/>
    <w:rsid w:val="00C702B6"/>
    <w:rsid w:val="00C7775C"/>
    <w:rsid w:val="00C77EE9"/>
    <w:rsid w:val="00C82B79"/>
    <w:rsid w:val="00C855DE"/>
    <w:rsid w:val="00C86730"/>
    <w:rsid w:val="00C901C7"/>
    <w:rsid w:val="00CB21D7"/>
    <w:rsid w:val="00CC1DD7"/>
    <w:rsid w:val="00CE3D8C"/>
    <w:rsid w:val="00CE6B14"/>
    <w:rsid w:val="00CF43A8"/>
    <w:rsid w:val="00D01ED5"/>
    <w:rsid w:val="00D073E4"/>
    <w:rsid w:val="00D17E14"/>
    <w:rsid w:val="00D2718A"/>
    <w:rsid w:val="00D34620"/>
    <w:rsid w:val="00D35406"/>
    <w:rsid w:val="00D418FD"/>
    <w:rsid w:val="00D462CC"/>
    <w:rsid w:val="00D54E30"/>
    <w:rsid w:val="00D55093"/>
    <w:rsid w:val="00D55306"/>
    <w:rsid w:val="00D60EC2"/>
    <w:rsid w:val="00D810B0"/>
    <w:rsid w:val="00D926BD"/>
    <w:rsid w:val="00DA1892"/>
    <w:rsid w:val="00DA248E"/>
    <w:rsid w:val="00DA3405"/>
    <w:rsid w:val="00DA3B19"/>
    <w:rsid w:val="00DA59A8"/>
    <w:rsid w:val="00DA7AFB"/>
    <w:rsid w:val="00DB2602"/>
    <w:rsid w:val="00DB4F25"/>
    <w:rsid w:val="00DC4612"/>
    <w:rsid w:val="00DC52A2"/>
    <w:rsid w:val="00DF25D7"/>
    <w:rsid w:val="00DF3DC6"/>
    <w:rsid w:val="00E11BBF"/>
    <w:rsid w:val="00E20E42"/>
    <w:rsid w:val="00E23538"/>
    <w:rsid w:val="00E27574"/>
    <w:rsid w:val="00E278A6"/>
    <w:rsid w:val="00E4021E"/>
    <w:rsid w:val="00E44DEE"/>
    <w:rsid w:val="00E45321"/>
    <w:rsid w:val="00E60D73"/>
    <w:rsid w:val="00E62395"/>
    <w:rsid w:val="00E71592"/>
    <w:rsid w:val="00E84951"/>
    <w:rsid w:val="00E85E56"/>
    <w:rsid w:val="00EA0693"/>
    <w:rsid w:val="00EA325F"/>
    <w:rsid w:val="00EA6CB3"/>
    <w:rsid w:val="00EA7F08"/>
    <w:rsid w:val="00ED507C"/>
    <w:rsid w:val="00EE0FDE"/>
    <w:rsid w:val="00F03B06"/>
    <w:rsid w:val="00F072DA"/>
    <w:rsid w:val="00F12D67"/>
    <w:rsid w:val="00F3511B"/>
    <w:rsid w:val="00F41440"/>
    <w:rsid w:val="00F470D4"/>
    <w:rsid w:val="00F545C9"/>
    <w:rsid w:val="00F55337"/>
    <w:rsid w:val="00F6258A"/>
    <w:rsid w:val="00F74545"/>
    <w:rsid w:val="00F75B6E"/>
    <w:rsid w:val="00F761C9"/>
    <w:rsid w:val="00FA1DEF"/>
    <w:rsid w:val="00FA1FCF"/>
    <w:rsid w:val="00FA732B"/>
    <w:rsid w:val="00FB4149"/>
    <w:rsid w:val="00FF6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282D"/>
  <w15:docId w15:val="{06038E89-E92E-4870-AA96-D85B13FA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B7"/>
  </w:style>
  <w:style w:type="paragraph" w:styleId="1">
    <w:name w:val="heading 1"/>
    <w:basedOn w:val="a"/>
    <w:next w:val="a"/>
    <w:link w:val="10"/>
    <w:uiPriority w:val="9"/>
    <w:qFormat/>
    <w:rsid w:val="004C18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01736"/>
    <w:pPr>
      <w:keepNext/>
      <w:spacing w:after="0" w:line="240" w:lineRule="auto"/>
      <w:ind w:right="424"/>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01736"/>
    <w:rPr>
      <w:rFonts w:ascii="Times New Roman" w:eastAsia="Times New Roman" w:hAnsi="Times New Roman" w:cs="Times New Roman"/>
      <w:b/>
      <w:sz w:val="28"/>
      <w:szCs w:val="20"/>
      <w:lang w:eastAsia="ru-RU"/>
    </w:rPr>
  </w:style>
  <w:style w:type="paragraph" w:styleId="a3">
    <w:name w:val="header"/>
    <w:basedOn w:val="a"/>
    <w:link w:val="a4"/>
    <w:uiPriority w:val="99"/>
    <w:rsid w:val="00A01736"/>
    <w:pPr>
      <w:tabs>
        <w:tab w:val="center" w:pos="4536"/>
        <w:tab w:val="right" w:pos="9072"/>
      </w:tabs>
      <w:spacing w:after="0" w:line="240" w:lineRule="auto"/>
    </w:pPr>
    <w:rPr>
      <w:rFonts w:ascii="Times New Roman" w:eastAsia="Times New Roman" w:hAnsi="Times New Roman" w:cs="Times New Roman"/>
      <w:sz w:val="32"/>
      <w:szCs w:val="20"/>
      <w:lang w:eastAsia="ru-RU"/>
    </w:rPr>
  </w:style>
  <w:style w:type="character" w:customStyle="1" w:styleId="a4">
    <w:name w:val="Верхний колонтитул Знак"/>
    <w:basedOn w:val="a0"/>
    <w:link w:val="a3"/>
    <w:uiPriority w:val="99"/>
    <w:rsid w:val="00A01736"/>
    <w:rPr>
      <w:rFonts w:ascii="Times New Roman" w:eastAsia="Times New Roman" w:hAnsi="Times New Roman" w:cs="Times New Roman"/>
      <w:sz w:val="32"/>
      <w:szCs w:val="20"/>
      <w:lang w:eastAsia="ru-RU"/>
    </w:rPr>
  </w:style>
  <w:style w:type="paragraph" w:styleId="a5">
    <w:name w:val="No Spacing"/>
    <w:uiPriority w:val="1"/>
    <w:qFormat/>
    <w:rsid w:val="00A0173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017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1736"/>
    <w:rPr>
      <w:rFonts w:ascii="Tahoma" w:hAnsi="Tahoma" w:cs="Tahoma"/>
      <w:sz w:val="16"/>
      <w:szCs w:val="16"/>
    </w:rPr>
  </w:style>
  <w:style w:type="paragraph" w:styleId="a8">
    <w:name w:val="Body Text"/>
    <w:basedOn w:val="a"/>
    <w:link w:val="a9"/>
    <w:unhideWhenUsed/>
    <w:rsid w:val="006756A8"/>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6756A8"/>
    <w:rPr>
      <w:rFonts w:ascii="Times New Roman" w:eastAsia="Times New Roman" w:hAnsi="Times New Roman" w:cs="Times New Roman"/>
      <w:sz w:val="28"/>
      <w:szCs w:val="20"/>
    </w:rPr>
  </w:style>
  <w:style w:type="character" w:customStyle="1" w:styleId="aa">
    <w:name w:val="Гипертекстовая ссылка"/>
    <w:basedOn w:val="a0"/>
    <w:uiPriority w:val="99"/>
    <w:rsid w:val="004C1849"/>
    <w:rPr>
      <w:color w:val="106BBE"/>
    </w:rPr>
  </w:style>
  <w:style w:type="character" w:customStyle="1" w:styleId="ab">
    <w:name w:val="Сравнение редакций. Добавленный фрагмент"/>
    <w:uiPriority w:val="99"/>
    <w:rsid w:val="004C1849"/>
    <w:rPr>
      <w:color w:val="000000"/>
      <w:shd w:val="clear" w:color="auto" w:fill="C1D7FF"/>
    </w:rPr>
  </w:style>
  <w:style w:type="character" w:customStyle="1" w:styleId="10">
    <w:name w:val="Заголовок 1 Знак"/>
    <w:basedOn w:val="a0"/>
    <w:link w:val="1"/>
    <w:uiPriority w:val="9"/>
    <w:rsid w:val="004C1849"/>
    <w:rPr>
      <w:rFonts w:asciiTheme="majorHAnsi" w:eastAsiaTheme="majorEastAsia" w:hAnsiTheme="majorHAnsi" w:cstheme="majorBidi"/>
      <w:b/>
      <w:bCs/>
      <w:color w:val="365F91" w:themeColor="accent1" w:themeShade="BF"/>
      <w:sz w:val="28"/>
      <w:szCs w:val="28"/>
    </w:rPr>
  </w:style>
  <w:style w:type="character" w:styleId="ac">
    <w:name w:val="annotation reference"/>
    <w:basedOn w:val="a0"/>
    <w:uiPriority w:val="99"/>
    <w:semiHidden/>
    <w:unhideWhenUsed/>
    <w:rsid w:val="00C702B6"/>
    <w:rPr>
      <w:sz w:val="16"/>
      <w:szCs w:val="16"/>
    </w:rPr>
  </w:style>
  <w:style w:type="paragraph" w:styleId="ad">
    <w:name w:val="annotation text"/>
    <w:basedOn w:val="a"/>
    <w:link w:val="ae"/>
    <w:uiPriority w:val="99"/>
    <w:semiHidden/>
    <w:unhideWhenUsed/>
    <w:rsid w:val="00C702B6"/>
    <w:pPr>
      <w:spacing w:line="240" w:lineRule="auto"/>
    </w:pPr>
    <w:rPr>
      <w:sz w:val="20"/>
      <w:szCs w:val="20"/>
    </w:rPr>
  </w:style>
  <w:style w:type="character" w:customStyle="1" w:styleId="ae">
    <w:name w:val="Текст примечания Знак"/>
    <w:basedOn w:val="a0"/>
    <w:link w:val="ad"/>
    <w:uiPriority w:val="99"/>
    <w:semiHidden/>
    <w:rsid w:val="00C702B6"/>
    <w:rPr>
      <w:sz w:val="20"/>
      <w:szCs w:val="20"/>
    </w:rPr>
  </w:style>
  <w:style w:type="paragraph" w:styleId="af">
    <w:name w:val="annotation subject"/>
    <w:basedOn w:val="ad"/>
    <w:next w:val="ad"/>
    <w:link w:val="af0"/>
    <w:uiPriority w:val="99"/>
    <w:semiHidden/>
    <w:unhideWhenUsed/>
    <w:rsid w:val="00C702B6"/>
    <w:rPr>
      <w:b/>
      <w:bCs/>
    </w:rPr>
  </w:style>
  <w:style w:type="character" w:customStyle="1" w:styleId="af0">
    <w:name w:val="Тема примечания Знак"/>
    <w:basedOn w:val="ae"/>
    <w:link w:val="af"/>
    <w:uiPriority w:val="99"/>
    <w:semiHidden/>
    <w:rsid w:val="00C702B6"/>
    <w:rPr>
      <w:b/>
      <w:bCs/>
      <w:sz w:val="20"/>
      <w:szCs w:val="20"/>
    </w:rPr>
  </w:style>
  <w:style w:type="paragraph" w:styleId="af1">
    <w:name w:val="List Paragraph"/>
    <w:basedOn w:val="a"/>
    <w:uiPriority w:val="34"/>
    <w:qFormat/>
    <w:rsid w:val="002671B0"/>
    <w:pPr>
      <w:ind w:left="720"/>
      <w:contextualSpacing/>
    </w:pPr>
  </w:style>
  <w:style w:type="character" w:styleId="af2">
    <w:name w:val="Hyperlink"/>
    <w:uiPriority w:val="99"/>
    <w:unhideWhenUsed/>
    <w:rsid w:val="000E26C2"/>
    <w:rPr>
      <w:color w:val="0000FF"/>
      <w:u w:val="single"/>
    </w:rPr>
  </w:style>
  <w:style w:type="paragraph" w:customStyle="1" w:styleId="ConsPlusNormal">
    <w:name w:val="ConsPlusNormal"/>
    <w:rsid w:val="00825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0020EB"/>
    <w:pPr>
      <w:spacing w:after="120" w:line="480" w:lineRule="auto"/>
      <w:ind w:left="283"/>
    </w:pPr>
  </w:style>
  <w:style w:type="character" w:customStyle="1" w:styleId="20">
    <w:name w:val="Основной текст с отступом 2 Знак"/>
    <w:basedOn w:val="a0"/>
    <w:link w:val="2"/>
    <w:uiPriority w:val="99"/>
    <w:semiHidden/>
    <w:rsid w:val="000020EB"/>
  </w:style>
  <w:style w:type="paragraph" w:customStyle="1" w:styleId="s1">
    <w:name w:val="s_1"/>
    <w:basedOn w:val="a"/>
    <w:rsid w:val="00601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D54E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8318">
      <w:bodyDiv w:val="1"/>
      <w:marLeft w:val="0"/>
      <w:marRight w:val="0"/>
      <w:marTop w:val="0"/>
      <w:marBottom w:val="0"/>
      <w:divBdr>
        <w:top w:val="none" w:sz="0" w:space="0" w:color="auto"/>
        <w:left w:val="none" w:sz="0" w:space="0" w:color="auto"/>
        <w:bottom w:val="none" w:sz="0" w:space="0" w:color="auto"/>
        <w:right w:val="none" w:sz="0" w:space="0" w:color="auto"/>
      </w:divBdr>
      <w:divsChild>
        <w:div w:id="1457870018">
          <w:marLeft w:val="0"/>
          <w:marRight w:val="0"/>
          <w:marTop w:val="0"/>
          <w:marBottom w:val="0"/>
          <w:divBdr>
            <w:top w:val="none" w:sz="0" w:space="0" w:color="auto"/>
            <w:left w:val="none" w:sz="0" w:space="0" w:color="auto"/>
            <w:bottom w:val="none" w:sz="0" w:space="0" w:color="auto"/>
            <w:right w:val="none" w:sz="0" w:space="0" w:color="auto"/>
          </w:divBdr>
        </w:div>
        <w:div w:id="774638536">
          <w:marLeft w:val="0"/>
          <w:marRight w:val="0"/>
          <w:marTop w:val="0"/>
          <w:marBottom w:val="0"/>
          <w:divBdr>
            <w:top w:val="none" w:sz="0" w:space="0" w:color="auto"/>
            <w:left w:val="none" w:sz="0" w:space="0" w:color="auto"/>
            <w:bottom w:val="none" w:sz="0" w:space="0" w:color="auto"/>
            <w:right w:val="none" w:sz="0" w:space="0" w:color="auto"/>
          </w:divBdr>
        </w:div>
        <w:div w:id="107697233">
          <w:marLeft w:val="0"/>
          <w:marRight w:val="0"/>
          <w:marTop w:val="0"/>
          <w:marBottom w:val="0"/>
          <w:divBdr>
            <w:top w:val="none" w:sz="0" w:space="0" w:color="auto"/>
            <w:left w:val="none" w:sz="0" w:space="0" w:color="auto"/>
            <w:bottom w:val="none" w:sz="0" w:space="0" w:color="auto"/>
            <w:right w:val="none" w:sz="0" w:space="0" w:color="auto"/>
          </w:divBdr>
        </w:div>
        <w:div w:id="1267352434">
          <w:marLeft w:val="0"/>
          <w:marRight w:val="0"/>
          <w:marTop w:val="0"/>
          <w:marBottom w:val="0"/>
          <w:divBdr>
            <w:top w:val="none" w:sz="0" w:space="0" w:color="auto"/>
            <w:left w:val="none" w:sz="0" w:space="0" w:color="auto"/>
            <w:bottom w:val="none" w:sz="0" w:space="0" w:color="auto"/>
            <w:right w:val="none" w:sz="0" w:space="0" w:color="auto"/>
          </w:divBdr>
        </w:div>
        <w:div w:id="213735946">
          <w:marLeft w:val="0"/>
          <w:marRight w:val="0"/>
          <w:marTop w:val="0"/>
          <w:marBottom w:val="0"/>
          <w:divBdr>
            <w:top w:val="none" w:sz="0" w:space="0" w:color="auto"/>
            <w:left w:val="none" w:sz="0" w:space="0" w:color="auto"/>
            <w:bottom w:val="none" w:sz="0" w:space="0" w:color="auto"/>
            <w:right w:val="none" w:sz="0" w:space="0" w:color="auto"/>
          </w:divBdr>
        </w:div>
        <w:div w:id="1308777275">
          <w:marLeft w:val="0"/>
          <w:marRight w:val="0"/>
          <w:marTop w:val="0"/>
          <w:marBottom w:val="0"/>
          <w:divBdr>
            <w:top w:val="none" w:sz="0" w:space="0" w:color="auto"/>
            <w:left w:val="none" w:sz="0" w:space="0" w:color="auto"/>
            <w:bottom w:val="none" w:sz="0" w:space="0" w:color="auto"/>
            <w:right w:val="none" w:sz="0" w:space="0" w:color="auto"/>
          </w:divBdr>
        </w:div>
        <w:div w:id="137697282">
          <w:marLeft w:val="0"/>
          <w:marRight w:val="0"/>
          <w:marTop w:val="0"/>
          <w:marBottom w:val="0"/>
          <w:divBdr>
            <w:top w:val="none" w:sz="0" w:space="0" w:color="auto"/>
            <w:left w:val="none" w:sz="0" w:space="0" w:color="auto"/>
            <w:bottom w:val="none" w:sz="0" w:space="0" w:color="auto"/>
            <w:right w:val="none" w:sz="0" w:space="0" w:color="auto"/>
          </w:divBdr>
        </w:div>
        <w:div w:id="94639453">
          <w:marLeft w:val="0"/>
          <w:marRight w:val="0"/>
          <w:marTop w:val="0"/>
          <w:marBottom w:val="0"/>
          <w:divBdr>
            <w:top w:val="none" w:sz="0" w:space="0" w:color="auto"/>
            <w:left w:val="none" w:sz="0" w:space="0" w:color="auto"/>
            <w:bottom w:val="none" w:sz="0" w:space="0" w:color="auto"/>
            <w:right w:val="none" w:sz="0" w:space="0" w:color="auto"/>
          </w:divBdr>
        </w:div>
        <w:div w:id="587230414">
          <w:marLeft w:val="0"/>
          <w:marRight w:val="0"/>
          <w:marTop w:val="0"/>
          <w:marBottom w:val="0"/>
          <w:divBdr>
            <w:top w:val="none" w:sz="0" w:space="0" w:color="auto"/>
            <w:left w:val="none" w:sz="0" w:space="0" w:color="auto"/>
            <w:bottom w:val="none" w:sz="0" w:space="0" w:color="auto"/>
            <w:right w:val="none" w:sz="0" w:space="0" w:color="auto"/>
          </w:divBdr>
        </w:div>
        <w:div w:id="814368771">
          <w:marLeft w:val="0"/>
          <w:marRight w:val="0"/>
          <w:marTop w:val="0"/>
          <w:marBottom w:val="0"/>
          <w:divBdr>
            <w:top w:val="none" w:sz="0" w:space="0" w:color="auto"/>
            <w:left w:val="none" w:sz="0" w:space="0" w:color="auto"/>
            <w:bottom w:val="none" w:sz="0" w:space="0" w:color="auto"/>
            <w:right w:val="none" w:sz="0" w:space="0" w:color="auto"/>
          </w:divBdr>
        </w:div>
        <w:div w:id="801264779">
          <w:marLeft w:val="0"/>
          <w:marRight w:val="0"/>
          <w:marTop w:val="0"/>
          <w:marBottom w:val="0"/>
          <w:divBdr>
            <w:top w:val="none" w:sz="0" w:space="0" w:color="auto"/>
            <w:left w:val="none" w:sz="0" w:space="0" w:color="auto"/>
            <w:bottom w:val="none" w:sz="0" w:space="0" w:color="auto"/>
            <w:right w:val="none" w:sz="0" w:space="0" w:color="auto"/>
          </w:divBdr>
        </w:div>
        <w:div w:id="2011640808">
          <w:marLeft w:val="0"/>
          <w:marRight w:val="0"/>
          <w:marTop w:val="0"/>
          <w:marBottom w:val="0"/>
          <w:divBdr>
            <w:top w:val="none" w:sz="0" w:space="0" w:color="auto"/>
            <w:left w:val="none" w:sz="0" w:space="0" w:color="auto"/>
            <w:bottom w:val="none" w:sz="0" w:space="0" w:color="auto"/>
            <w:right w:val="none" w:sz="0" w:space="0" w:color="auto"/>
          </w:divBdr>
        </w:div>
        <w:div w:id="1798181061">
          <w:marLeft w:val="0"/>
          <w:marRight w:val="0"/>
          <w:marTop w:val="0"/>
          <w:marBottom w:val="0"/>
          <w:divBdr>
            <w:top w:val="none" w:sz="0" w:space="0" w:color="auto"/>
            <w:left w:val="none" w:sz="0" w:space="0" w:color="auto"/>
            <w:bottom w:val="none" w:sz="0" w:space="0" w:color="auto"/>
            <w:right w:val="none" w:sz="0" w:space="0" w:color="auto"/>
          </w:divBdr>
        </w:div>
        <w:div w:id="1826780905">
          <w:marLeft w:val="0"/>
          <w:marRight w:val="0"/>
          <w:marTop w:val="0"/>
          <w:marBottom w:val="0"/>
          <w:divBdr>
            <w:top w:val="none" w:sz="0" w:space="0" w:color="auto"/>
            <w:left w:val="none" w:sz="0" w:space="0" w:color="auto"/>
            <w:bottom w:val="none" w:sz="0" w:space="0" w:color="auto"/>
            <w:right w:val="none" w:sz="0" w:space="0" w:color="auto"/>
          </w:divBdr>
        </w:div>
        <w:div w:id="2126806583">
          <w:marLeft w:val="0"/>
          <w:marRight w:val="0"/>
          <w:marTop w:val="0"/>
          <w:marBottom w:val="0"/>
          <w:divBdr>
            <w:top w:val="none" w:sz="0" w:space="0" w:color="auto"/>
            <w:left w:val="none" w:sz="0" w:space="0" w:color="auto"/>
            <w:bottom w:val="none" w:sz="0" w:space="0" w:color="auto"/>
            <w:right w:val="none" w:sz="0" w:space="0" w:color="auto"/>
          </w:divBdr>
        </w:div>
        <w:div w:id="635138921">
          <w:marLeft w:val="0"/>
          <w:marRight w:val="0"/>
          <w:marTop w:val="0"/>
          <w:marBottom w:val="0"/>
          <w:divBdr>
            <w:top w:val="none" w:sz="0" w:space="0" w:color="auto"/>
            <w:left w:val="none" w:sz="0" w:space="0" w:color="auto"/>
            <w:bottom w:val="none" w:sz="0" w:space="0" w:color="auto"/>
            <w:right w:val="none" w:sz="0" w:space="0" w:color="auto"/>
          </w:divBdr>
        </w:div>
        <w:div w:id="1033270537">
          <w:marLeft w:val="0"/>
          <w:marRight w:val="0"/>
          <w:marTop w:val="0"/>
          <w:marBottom w:val="0"/>
          <w:divBdr>
            <w:top w:val="none" w:sz="0" w:space="0" w:color="auto"/>
            <w:left w:val="none" w:sz="0" w:space="0" w:color="auto"/>
            <w:bottom w:val="none" w:sz="0" w:space="0" w:color="auto"/>
            <w:right w:val="none" w:sz="0" w:space="0" w:color="auto"/>
          </w:divBdr>
        </w:div>
        <w:div w:id="263878848">
          <w:marLeft w:val="0"/>
          <w:marRight w:val="0"/>
          <w:marTop w:val="0"/>
          <w:marBottom w:val="0"/>
          <w:divBdr>
            <w:top w:val="none" w:sz="0" w:space="0" w:color="auto"/>
            <w:left w:val="none" w:sz="0" w:space="0" w:color="auto"/>
            <w:bottom w:val="none" w:sz="0" w:space="0" w:color="auto"/>
            <w:right w:val="none" w:sz="0" w:space="0" w:color="auto"/>
          </w:divBdr>
        </w:div>
        <w:div w:id="207032057">
          <w:marLeft w:val="0"/>
          <w:marRight w:val="0"/>
          <w:marTop w:val="0"/>
          <w:marBottom w:val="0"/>
          <w:divBdr>
            <w:top w:val="none" w:sz="0" w:space="0" w:color="auto"/>
            <w:left w:val="none" w:sz="0" w:space="0" w:color="auto"/>
            <w:bottom w:val="none" w:sz="0" w:space="0" w:color="auto"/>
            <w:right w:val="none" w:sz="0" w:space="0" w:color="auto"/>
          </w:divBdr>
        </w:div>
        <w:div w:id="1635938607">
          <w:marLeft w:val="0"/>
          <w:marRight w:val="0"/>
          <w:marTop w:val="0"/>
          <w:marBottom w:val="0"/>
          <w:divBdr>
            <w:top w:val="none" w:sz="0" w:space="0" w:color="auto"/>
            <w:left w:val="none" w:sz="0" w:space="0" w:color="auto"/>
            <w:bottom w:val="none" w:sz="0" w:space="0" w:color="auto"/>
            <w:right w:val="none" w:sz="0" w:space="0" w:color="auto"/>
          </w:divBdr>
        </w:div>
        <w:div w:id="1337732696">
          <w:marLeft w:val="0"/>
          <w:marRight w:val="0"/>
          <w:marTop w:val="0"/>
          <w:marBottom w:val="0"/>
          <w:divBdr>
            <w:top w:val="none" w:sz="0" w:space="0" w:color="auto"/>
            <w:left w:val="none" w:sz="0" w:space="0" w:color="auto"/>
            <w:bottom w:val="none" w:sz="0" w:space="0" w:color="auto"/>
            <w:right w:val="none" w:sz="0" w:space="0" w:color="auto"/>
          </w:divBdr>
        </w:div>
        <w:div w:id="2137992084">
          <w:marLeft w:val="0"/>
          <w:marRight w:val="0"/>
          <w:marTop w:val="0"/>
          <w:marBottom w:val="0"/>
          <w:divBdr>
            <w:top w:val="none" w:sz="0" w:space="0" w:color="auto"/>
            <w:left w:val="none" w:sz="0" w:space="0" w:color="auto"/>
            <w:bottom w:val="none" w:sz="0" w:space="0" w:color="auto"/>
            <w:right w:val="none" w:sz="0" w:space="0" w:color="auto"/>
          </w:divBdr>
        </w:div>
        <w:div w:id="1489785423">
          <w:marLeft w:val="0"/>
          <w:marRight w:val="0"/>
          <w:marTop w:val="0"/>
          <w:marBottom w:val="0"/>
          <w:divBdr>
            <w:top w:val="none" w:sz="0" w:space="0" w:color="auto"/>
            <w:left w:val="none" w:sz="0" w:space="0" w:color="auto"/>
            <w:bottom w:val="none" w:sz="0" w:space="0" w:color="auto"/>
            <w:right w:val="none" w:sz="0" w:space="0" w:color="auto"/>
          </w:divBdr>
        </w:div>
        <w:div w:id="1184900970">
          <w:marLeft w:val="0"/>
          <w:marRight w:val="0"/>
          <w:marTop w:val="0"/>
          <w:marBottom w:val="0"/>
          <w:divBdr>
            <w:top w:val="none" w:sz="0" w:space="0" w:color="auto"/>
            <w:left w:val="none" w:sz="0" w:space="0" w:color="auto"/>
            <w:bottom w:val="none" w:sz="0" w:space="0" w:color="auto"/>
            <w:right w:val="none" w:sz="0" w:space="0" w:color="auto"/>
          </w:divBdr>
        </w:div>
        <w:div w:id="559170028">
          <w:marLeft w:val="0"/>
          <w:marRight w:val="0"/>
          <w:marTop w:val="0"/>
          <w:marBottom w:val="0"/>
          <w:divBdr>
            <w:top w:val="none" w:sz="0" w:space="0" w:color="auto"/>
            <w:left w:val="none" w:sz="0" w:space="0" w:color="auto"/>
            <w:bottom w:val="none" w:sz="0" w:space="0" w:color="auto"/>
            <w:right w:val="none" w:sz="0" w:space="0" w:color="auto"/>
          </w:divBdr>
        </w:div>
        <w:div w:id="564536414">
          <w:marLeft w:val="0"/>
          <w:marRight w:val="0"/>
          <w:marTop w:val="0"/>
          <w:marBottom w:val="0"/>
          <w:divBdr>
            <w:top w:val="none" w:sz="0" w:space="0" w:color="auto"/>
            <w:left w:val="none" w:sz="0" w:space="0" w:color="auto"/>
            <w:bottom w:val="none" w:sz="0" w:space="0" w:color="auto"/>
            <w:right w:val="none" w:sz="0" w:space="0" w:color="auto"/>
          </w:divBdr>
        </w:div>
        <w:div w:id="700789500">
          <w:marLeft w:val="0"/>
          <w:marRight w:val="0"/>
          <w:marTop w:val="0"/>
          <w:marBottom w:val="0"/>
          <w:divBdr>
            <w:top w:val="none" w:sz="0" w:space="0" w:color="auto"/>
            <w:left w:val="none" w:sz="0" w:space="0" w:color="auto"/>
            <w:bottom w:val="none" w:sz="0" w:space="0" w:color="auto"/>
            <w:right w:val="none" w:sz="0" w:space="0" w:color="auto"/>
          </w:divBdr>
        </w:div>
        <w:div w:id="2137791225">
          <w:marLeft w:val="0"/>
          <w:marRight w:val="0"/>
          <w:marTop w:val="0"/>
          <w:marBottom w:val="0"/>
          <w:divBdr>
            <w:top w:val="none" w:sz="0" w:space="0" w:color="auto"/>
            <w:left w:val="none" w:sz="0" w:space="0" w:color="auto"/>
            <w:bottom w:val="none" w:sz="0" w:space="0" w:color="auto"/>
            <w:right w:val="none" w:sz="0" w:space="0" w:color="auto"/>
          </w:divBdr>
        </w:div>
        <w:div w:id="1517499484">
          <w:marLeft w:val="0"/>
          <w:marRight w:val="0"/>
          <w:marTop w:val="0"/>
          <w:marBottom w:val="0"/>
          <w:divBdr>
            <w:top w:val="none" w:sz="0" w:space="0" w:color="auto"/>
            <w:left w:val="none" w:sz="0" w:space="0" w:color="auto"/>
            <w:bottom w:val="none" w:sz="0" w:space="0" w:color="auto"/>
            <w:right w:val="none" w:sz="0" w:space="0" w:color="auto"/>
          </w:divBdr>
        </w:div>
        <w:div w:id="964043332">
          <w:marLeft w:val="0"/>
          <w:marRight w:val="0"/>
          <w:marTop w:val="0"/>
          <w:marBottom w:val="0"/>
          <w:divBdr>
            <w:top w:val="none" w:sz="0" w:space="0" w:color="auto"/>
            <w:left w:val="none" w:sz="0" w:space="0" w:color="auto"/>
            <w:bottom w:val="none" w:sz="0" w:space="0" w:color="auto"/>
            <w:right w:val="none" w:sz="0" w:space="0" w:color="auto"/>
          </w:divBdr>
        </w:div>
        <w:div w:id="165286749">
          <w:marLeft w:val="0"/>
          <w:marRight w:val="0"/>
          <w:marTop w:val="0"/>
          <w:marBottom w:val="0"/>
          <w:divBdr>
            <w:top w:val="none" w:sz="0" w:space="0" w:color="auto"/>
            <w:left w:val="none" w:sz="0" w:space="0" w:color="auto"/>
            <w:bottom w:val="none" w:sz="0" w:space="0" w:color="auto"/>
            <w:right w:val="none" w:sz="0" w:space="0" w:color="auto"/>
          </w:divBdr>
        </w:div>
        <w:div w:id="1930504762">
          <w:marLeft w:val="0"/>
          <w:marRight w:val="0"/>
          <w:marTop w:val="0"/>
          <w:marBottom w:val="0"/>
          <w:divBdr>
            <w:top w:val="none" w:sz="0" w:space="0" w:color="auto"/>
            <w:left w:val="none" w:sz="0" w:space="0" w:color="auto"/>
            <w:bottom w:val="none" w:sz="0" w:space="0" w:color="auto"/>
            <w:right w:val="none" w:sz="0" w:space="0" w:color="auto"/>
          </w:divBdr>
        </w:div>
        <w:div w:id="220753687">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070039014">
          <w:marLeft w:val="0"/>
          <w:marRight w:val="0"/>
          <w:marTop w:val="0"/>
          <w:marBottom w:val="0"/>
          <w:divBdr>
            <w:top w:val="none" w:sz="0" w:space="0" w:color="auto"/>
            <w:left w:val="none" w:sz="0" w:space="0" w:color="auto"/>
            <w:bottom w:val="none" w:sz="0" w:space="0" w:color="auto"/>
            <w:right w:val="none" w:sz="0" w:space="0" w:color="auto"/>
          </w:divBdr>
        </w:div>
        <w:div w:id="1222208890">
          <w:marLeft w:val="0"/>
          <w:marRight w:val="0"/>
          <w:marTop w:val="0"/>
          <w:marBottom w:val="0"/>
          <w:divBdr>
            <w:top w:val="none" w:sz="0" w:space="0" w:color="auto"/>
            <w:left w:val="none" w:sz="0" w:space="0" w:color="auto"/>
            <w:bottom w:val="none" w:sz="0" w:space="0" w:color="auto"/>
            <w:right w:val="none" w:sz="0" w:space="0" w:color="auto"/>
          </w:divBdr>
        </w:div>
        <w:div w:id="450167434">
          <w:marLeft w:val="0"/>
          <w:marRight w:val="0"/>
          <w:marTop w:val="0"/>
          <w:marBottom w:val="0"/>
          <w:divBdr>
            <w:top w:val="none" w:sz="0" w:space="0" w:color="auto"/>
            <w:left w:val="none" w:sz="0" w:space="0" w:color="auto"/>
            <w:bottom w:val="none" w:sz="0" w:space="0" w:color="auto"/>
            <w:right w:val="none" w:sz="0" w:space="0" w:color="auto"/>
          </w:divBdr>
        </w:div>
        <w:div w:id="1861160426">
          <w:marLeft w:val="0"/>
          <w:marRight w:val="0"/>
          <w:marTop w:val="0"/>
          <w:marBottom w:val="0"/>
          <w:divBdr>
            <w:top w:val="none" w:sz="0" w:space="0" w:color="auto"/>
            <w:left w:val="none" w:sz="0" w:space="0" w:color="auto"/>
            <w:bottom w:val="none" w:sz="0" w:space="0" w:color="auto"/>
            <w:right w:val="none" w:sz="0" w:space="0" w:color="auto"/>
          </w:divBdr>
        </w:div>
        <w:div w:id="1255436918">
          <w:marLeft w:val="0"/>
          <w:marRight w:val="0"/>
          <w:marTop w:val="0"/>
          <w:marBottom w:val="0"/>
          <w:divBdr>
            <w:top w:val="none" w:sz="0" w:space="0" w:color="auto"/>
            <w:left w:val="none" w:sz="0" w:space="0" w:color="auto"/>
            <w:bottom w:val="none" w:sz="0" w:space="0" w:color="auto"/>
            <w:right w:val="none" w:sz="0" w:space="0" w:color="auto"/>
          </w:divBdr>
        </w:div>
        <w:div w:id="867186532">
          <w:marLeft w:val="0"/>
          <w:marRight w:val="0"/>
          <w:marTop w:val="0"/>
          <w:marBottom w:val="0"/>
          <w:divBdr>
            <w:top w:val="none" w:sz="0" w:space="0" w:color="auto"/>
            <w:left w:val="none" w:sz="0" w:space="0" w:color="auto"/>
            <w:bottom w:val="none" w:sz="0" w:space="0" w:color="auto"/>
            <w:right w:val="none" w:sz="0" w:space="0" w:color="auto"/>
          </w:divBdr>
        </w:div>
        <w:div w:id="497695607">
          <w:marLeft w:val="0"/>
          <w:marRight w:val="0"/>
          <w:marTop w:val="0"/>
          <w:marBottom w:val="0"/>
          <w:divBdr>
            <w:top w:val="none" w:sz="0" w:space="0" w:color="auto"/>
            <w:left w:val="none" w:sz="0" w:space="0" w:color="auto"/>
            <w:bottom w:val="none" w:sz="0" w:space="0" w:color="auto"/>
            <w:right w:val="none" w:sz="0" w:space="0" w:color="auto"/>
          </w:divBdr>
        </w:div>
        <w:div w:id="1761439805">
          <w:marLeft w:val="0"/>
          <w:marRight w:val="0"/>
          <w:marTop w:val="0"/>
          <w:marBottom w:val="0"/>
          <w:divBdr>
            <w:top w:val="none" w:sz="0" w:space="0" w:color="auto"/>
            <w:left w:val="none" w:sz="0" w:space="0" w:color="auto"/>
            <w:bottom w:val="none" w:sz="0" w:space="0" w:color="auto"/>
            <w:right w:val="none" w:sz="0" w:space="0" w:color="auto"/>
          </w:divBdr>
        </w:div>
        <w:div w:id="1899436094">
          <w:marLeft w:val="0"/>
          <w:marRight w:val="0"/>
          <w:marTop w:val="0"/>
          <w:marBottom w:val="0"/>
          <w:divBdr>
            <w:top w:val="none" w:sz="0" w:space="0" w:color="auto"/>
            <w:left w:val="none" w:sz="0" w:space="0" w:color="auto"/>
            <w:bottom w:val="none" w:sz="0" w:space="0" w:color="auto"/>
            <w:right w:val="none" w:sz="0" w:space="0" w:color="auto"/>
          </w:divBdr>
        </w:div>
        <w:div w:id="363099902">
          <w:marLeft w:val="0"/>
          <w:marRight w:val="0"/>
          <w:marTop w:val="0"/>
          <w:marBottom w:val="0"/>
          <w:divBdr>
            <w:top w:val="none" w:sz="0" w:space="0" w:color="auto"/>
            <w:left w:val="none" w:sz="0" w:space="0" w:color="auto"/>
            <w:bottom w:val="none" w:sz="0" w:space="0" w:color="auto"/>
            <w:right w:val="none" w:sz="0" w:space="0" w:color="auto"/>
          </w:divBdr>
        </w:div>
        <w:div w:id="695959416">
          <w:marLeft w:val="0"/>
          <w:marRight w:val="0"/>
          <w:marTop w:val="0"/>
          <w:marBottom w:val="0"/>
          <w:divBdr>
            <w:top w:val="none" w:sz="0" w:space="0" w:color="auto"/>
            <w:left w:val="none" w:sz="0" w:space="0" w:color="auto"/>
            <w:bottom w:val="none" w:sz="0" w:space="0" w:color="auto"/>
            <w:right w:val="none" w:sz="0" w:space="0" w:color="auto"/>
          </w:divBdr>
        </w:div>
        <w:div w:id="1428381611">
          <w:marLeft w:val="0"/>
          <w:marRight w:val="0"/>
          <w:marTop w:val="0"/>
          <w:marBottom w:val="0"/>
          <w:divBdr>
            <w:top w:val="none" w:sz="0" w:space="0" w:color="auto"/>
            <w:left w:val="none" w:sz="0" w:space="0" w:color="auto"/>
            <w:bottom w:val="none" w:sz="0" w:space="0" w:color="auto"/>
            <w:right w:val="none" w:sz="0" w:space="0" w:color="auto"/>
          </w:divBdr>
        </w:div>
        <w:div w:id="896669923">
          <w:marLeft w:val="0"/>
          <w:marRight w:val="0"/>
          <w:marTop w:val="0"/>
          <w:marBottom w:val="0"/>
          <w:divBdr>
            <w:top w:val="none" w:sz="0" w:space="0" w:color="auto"/>
            <w:left w:val="none" w:sz="0" w:space="0" w:color="auto"/>
            <w:bottom w:val="none" w:sz="0" w:space="0" w:color="auto"/>
            <w:right w:val="none" w:sz="0" w:space="0" w:color="auto"/>
          </w:divBdr>
        </w:div>
        <w:div w:id="1363825809">
          <w:marLeft w:val="0"/>
          <w:marRight w:val="0"/>
          <w:marTop w:val="0"/>
          <w:marBottom w:val="0"/>
          <w:divBdr>
            <w:top w:val="none" w:sz="0" w:space="0" w:color="auto"/>
            <w:left w:val="none" w:sz="0" w:space="0" w:color="auto"/>
            <w:bottom w:val="none" w:sz="0" w:space="0" w:color="auto"/>
            <w:right w:val="none" w:sz="0" w:space="0" w:color="auto"/>
          </w:divBdr>
        </w:div>
        <w:div w:id="1705711786">
          <w:marLeft w:val="0"/>
          <w:marRight w:val="0"/>
          <w:marTop w:val="0"/>
          <w:marBottom w:val="0"/>
          <w:divBdr>
            <w:top w:val="none" w:sz="0" w:space="0" w:color="auto"/>
            <w:left w:val="none" w:sz="0" w:space="0" w:color="auto"/>
            <w:bottom w:val="none" w:sz="0" w:space="0" w:color="auto"/>
            <w:right w:val="none" w:sz="0" w:space="0" w:color="auto"/>
          </w:divBdr>
        </w:div>
        <w:div w:id="1203909170">
          <w:marLeft w:val="0"/>
          <w:marRight w:val="0"/>
          <w:marTop w:val="0"/>
          <w:marBottom w:val="0"/>
          <w:divBdr>
            <w:top w:val="none" w:sz="0" w:space="0" w:color="auto"/>
            <w:left w:val="none" w:sz="0" w:space="0" w:color="auto"/>
            <w:bottom w:val="none" w:sz="0" w:space="0" w:color="auto"/>
            <w:right w:val="none" w:sz="0" w:space="0" w:color="auto"/>
          </w:divBdr>
        </w:div>
        <w:div w:id="1195386382">
          <w:marLeft w:val="0"/>
          <w:marRight w:val="0"/>
          <w:marTop w:val="0"/>
          <w:marBottom w:val="0"/>
          <w:divBdr>
            <w:top w:val="none" w:sz="0" w:space="0" w:color="auto"/>
            <w:left w:val="none" w:sz="0" w:space="0" w:color="auto"/>
            <w:bottom w:val="none" w:sz="0" w:space="0" w:color="auto"/>
            <w:right w:val="none" w:sz="0" w:space="0" w:color="auto"/>
          </w:divBdr>
        </w:div>
        <w:div w:id="4406750">
          <w:marLeft w:val="0"/>
          <w:marRight w:val="0"/>
          <w:marTop w:val="0"/>
          <w:marBottom w:val="0"/>
          <w:divBdr>
            <w:top w:val="none" w:sz="0" w:space="0" w:color="auto"/>
            <w:left w:val="none" w:sz="0" w:space="0" w:color="auto"/>
            <w:bottom w:val="none" w:sz="0" w:space="0" w:color="auto"/>
            <w:right w:val="none" w:sz="0" w:space="0" w:color="auto"/>
          </w:divBdr>
        </w:div>
        <w:div w:id="58677082">
          <w:marLeft w:val="0"/>
          <w:marRight w:val="0"/>
          <w:marTop w:val="0"/>
          <w:marBottom w:val="0"/>
          <w:divBdr>
            <w:top w:val="none" w:sz="0" w:space="0" w:color="auto"/>
            <w:left w:val="none" w:sz="0" w:space="0" w:color="auto"/>
            <w:bottom w:val="none" w:sz="0" w:space="0" w:color="auto"/>
            <w:right w:val="none" w:sz="0" w:space="0" w:color="auto"/>
          </w:divBdr>
        </w:div>
        <w:div w:id="856312493">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2097898527">
          <w:marLeft w:val="0"/>
          <w:marRight w:val="0"/>
          <w:marTop w:val="0"/>
          <w:marBottom w:val="0"/>
          <w:divBdr>
            <w:top w:val="none" w:sz="0" w:space="0" w:color="auto"/>
            <w:left w:val="none" w:sz="0" w:space="0" w:color="auto"/>
            <w:bottom w:val="none" w:sz="0" w:space="0" w:color="auto"/>
            <w:right w:val="none" w:sz="0" w:space="0" w:color="auto"/>
          </w:divBdr>
        </w:div>
        <w:div w:id="483398538">
          <w:marLeft w:val="0"/>
          <w:marRight w:val="0"/>
          <w:marTop w:val="0"/>
          <w:marBottom w:val="0"/>
          <w:divBdr>
            <w:top w:val="none" w:sz="0" w:space="0" w:color="auto"/>
            <w:left w:val="none" w:sz="0" w:space="0" w:color="auto"/>
            <w:bottom w:val="none" w:sz="0" w:space="0" w:color="auto"/>
            <w:right w:val="none" w:sz="0" w:space="0" w:color="auto"/>
          </w:divBdr>
        </w:div>
        <w:div w:id="721945153">
          <w:marLeft w:val="0"/>
          <w:marRight w:val="0"/>
          <w:marTop w:val="0"/>
          <w:marBottom w:val="0"/>
          <w:divBdr>
            <w:top w:val="none" w:sz="0" w:space="0" w:color="auto"/>
            <w:left w:val="none" w:sz="0" w:space="0" w:color="auto"/>
            <w:bottom w:val="none" w:sz="0" w:space="0" w:color="auto"/>
            <w:right w:val="none" w:sz="0" w:space="0" w:color="auto"/>
          </w:divBdr>
        </w:div>
        <w:div w:id="2134010796">
          <w:marLeft w:val="0"/>
          <w:marRight w:val="0"/>
          <w:marTop w:val="0"/>
          <w:marBottom w:val="0"/>
          <w:divBdr>
            <w:top w:val="none" w:sz="0" w:space="0" w:color="auto"/>
            <w:left w:val="none" w:sz="0" w:space="0" w:color="auto"/>
            <w:bottom w:val="none" w:sz="0" w:space="0" w:color="auto"/>
            <w:right w:val="none" w:sz="0" w:space="0" w:color="auto"/>
          </w:divBdr>
        </w:div>
        <w:div w:id="1622220458">
          <w:marLeft w:val="0"/>
          <w:marRight w:val="0"/>
          <w:marTop w:val="0"/>
          <w:marBottom w:val="0"/>
          <w:divBdr>
            <w:top w:val="none" w:sz="0" w:space="0" w:color="auto"/>
            <w:left w:val="none" w:sz="0" w:space="0" w:color="auto"/>
            <w:bottom w:val="none" w:sz="0" w:space="0" w:color="auto"/>
            <w:right w:val="none" w:sz="0" w:space="0" w:color="auto"/>
          </w:divBdr>
        </w:div>
        <w:div w:id="10031512">
          <w:marLeft w:val="0"/>
          <w:marRight w:val="0"/>
          <w:marTop w:val="0"/>
          <w:marBottom w:val="0"/>
          <w:divBdr>
            <w:top w:val="none" w:sz="0" w:space="0" w:color="auto"/>
            <w:left w:val="none" w:sz="0" w:space="0" w:color="auto"/>
            <w:bottom w:val="none" w:sz="0" w:space="0" w:color="auto"/>
            <w:right w:val="none" w:sz="0" w:space="0" w:color="auto"/>
          </w:divBdr>
        </w:div>
        <w:div w:id="37166406">
          <w:marLeft w:val="0"/>
          <w:marRight w:val="0"/>
          <w:marTop w:val="0"/>
          <w:marBottom w:val="0"/>
          <w:divBdr>
            <w:top w:val="none" w:sz="0" w:space="0" w:color="auto"/>
            <w:left w:val="none" w:sz="0" w:space="0" w:color="auto"/>
            <w:bottom w:val="none" w:sz="0" w:space="0" w:color="auto"/>
            <w:right w:val="none" w:sz="0" w:space="0" w:color="auto"/>
          </w:divBdr>
        </w:div>
        <w:div w:id="303237581">
          <w:marLeft w:val="0"/>
          <w:marRight w:val="0"/>
          <w:marTop w:val="0"/>
          <w:marBottom w:val="0"/>
          <w:divBdr>
            <w:top w:val="none" w:sz="0" w:space="0" w:color="auto"/>
            <w:left w:val="none" w:sz="0" w:space="0" w:color="auto"/>
            <w:bottom w:val="none" w:sz="0" w:space="0" w:color="auto"/>
            <w:right w:val="none" w:sz="0" w:space="0" w:color="auto"/>
          </w:divBdr>
        </w:div>
        <w:div w:id="46413705">
          <w:marLeft w:val="0"/>
          <w:marRight w:val="0"/>
          <w:marTop w:val="0"/>
          <w:marBottom w:val="0"/>
          <w:divBdr>
            <w:top w:val="none" w:sz="0" w:space="0" w:color="auto"/>
            <w:left w:val="none" w:sz="0" w:space="0" w:color="auto"/>
            <w:bottom w:val="none" w:sz="0" w:space="0" w:color="auto"/>
            <w:right w:val="none" w:sz="0" w:space="0" w:color="auto"/>
          </w:divBdr>
        </w:div>
        <w:div w:id="224679983">
          <w:marLeft w:val="0"/>
          <w:marRight w:val="0"/>
          <w:marTop w:val="0"/>
          <w:marBottom w:val="0"/>
          <w:divBdr>
            <w:top w:val="none" w:sz="0" w:space="0" w:color="auto"/>
            <w:left w:val="none" w:sz="0" w:space="0" w:color="auto"/>
            <w:bottom w:val="none" w:sz="0" w:space="0" w:color="auto"/>
            <w:right w:val="none" w:sz="0" w:space="0" w:color="auto"/>
          </w:divBdr>
        </w:div>
        <w:div w:id="795173104">
          <w:marLeft w:val="0"/>
          <w:marRight w:val="0"/>
          <w:marTop w:val="0"/>
          <w:marBottom w:val="0"/>
          <w:divBdr>
            <w:top w:val="none" w:sz="0" w:space="0" w:color="auto"/>
            <w:left w:val="none" w:sz="0" w:space="0" w:color="auto"/>
            <w:bottom w:val="none" w:sz="0" w:space="0" w:color="auto"/>
            <w:right w:val="none" w:sz="0" w:space="0" w:color="auto"/>
          </w:divBdr>
        </w:div>
        <w:div w:id="96605904">
          <w:marLeft w:val="0"/>
          <w:marRight w:val="0"/>
          <w:marTop w:val="0"/>
          <w:marBottom w:val="0"/>
          <w:divBdr>
            <w:top w:val="none" w:sz="0" w:space="0" w:color="auto"/>
            <w:left w:val="none" w:sz="0" w:space="0" w:color="auto"/>
            <w:bottom w:val="none" w:sz="0" w:space="0" w:color="auto"/>
            <w:right w:val="none" w:sz="0" w:space="0" w:color="auto"/>
          </w:divBdr>
        </w:div>
        <w:div w:id="971984669">
          <w:marLeft w:val="0"/>
          <w:marRight w:val="0"/>
          <w:marTop w:val="0"/>
          <w:marBottom w:val="0"/>
          <w:divBdr>
            <w:top w:val="none" w:sz="0" w:space="0" w:color="auto"/>
            <w:left w:val="none" w:sz="0" w:space="0" w:color="auto"/>
            <w:bottom w:val="none" w:sz="0" w:space="0" w:color="auto"/>
            <w:right w:val="none" w:sz="0" w:space="0" w:color="auto"/>
          </w:divBdr>
        </w:div>
        <w:div w:id="746270860">
          <w:marLeft w:val="0"/>
          <w:marRight w:val="0"/>
          <w:marTop w:val="0"/>
          <w:marBottom w:val="0"/>
          <w:divBdr>
            <w:top w:val="none" w:sz="0" w:space="0" w:color="auto"/>
            <w:left w:val="none" w:sz="0" w:space="0" w:color="auto"/>
            <w:bottom w:val="none" w:sz="0" w:space="0" w:color="auto"/>
            <w:right w:val="none" w:sz="0" w:space="0" w:color="auto"/>
          </w:divBdr>
        </w:div>
        <w:div w:id="2027633394">
          <w:marLeft w:val="0"/>
          <w:marRight w:val="0"/>
          <w:marTop w:val="0"/>
          <w:marBottom w:val="0"/>
          <w:divBdr>
            <w:top w:val="none" w:sz="0" w:space="0" w:color="auto"/>
            <w:left w:val="none" w:sz="0" w:space="0" w:color="auto"/>
            <w:bottom w:val="none" w:sz="0" w:space="0" w:color="auto"/>
            <w:right w:val="none" w:sz="0" w:space="0" w:color="auto"/>
          </w:divBdr>
        </w:div>
        <w:div w:id="1698657130">
          <w:marLeft w:val="0"/>
          <w:marRight w:val="0"/>
          <w:marTop w:val="0"/>
          <w:marBottom w:val="0"/>
          <w:divBdr>
            <w:top w:val="none" w:sz="0" w:space="0" w:color="auto"/>
            <w:left w:val="none" w:sz="0" w:space="0" w:color="auto"/>
            <w:bottom w:val="none" w:sz="0" w:space="0" w:color="auto"/>
            <w:right w:val="none" w:sz="0" w:space="0" w:color="auto"/>
          </w:divBdr>
        </w:div>
        <w:div w:id="1245339175">
          <w:marLeft w:val="0"/>
          <w:marRight w:val="0"/>
          <w:marTop w:val="0"/>
          <w:marBottom w:val="0"/>
          <w:divBdr>
            <w:top w:val="none" w:sz="0" w:space="0" w:color="auto"/>
            <w:left w:val="none" w:sz="0" w:space="0" w:color="auto"/>
            <w:bottom w:val="none" w:sz="0" w:space="0" w:color="auto"/>
            <w:right w:val="none" w:sz="0" w:space="0" w:color="auto"/>
          </w:divBdr>
        </w:div>
        <w:div w:id="283462540">
          <w:marLeft w:val="0"/>
          <w:marRight w:val="0"/>
          <w:marTop w:val="0"/>
          <w:marBottom w:val="0"/>
          <w:divBdr>
            <w:top w:val="none" w:sz="0" w:space="0" w:color="auto"/>
            <w:left w:val="none" w:sz="0" w:space="0" w:color="auto"/>
            <w:bottom w:val="none" w:sz="0" w:space="0" w:color="auto"/>
            <w:right w:val="none" w:sz="0" w:space="0" w:color="auto"/>
          </w:divBdr>
        </w:div>
        <w:div w:id="1357121903">
          <w:marLeft w:val="0"/>
          <w:marRight w:val="0"/>
          <w:marTop w:val="0"/>
          <w:marBottom w:val="0"/>
          <w:divBdr>
            <w:top w:val="none" w:sz="0" w:space="0" w:color="auto"/>
            <w:left w:val="none" w:sz="0" w:space="0" w:color="auto"/>
            <w:bottom w:val="none" w:sz="0" w:space="0" w:color="auto"/>
            <w:right w:val="none" w:sz="0" w:space="0" w:color="auto"/>
          </w:divBdr>
        </w:div>
        <w:div w:id="18941478">
          <w:marLeft w:val="0"/>
          <w:marRight w:val="0"/>
          <w:marTop w:val="0"/>
          <w:marBottom w:val="0"/>
          <w:divBdr>
            <w:top w:val="none" w:sz="0" w:space="0" w:color="auto"/>
            <w:left w:val="none" w:sz="0" w:space="0" w:color="auto"/>
            <w:bottom w:val="none" w:sz="0" w:space="0" w:color="auto"/>
            <w:right w:val="none" w:sz="0" w:space="0" w:color="auto"/>
          </w:divBdr>
        </w:div>
        <w:div w:id="1620794605">
          <w:marLeft w:val="0"/>
          <w:marRight w:val="0"/>
          <w:marTop w:val="0"/>
          <w:marBottom w:val="0"/>
          <w:divBdr>
            <w:top w:val="none" w:sz="0" w:space="0" w:color="auto"/>
            <w:left w:val="none" w:sz="0" w:space="0" w:color="auto"/>
            <w:bottom w:val="none" w:sz="0" w:space="0" w:color="auto"/>
            <w:right w:val="none" w:sz="0" w:space="0" w:color="auto"/>
          </w:divBdr>
        </w:div>
        <w:div w:id="631793403">
          <w:marLeft w:val="0"/>
          <w:marRight w:val="0"/>
          <w:marTop w:val="0"/>
          <w:marBottom w:val="0"/>
          <w:divBdr>
            <w:top w:val="none" w:sz="0" w:space="0" w:color="auto"/>
            <w:left w:val="none" w:sz="0" w:space="0" w:color="auto"/>
            <w:bottom w:val="none" w:sz="0" w:space="0" w:color="auto"/>
            <w:right w:val="none" w:sz="0" w:space="0" w:color="auto"/>
          </w:divBdr>
        </w:div>
        <w:div w:id="1222447920">
          <w:marLeft w:val="0"/>
          <w:marRight w:val="0"/>
          <w:marTop w:val="0"/>
          <w:marBottom w:val="0"/>
          <w:divBdr>
            <w:top w:val="none" w:sz="0" w:space="0" w:color="auto"/>
            <w:left w:val="none" w:sz="0" w:space="0" w:color="auto"/>
            <w:bottom w:val="none" w:sz="0" w:space="0" w:color="auto"/>
            <w:right w:val="none" w:sz="0" w:space="0" w:color="auto"/>
          </w:divBdr>
        </w:div>
        <w:div w:id="638656015">
          <w:marLeft w:val="0"/>
          <w:marRight w:val="0"/>
          <w:marTop w:val="0"/>
          <w:marBottom w:val="0"/>
          <w:divBdr>
            <w:top w:val="none" w:sz="0" w:space="0" w:color="auto"/>
            <w:left w:val="none" w:sz="0" w:space="0" w:color="auto"/>
            <w:bottom w:val="none" w:sz="0" w:space="0" w:color="auto"/>
            <w:right w:val="none" w:sz="0" w:space="0" w:color="auto"/>
          </w:divBdr>
        </w:div>
      </w:divsChild>
    </w:div>
    <w:div w:id="114105362">
      <w:bodyDiv w:val="1"/>
      <w:marLeft w:val="0"/>
      <w:marRight w:val="0"/>
      <w:marTop w:val="0"/>
      <w:marBottom w:val="0"/>
      <w:divBdr>
        <w:top w:val="none" w:sz="0" w:space="0" w:color="auto"/>
        <w:left w:val="none" w:sz="0" w:space="0" w:color="auto"/>
        <w:bottom w:val="none" w:sz="0" w:space="0" w:color="auto"/>
        <w:right w:val="none" w:sz="0" w:space="0" w:color="auto"/>
      </w:divBdr>
    </w:div>
    <w:div w:id="145556744">
      <w:bodyDiv w:val="1"/>
      <w:marLeft w:val="0"/>
      <w:marRight w:val="0"/>
      <w:marTop w:val="0"/>
      <w:marBottom w:val="0"/>
      <w:divBdr>
        <w:top w:val="none" w:sz="0" w:space="0" w:color="auto"/>
        <w:left w:val="none" w:sz="0" w:space="0" w:color="auto"/>
        <w:bottom w:val="none" w:sz="0" w:space="0" w:color="auto"/>
        <w:right w:val="none" w:sz="0" w:space="0" w:color="auto"/>
      </w:divBdr>
    </w:div>
    <w:div w:id="226575030">
      <w:bodyDiv w:val="1"/>
      <w:marLeft w:val="0"/>
      <w:marRight w:val="0"/>
      <w:marTop w:val="0"/>
      <w:marBottom w:val="0"/>
      <w:divBdr>
        <w:top w:val="none" w:sz="0" w:space="0" w:color="auto"/>
        <w:left w:val="none" w:sz="0" w:space="0" w:color="auto"/>
        <w:bottom w:val="none" w:sz="0" w:space="0" w:color="auto"/>
        <w:right w:val="none" w:sz="0" w:space="0" w:color="auto"/>
      </w:divBdr>
    </w:div>
    <w:div w:id="243298406">
      <w:bodyDiv w:val="1"/>
      <w:marLeft w:val="0"/>
      <w:marRight w:val="0"/>
      <w:marTop w:val="0"/>
      <w:marBottom w:val="0"/>
      <w:divBdr>
        <w:top w:val="none" w:sz="0" w:space="0" w:color="auto"/>
        <w:left w:val="none" w:sz="0" w:space="0" w:color="auto"/>
        <w:bottom w:val="none" w:sz="0" w:space="0" w:color="auto"/>
        <w:right w:val="none" w:sz="0" w:space="0" w:color="auto"/>
      </w:divBdr>
    </w:div>
    <w:div w:id="277758062">
      <w:bodyDiv w:val="1"/>
      <w:marLeft w:val="0"/>
      <w:marRight w:val="0"/>
      <w:marTop w:val="0"/>
      <w:marBottom w:val="0"/>
      <w:divBdr>
        <w:top w:val="none" w:sz="0" w:space="0" w:color="auto"/>
        <w:left w:val="none" w:sz="0" w:space="0" w:color="auto"/>
        <w:bottom w:val="none" w:sz="0" w:space="0" w:color="auto"/>
        <w:right w:val="none" w:sz="0" w:space="0" w:color="auto"/>
      </w:divBdr>
      <w:divsChild>
        <w:div w:id="809783242">
          <w:marLeft w:val="0"/>
          <w:marRight w:val="0"/>
          <w:marTop w:val="120"/>
          <w:marBottom w:val="0"/>
          <w:divBdr>
            <w:top w:val="none" w:sz="0" w:space="0" w:color="auto"/>
            <w:left w:val="none" w:sz="0" w:space="0" w:color="auto"/>
            <w:bottom w:val="none" w:sz="0" w:space="0" w:color="auto"/>
            <w:right w:val="none" w:sz="0" w:space="0" w:color="auto"/>
          </w:divBdr>
        </w:div>
        <w:div w:id="363406060">
          <w:marLeft w:val="0"/>
          <w:marRight w:val="0"/>
          <w:marTop w:val="120"/>
          <w:marBottom w:val="0"/>
          <w:divBdr>
            <w:top w:val="none" w:sz="0" w:space="0" w:color="auto"/>
            <w:left w:val="none" w:sz="0" w:space="0" w:color="auto"/>
            <w:bottom w:val="none" w:sz="0" w:space="0" w:color="auto"/>
            <w:right w:val="none" w:sz="0" w:space="0" w:color="auto"/>
          </w:divBdr>
        </w:div>
        <w:div w:id="1176069312">
          <w:marLeft w:val="0"/>
          <w:marRight w:val="0"/>
          <w:marTop w:val="120"/>
          <w:marBottom w:val="0"/>
          <w:divBdr>
            <w:top w:val="none" w:sz="0" w:space="0" w:color="auto"/>
            <w:left w:val="none" w:sz="0" w:space="0" w:color="auto"/>
            <w:bottom w:val="none" w:sz="0" w:space="0" w:color="auto"/>
            <w:right w:val="none" w:sz="0" w:space="0" w:color="auto"/>
          </w:divBdr>
        </w:div>
        <w:div w:id="794494094">
          <w:marLeft w:val="0"/>
          <w:marRight w:val="0"/>
          <w:marTop w:val="120"/>
          <w:marBottom w:val="0"/>
          <w:divBdr>
            <w:top w:val="none" w:sz="0" w:space="0" w:color="auto"/>
            <w:left w:val="none" w:sz="0" w:space="0" w:color="auto"/>
            <w:bottom w:val="none" w:sz="0" w:space="0" w:color="auto"/>
            <w:right w:val="none" w:sz="0" w:space="0" w:color="auto"/>
          </w:divBdr>
        </w:div>
        <w:div w:id="1186941140">
          <w:marLeft w:val="0"/>
          <w:marRight w:val="0"/>
          <w:marTop w:val="120"/>
          <w:marBottom w:val="0"/>
          <w:divBdr>
            <w:top w:val="none" w:sz="0" w:space="0" w:color="auto"/>
            <w:left w:val="none" w:sz="0" w:space="0" w:color="auto"/>
            <w:bottom w:val="none" w:sz="0" w:space="0" w:color="auto"/>
            <w:right w:val="none" w:sz="0" w:space="0" w:color="auto"/>
          </w:divBdr>
        </w:div>
        <w:div w:id="459997903">
          <w:marLeft w:val="0"/>
          <w:marRight w:val="0"/>
          <w:marTop w:val="120"/>
          <w:marBottom w:val="0"/>
          <w:divBdr>
            <w:top w:val="none" w:sz="0" w:space="0" w:color="auto"/>
            <w:left w:val="none" w:sz="0" w:space="0" w:color="auto"/>
            <w:bottom w:val="none" w:sz="0" w:space="0" w:color="auto"/>
            <w:right w:val="none" w:sz="0" w:space="0" w:color="auto"/>
          </w:divBdr>
        </w:div>
        <w:div w:id="913899620">
          <w:marLeft w:val="0"/>
          <w:marRight w:val="0"/>
          <w:marTop w:val="120"/>
          <w:marBottom w:val="0"/>
          <w:divBdr>
            <w:top w:val="none" w:sz="0" w:space="0" w:color="auto"/>
            <w:left w:val="none" w:sz="0" w:space="0" w:color="auto"/>
            <w:bottom w:val="none" w:sz="0" w:space="0" w:color="auto"/>
            <w:right w:val="none" w:sz="0" w:space="0" w:color="auto"/>
          </w:divBdr>
        </w:div>
      </w:divsChild>
    </w:div>
    <w:div w:id="329723502">
      <w:bodyDiv w:val="1"/>
      <w:marLeft w:val="0"/>
      <w:marRight w:val="0"/>
      <w:marTop w:val="0"/>
      <w:marBottom w:val="0"/>
      <w:divBdr>
        <w:top w:val="none" w:sz="0" w:space="0" w:color="auto"/>
        <w:left w:val="none" w:sz="0" w:space="0" w:color="auto"/>
        <w:bottom w:val="none" w:sz="0" w:space="0" w:color="auto"/>
        <w:right w:val="none" w:sz="0" w:space="0" w:color="auto"/>
      </w:divBdr>
    </w:div>
    <w:div w:id="380983491">
      <w:bodyDiv w:val="1"/>
      <w:marLeft w:val="0"/>
      <w:marRight w:val="0"/>
      <w:marTop w:val="0"/>
      <w:marBottom w:val="0"/>
      <w:divBdr>
        <w:top w:val="none" w:sz="0" w:space="0" w:color="auto"/>
        <w:left w:val="none" w:sz="0" w:space="0" w:color="auto"/>
        <w:bottom w:val="none" w:sz="0" w:space="0" w:color="auto"/>
        <w:right w:val="none" w:sz="0" w:space="0" w:color="auto"/>
      </w:divBdr>
    </w:div>
    <w:div w:id="398672948">
      <w:bodyDiv w:val="1"/>
      <w:marLeft w:val="0"/>
      <w:marRight w:val="0"/>
      <w:marTop w:val="0"/>
      <w:marBottom w:val="0"/>
      <w:divBdr>
        <w:top w:val="none" w:sz="0" w:space="0" w:color="auto"/>
        <w:left w:val="none" w:sz="0" w:space="0" w:color="auto"/>
        <w:bottom w:val="none" w:sz="0" w:space="0" w:color="auto"/>
        <w:right w:val="none" w:sz="0" w:space="0" w:color="auto"/>
      </w:divBdr>
    </w:div>
    <w:div w:id="463280505">
      <w:bodyDiv w:val="1"/>
      <w:marLeft w:val="0"/>
      <w:marRight w:val="0"/>
      <w:marTop w:val="0"/>
      <w:marBottom w:val="0"/>
      <w:divBdr>
        <w:top w:val="none" w:sz="0" w:space="0" w:color="auto"/>
        <w:left w:val="none" w:sz="0" w:space="0" w:color="auto"/>
        <w:bottom w:val="none" w:sz="0" w:space="0" w:color="auto"/>
        <w:right w:val="none" w:sz="0" w:space="0" w:color="auto"/>
      </w:divBdr>
    </w:div>
    <w:div w:id="562327702">
      <w:bodyDiv w:val="1"/>
      <w:marLeft w:val="0"/>
      <w:marRight w:val="0"/>
      <w:marTop w:val="0"/>
      <w:marBottom w:val="0"/>
      <w:divBdr>
        <w:top w:val="none" w:sz="0" w:space="0" w:color="auto"/>
        <w:left w:val="none" w:sz="0" w:space="0" w:color="auto"/>
        <w:bottom w:val="none" w:sz="0" w:space="0" w:color="auto"/>
        <w:right w:val="none" w:sz="0" w:space="0" w:color="auto"/>
      </w:divBdr>
    </w:div>
    <w:div w:id="578103187">
      <w:bodyDiv w:val="1"/>
      <w:marLeft w:val="0"/>
      <w:marRight w:val="0"/>
      <w:marTop w:val="0"/>
      <w:marBottom w:val="0"/>
      <w:divBdr>
        <w:top w:val="none" w:sz="0" w:space="0" w:color="auto"/>
        <w:left w:val="none" w:sz="0" w:space="0" w:color="auto"/>
        <w:bottom w:val="none" w:sz="0" w:space="0" w:color="auto"/>
        <w:right w:val="none" w:sz="0" w:space="0" w:color="auto"/>
      </w:divBdr>
    </w:div>
    <w:div w:id="744764492">
      <w:bodyDiv w:val="1"/>
      <w:marLeft w:val="0"/>
      <w:marRight w:val="0"/>
      <w:marTop w:val="0"/>
      <w:marBottom w:val="0"/>
      <w:divBdr>
        <w:top w:val="none" w:sz="0" w:space="0" w:color="auto"/>
        <w:left w:val="none" w:sz="0" w:space="0" w:color="auto"/>
        <w:bottom w:val="none" w:sz="0" w:space="0" w:color="auto"/>
        <w:right w:val="none" w:sz="0" w:space="0" w:color="auto"/>
      </w:divBdr>
      <w:divsChild>
        <w:div w:id="1344740672">
          <w:marLeft w:val="0"/>
          <w:marRight w:val="0"/>
          <w:marTop w:val="120"/>
          <w:marBottom w:val="0"/>
          <w:divBdr>
            <w:top w:val="none" w:sz="0" w:space="0" w:color="auto"/>
            <w:left w:val="none" w:sz="0" w:space="0" w:color="auto"/>
            <w:bottom w:val="none" w:sz="0" w:space="0" w:color="auto"/>
            <w:right w:val="none" w:sz="0" w:space="0" w:color="auto"/>
          </w:divBdr>
        </w:div>
        <w:div w:id="959067455">
          <w:marLeft w:val="0"/>
          <w:marRight w:val="0"/>
          <w:marTop w:val="120"/>
          <w:marBottom w:val="0"/>
          <w:divBdr>
            <w:top w:val="none" w:sz="0" w:space="0" w:color="auto"/>
            <w:left w:val="none" w:sz="0" w:space="0" w:color="auto"/>
            <w:bottom w:val="none" w:sz="0" w:space="0" w:color="auto"/>
            <w:right w:val="none" w:sz="0" w:space="0" w:color="auto"/>
          </w:divBdr>
        </w:div>
        <w:div w:id="1413239688">
          <w:marLeft w:val="0"/>
          <w:marRight w:val="0"/>
          <w:marTop w:val="120"/>
          <w:marBottom w:val="0"/>
          <w:divBdr>
            <w:top w:val="none" w:sz="0" w:space="0" w:color="auto"/>
            <w:left w:val="none" w:sz="0" w:space="0" w:color="auto"/>
            <w:bottom w:val="none" w:sz="0" w:space="0" w:color="auto"/>
            <w:right w:val="none" w:sz="0" w:space="0" w:color="auto"/>
          </w:divBdr>
        </w:div>
        <w:div w:id="831876314">
          <w:marLeft w:val="0"/>
          <w:marRight w:val="0"/>
          <w:marTop w:val="120"/>
          <w:marBottom w:val="0"/>
          <w:divBdr>
            <w:top w:val="none" w:sz="0" w:space="0" w:color="auto"/>
            <w:left w:val="none" w:sz="0" w:space="0" w:color="auto"/>
            <w:bottom w:val="none" w:sz="0" w:space="0" w:color="auto"/>
            <w:right w:val="none" w:sz="0" w:space="0" w:color="auto"/>
          </w:divBdr>
        </w:div>
        <w:div w:id="262300332">
          <w:marLeft w:val="0"/>
          <w:marRight w:val="0"/>
          <w:marTop w:val="120"/>
          <w:marBottom w:val="0"/>
          <w:divBdr>
            <w:top w:val="none" w:sz="0" w:space="0" w:color="auto"/>
            <w:left w:val="none" w:sz="0" w:space="0" w:color="auto"/>
            <w:bottom w:val="none" w:sz="0" w:space="0" w:color="auto"/>
            <w:right w:val="none" w:sz="0" w:space="0" w:color="auto"/>
          </w:divBdr>
        </w:div>
        <w:div w:id="1996838503">
          <w:marLeft w:val="0"/>
          <w:marRight w:val="0"/>
          <w:marTop w:val="120"/>
          <w:marBottom w:val="0"/>
          <w:divBdr>
            <w:top w:val="none" w:sz="0" w:space="0" w:color="auto"/>
            <w:left w:val="none" w:sz="0" w:space="0" w:color="auto"/>
            <w:bottom w:val="none" w:sz="0" w:space="0" w:color="auto"/>
            <w:right w:val="none" w:sz="0" w:space="0" w:color="auto"/>
          </w:divBdr>
        </w:div>
        <w:div w:id="1592200303">
          <w:marLeft w:val="0"/>
          <w:marRight w:val="0"/>
          <w:marTop w:val="120"/>
          <w:marBottom w:val="0"/>
          <w:divBdr>
            <w:top w:val="none" w:sz="0" w:space="0" w:color="auto"/>
            <w:left w:val="none" w:sz="0" w:space="0" w:color="auto"/>
            <w:bottom w:val="none" w:sz="0" w:space="0" w:color="auto"/>
            <w:right w:val="none" w:sz="0" w:space="0" w:color="auto"/>
          </w:divBdr>
        </w:div>
        <w:div w:id="56516589">
          <w:marLeft w:val="0"/>
          <w:marRight w:val="0"/>
          <w:marTop w:val="120"/>
          <w:marBottom w:val="0"/>
          <w:divBdr>
            <w:top w:val="none" w:sz="0" w:space="0" w:color="auto"/>
            <w:left w:val="none" w:sz="0" w:space="0" w:color="auto"/>
            <w:bottom w:val="none" w:sz="0" w:space="0" w:color="auto"/>
            <w:right w:val="none" w:sz="0" w:space="0" w:color="auto"/>
          </w:divBdr>
        </w:div>
        <w:div w:id="446123969">
          <w:marLeft w:val="0"/>
          <w:marRight w:val="0"/>
          <w:marTop w:val="120"/>
          <w:marBottom w:val="0"/>
          <w:divBdr>
            <w:top w:val="none" w:sz="0" w:space="0" w:color="auto"/>
            <w:left w:val="none" w:sz="0" w:space="0" w:color="auto"/>
            <w:bottom w:val="none" w:sz="0" w:space="0" w:color="auto"/>
            <w:right w:val="none" w:sz="0" w:space="0" w:color="auto"/>
          </w:divBdr>
        </w:div>
      </w:divsChild>
    </w:div>
    <w:div w:id="767893593">
      <w:bodyDiv w:val="1"/>
      <w:marLeft w:val="0"/>
      <w:marRight w:val="0"/>
      <w:marTop w:val="0"/>
      <w:marBottom w:val="0"/>
      <w:divBdr>
        <w:top w:val="none" w:sz="0" w:space="0" w:color="auto"/>
        <w:left w:val="none" w:sz="0" w:space="0" w:color="auto"/>
        <w:bottom w:val="none" w:sz="0" w:space="0" w:color="auto"/>
        <w:right w:val="none" w:sz="0" w:space="0" w:color="auto"/>
      </w:divBdr>
    </w:div>
    <w:div w:id="1019313047">
      <w:bodyDiv w:val="1"/>
      <w:marLeft w:val="0"/>
      <w:marRight w:val="0"/>
      <w:marTop w:val="0"/>
      <w:marBottom w:val="0"/>
      <w:divBdr>
        <w:top w:val="none" w:sz="0" w:space="0" w:color="auto"/>
        <w:left w:val="none" w:sz="0" w:space="0" w:color="auto"/>
        <w:bottom w:val="none" w:sz="0" w:space="0" w:color="auto"/>
        <w:right w:val="none" w:sz="0" w:space="0" w:color="auto"/>
      </w:divBdr>
    </w:div>
    <w:div w:id="1064764115">
      <w:bodyDiv w:val="1"/>
      <w:marLeft w:val="0"/>
      <w:marRight w:val="0"/>
      <w:marTop w:val="0"/>
      <w:marBottom w:val="0"/>
      <w:divBdr>
        <w:top w:val="none" w:sz="0" w:space="0" w:color="auto"/>
        <w:left w:val="none" w:sz="0" w:space="0" w:color="auto"/>
        <w:bottom w:val="none" w:sz="0" w:space="0" w:color="auto"/>
        <w:right w:val="none" w:sz="0" w:space="0" w:color="auto"/>
      </w:divBdr>
      <w:divsChild>
        <w:div w:id="2028680078">
          <w:marLeft w:val="0"/>
          <w:marRight w:val="0"/>
          <w:marTop w:val="0"/>
          <w:marBottom w:val="0"/>
          <w:divBdr>
            <w:top w:val="none" w:sz="0" w:space="0" w:color="auto"/>
            <w:left w:val="none" w:sz="0" w:space="0" w:color="auto"/>
            <w:bottom w:val="none" w:sz="0" w:space="0" w:color="auto"/>
            <w:right w:val="none" w:sz="0" w:space="0" w:color="auto"/>
          </w:divBdr>
        </w:div>
        <w:div w:id="1502625274">
          <w:marLeft w:val="0"/>
          <w:marRight w:val="0"/>
          <w:marTop w:val="0"/>
          <w:marBottom w:val="0"/>
          <w:divBdr>
            <w:top w:val="none" w:sz="0" w:space="0" w:color="auto"/>
            <w:left w:val="none" w:sz="0" w:space="0" w:color="auto"/>
            <w:bottom w:val="none" w:sz="0" w:space="0" w:color="auto"/>
            <w:right w:val="none" w:sz="0" w:space="0" w:color="auto"/>
          </w:divBdr>
        </w:div>
        <w:div w:id="1143081122">
          <w:marLeft w:val="0"/>
          <w:marRight w:val="0"/>
          <w:marTop w:val="0"/>
          <w:marBottom w:val="0"/>
          <w:divBdr>
            <w:top w:val="none" w:sz="0" w:space="0" w:color="auto"/>
            <w:left w:val="none" w:sz="0" w:space="0" w:color="auto"/>
            <w:bottom w:val="none" w:sz="0" w:space="0" w:color="auto"/>
            <w:right w:val="none" w:sz="0" w:space="0" w:color="auto"/>
          </w:divBdr>
        </w:div>
      </w:divsChild>
    </w:div>
    <w:div w:id="1076169877">
      <w:bodyDiv w:val="1"/>
      <w:marLeft w:val="0"/>
      <w:marRight w:val="0"/>
      <w:marTop w:val="0"/>
      <w:marBottom w:val="0"/>
      <w:divBdr>
        <w:top w:val="none" w:sz="0" w:space="0" w:color="auto"/>
        <w:left w:val="none" w:sz="0" w:space="0" w:color="auto"/>
        <w:bottom w:val="none" w:sz="0" w:space="0" w:color="auto"/>
        <w:right w:val="none" w:sz="0" w:space="0" w:color="auto"/>
      </w:divBdr>
    </w:div>
    <w:div w:id="1084567998">
      <w:bodyDiv w:val="1"/>
      <w:marLeft w:val="0"/>
      <w:marRight w:val="0"/>
      <w:marTop w:val="0"/>
      <w:marBottom w:val="0"/>
      <w:divBdr>
        <w:top w:val="none" w:sz="0" w:space="0" w:color="auto"/>
        <w:left w:val="none" w:sz="0" w:space="0" w:color="auto"/>
        <w:bottom w:val="none" w:sz="0" w:space="0" w:color="auto"/>
        <w:right w:val="none" w:sz="0" w:space="0" w:color="auto"/>
      </w:divBdr>
    </w:div>
    <w:div w:id="1291787298">
      <w:bodyDiv w:val="1"/>
      <w:marLeft w:val="0"/>
      <w:marRight w:val="0"/>
      <w:marTop w:val="0"/>
      <w:marBottom w:val="0"/>
      <w:divBdr>
        <w:top w:val="none" w:sz="0" w:space="0" w:color="auto"/>
        <w:left w:val="none" w:sz="0" w:space="0" w:color="auto"/>
        <w:bottom w:val="none" w:sz="0" w:space="0" w:color="auto"/>
        <w:right w:val="none" w:sz="0" w:space="0" w:color="auto"/>
      </w:divBdr>
    </w:div>
    <w:div w:id="1304046461">
      <w:bodyDiv w:val="1"/>
      <w:marLeft w:val="0"/>
      <w:marRight w:val="0"/>
      <w:marTop w:val="0"/>
      <w:marBottom w:val="0"/>
      <w:divBdr>
        <w:top w:val="none" w:sz="0" w:space="0" w:color="auto"/>
        <w:left w:val="none" w:sz="0" w:space="0" w:color="auto"/>
        <w:bottom w:val="none" w:sz="0" w:space="0" w:color="auto"/>
        <w:right w:val="none" w:sz="0" w:space="0" w:color="auto"/>
      </w:divBdr>
    </w:div>
    <w:div w:id="1338341386">
      <w:bodyDiv w:val="1"/>
      <w:marLeft w:val="0"/>
      <w:marRight w:val="0"/>
      <w:marTop w:val="0"/>
      <w:marBottom w:val="0"/>
      <w:divBdr>
        <w:top w:val="none" w:sz="0" w:space="0" w:color="auto"/>
        <w:left w:val="none" w:sz="0" w:space="0" w:color="auto"/>
        <w:bottom w:val="none" w:sz="0" w:space="0" w:color="auto"/>
        <w:right w:val="none" w:sz="0" w:space="0" w:color="auto"/>
      </w:divBdr>
    </w:div>
    <w:div w:id="1377706495">
      <w:bodyDiv w:val="1"/>
      <w:marLeft w:val="0"/>
      <w:marRight w:val="0"/>
      <w:marTop w:val="0"/>
      <w:marBottom w:val="0"/>
      <w:divBdr>
        <w:top w:val="none" w:sz="0" w:space="0" w:color="auto"/>
        <w:left w:val="none" w:sz="0" w:space="0" w:color="auto"/>
        <w:bottom w:val="none" w:sz="0" w:space="0" w:color="auto"/>
        <w:right w:val="none" w:sz="0" w:space="0" w:color="auto"/>
      </w:divBdr>
    </w:div>
    <w:div w:id="1520578328">
      <w:bodyDiv w:val="1"/>
      <w:marLeft w:val="0"/>
      <w:marRight w:val="0"/>
      <w:marTop w:val="0"/>
      <w:marBottom w:val="0"/>
      <w:divBdr>
        <w:top w:val="none" w:sz="0" w:space="0" w:color="auto"/>
        <w:left w:val="none" w:sz="0" w:space="0" w:color="auto"/>
        <w:bottom w:val="none" w:sz="0" w:space="0" w:color="auto"/>
        <w:right w:val="none" w:sz="0" w:space="0" w:color="auto"/>
      </w:divBdr>
    </w:div>
    <w:div w:id="1836385117">
      <w:bodyDiv w:val="1"/>
      <w:marLeft w:val="0"/>
      <w:marRight w:val="0"/>
      <w:marTop w:val="0"/>
      <w:marBottom w:val="0"/>
      <w:divBdr>
        <w:top w:val="none" w:sz="0" w:space="0" w:color="auto"/>
        <w:left w:val="none" w:sz="0" w:space="0" w:color="auto"/>
        <w:bottom w:val="none" w:sz="0" w:space="0" w:color="auto"/>
        <w:right w:val="none" w:sz="0" w:space="0" w:color="auto"/>
      </w:divBdr>
    </w:div>
    <w:div w:id="1903177531">
      <w:bodyDiv w:val="1"/>
      <w:marLeft w:val="0"/>
      <w:marRight w:val="0"/>
      <w:marTop w:val="0"/>
      <w:marBottom w:val="0"/>
      <w:divBdr>
        <w:top w:val="none" w:sz="0" w:space="0" w:color="auto"/>
        <w:left w:val="none" w:sz="0" w:space="0" w:color="auto"/>
        <w:bottom w:val="none" w:sz="0" w:space="0" w:color="auto"/>
        <w:right w:val="none" w:sz="0" w:space="0" w:color="auto"/>
      </w:divBdr>
    </w:div>
    <w:div w:id="1921602292">
      <w:bodyDiv w:val="1"/>
      <w:marLeft w:val="0"/>
      <w:marRight w:val="0"/>
      <w:marTop w:val="0"/>
      <w:marBottom w:val="0"/>
      <w:divBdr>
        <w:top w:val="none" w:sz="0" w:space="0" w:color="auto"/>
        <w:left w:val="none" w:sz="0" w:space="0" w:color="auto"/>
        <w:bottom w:val="none" w:sz="0" w:space="0" w:color="auto"/>
        <w:right w:val="none" w:sz="0" w:space="0" w:color="auto"/>
      </w:divBdr>
      <w:divsChild>
        <w:div w:id="350226301">
          <w:marLeft w:val="0"/>
          <w:marRight w:val="0"/>
          <w:marTop w:val="0"/>
          <w:marBottom w:val="0"/>
          <w:divBdr>
            <w:top w:val="none" w:sz="0" w:space="0" w:color="auto"/>
            <w:left w:val="none" w:sz="0" w:space="0" w:color="auto"/>
            <w:bottom w:val="none" w:sz="0" w:space="0" w:color="auto"/>
            <w:right w:val="none" w:sz="0" w:space="0" w:color="auto"/>
          </w:divBdr>
        </w:div>
        <w:div w:id="1512836328">
          <w:marLeft w:val="0"/>
          <w:marRight w:val="0"/>
          <w:marTop w:val="0"/>
          <w:marBottom w:val="0"/>
          <w:divBdr>
            <w:top w:val="none" w:sz="0" w:space="0" w:color="auto"/>
            <w:left w:val="none" w:sz="0" w:space="0" w:color="auto"/>
            <w:bottom w:val="none" w:sz="0" w:space="0" w:color="auto"/>
            <w:right w:val="none" w:sz="0" w:space="0" w:color="auto"/>
          </w:divBdr>
        </w:div>
        <w:div w:id="1012269629">
          <w:marLeft w:val="0"/>
          <w:marRight w:val="0"/>
          <w:marTop w:val="0"/>
          <w:marBottom w:val="0"/>
          <w:divBdr>
            <w:top w:val="none" w:sz="0" w:space="0" w:color="auto"/>
            <w:left w:val="none" w:sz="0" w:space="0" w:color="auto"/>
            <w:bottom w:val="none" w:sz="0" w:space="0" w:color="auto"/>
            <w:right w:val="none" w:sz="0" w:space="0" w:color="auto"/>
          </w:divBdr>
        </w:div>
        <w:div w:id="1882355406">
          <w:marLeft w:val="0"/>
          <w:marRight w:val="0"/>
          <w:marTop w:val="0"/>
          <w:marBottom w:val="0"/>
          <w:divBdr>
            <w:top w:val="none" w:sz="0" w:space="0" w:color="auto"/>
            <w:left w:val="none" w:sz="0" w:space="0" w:color="auto"/>
            <w:bottom w:val="none" w:sz="0" w:space="0" w:color="auto"/>
            <w:right w:val="none" w:sz="0" w:space="0" w:color="auto"/>
          </w:divBdr>
        </w:div>
        <w:div w:id="1576740392">
          <w:marLeft w:val="0"/>
          <w:marRight w:val="0"/>
          <w:marTop w:val="0"/>
          <w:marBottom w:val="0"/>
          <w:divBdr>
            <w:top w:val="none" w:sz="0" w:space="0" w:color="auto"/>
            <w:left w:val="none" w:sz="0" w:space="0" w:color="auto"/>
            <w:bottom w:val="none" w:sz="0" w:space="0" w:color="auto"/>
            <w:right w:val="none" w:sz="0" w:space="0" w:color="auto"/>
          </w:divBdr>
        </w:div>
        <w:div w:id="1512136715">
          <w:marLeft w:val="0"/>
          <w:marRight w:val="0"/>
          <w:marTop w:val="0"/>
          <w:marBottom w:val="0"/>
          <w:divBdr>
            <w:top w:val="none" w:sz="0" w:space="0" w:color="auto"/>
            <w:left w:val="none" w:sz="0" w:space="0" w:color="auto"/>
            <w:bottom w:val="none" w:sz="0" w:space="0" w:color="auto"/>
            <w:right w:val="none" w:sz="0" w:space="0" w:color="auto"/>
          </w:divBdr>
        </w:div>
      </w:divsChild>
    </w:div>
    <w:div w:id="2009408211">
      <w:bodyDiv w:val="1"/>
      <w:marLeft w:val="0"/>
      <w:marRight w:val="0"/>
      <w:marTop w:val="0"/>
      <w:marBottom w:val="0"/>
      <w:divBdr>
        <w:top w:val="none" w:sz="0" w:space="0" w:color="auto"/>
        <w:left w:val="none" w:sz="0" w:space="0" w:color="auto"/>
        <w:bottom w:val="none" w:sz="0" w:space="0" w:color="auto"/>
        <w:right w:val="none" w:sz="0" w:space="0" w:color="auto"/>
      </w:divBdr>
      <w:divsChild>
        <w:div w:id="833686481">
          <w:marLeft w:val="0"/>
          <w:marRight w:val="0"/>
          <w:marTop w:val="120"/>
          <w:marBottom w:val="96"/>
          <w:divBdr>
            <w:top w:val="none" w:sz="0" w:space="0" w:color="auto"/>
            <w:left w:val="none" w:sz="0" w:space="0" w:color="auto"/>
            <w:bottom w:val="none" w:sz="0" w:space="0" w:color="auto"/>
            <w:right w:val="none" w:sz="0" w:space="0" w:color="auto"/>
          </w:divBdr>
          <w:divsChild>
            <w:div w:id="848059882">
              <w:marLeft w:val="0"/>
              <w:marRight w:val="0"/>
              <w:marTop w:val="0"/>
              <w:marBottom w:val="0"/>
              <w:divBdr>
                <w:top w:val="none" w:sz="0" w:space="0" w:color="auto"/>
                <w:left w:val="none" w:sz="0" w:space="0" w:color="auto"/>
                <w:bottom w:val="none" w:sz="0" w:space="0" w:color="auto"/>
                <w:right w:val="none" w:sz="0" w:space="0" w:color="auto"/>
              </w:divBdr>
            </w:div>
            <w:div w:id="2108962347">
              <w:marLeft w:val="0"/>
              <w:marRight w:val="0"/>
              <w:marTop w:val="0"/>
              <w:marBottom w:val="0"/>
              <w:divBdr>
                <w:top w:val="none" w:sz="0" w:space="0" w:color="auto"/>
                <w:left w:val="none" w:sz="0" w:space="0" w:color="auto"/>
                <w:bottom w:val="none" w:sz="0" w:space="0" w:color="auto"/>
                <w:right w:val="none" w:sz="0" w:space="0" w:color="auto"/>
              </w:divBdr>
            </w:div>
          </w:divsChild>
        </w:div>
        <w:div w:id="379087445">
          <w:marLeft w:val="0"/>
          <w:marRight w:val="0"/>
          <w:marTop w:val="120"/>
          <w:marBottom w:val="96"/>
          <w:divBdr>
            <w:top w:val="none" w:sz="0" w:space="0" w:color="auto"/>
            <w:left w:val="none" w:sz="0" w:space="0" w:color="auto"/>
            <w:bottom w:val="none" w:sz="0" w:space="0" w:color="auto"/>
            <w:right w:val="none" w:sz="0" w:space="0" w:color="auto"/>
          </w:divBdr>
          <w:divsChild>
            <w:div w:id="1279721597">
              <w:marLeft w:val="0"/>
              <w:marRight w:val="0"/>
              <w:marTop w:val="0"/>
              <w:marBottom w:val="0"/>
              <w:divBdr>
                <w:top w:val="none" w:sz="0" w:space="0" w:color="auto"/>
                <w:left w:val="none" w:sz="0" w:space="0" w:color="auto"/>
                <w:bottom w:val="none" w:sz="0" w:space="0" w:color="auto"/>
                <w:right w:val="none" w:sz="0" w:space="0" w:color="auto"/>
              </w:divBdr>
            </w:div>
            <w:div w:id="1206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194">
      <w:bodyDiv w:val="1"/>
      <w:marLeft w:val="0"/>
      <w:marRight w:val="0"/>
      <w:marTop w:val="0"/>
      <w:marBottom w:val="0"/>
      <w:divBdr>
        <w:top w:val="none" w:sz="0" w:space="0" w:color="auto"/>
        <w:left w:val="none" w:sz="0" w:space="0" w:color="auto"/>
        <w:bottom w:val="none" w:sz="0" w:space="0" w:color="auto"/>
        <w:right w:val="none" w:sz="0" w:space="0" w:color="auto"/>
      </w:divBdr>
    </w:div>
    <w:div w:id="21040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1E296-2E2D-4E06-8D25-C63AA27B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Безрукова А.</dc:creator>
  <cp:lastModifiedBy>Юлия Дмитриевна Вискова</cp:lastModifiedBy>
  <cp:revision>131</cp:revision>
  <cp:lastPrinted>2024-07-16T10:30:00Z</cp:lastPrinted>
  <dcterms:created xsi:type="dcterms:W3CDTF">2018-09-03T08:20:00Z</dcterms:created>
  <dcterms:modified xsi:type="dcterms:W3CDTF">2025-04-22T04:44:00Z</dcterms:modified>
</cp:coreProperties>
</file>