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004AEFD1" w:rsidR="005724D5" w:rsidRPr="008B1A73" w:rsidRDefault="00FC221E"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Озерн</w:t>
      </w:r>
      <w:r w:rsidR="005724D5" w:rsidRPr="008B1A73">
        <w:rPr>
          <w:rFonts w:eastAsia="Times New Roman" w:cs="Times New Roman"/>
          <w:b/>
          <w:sz w:val="36"/>
          <w:szCs w:val="36"/>
          <w:lang w:eastAsia="ar-SA" w:bidi="en-US"/>
        </w:rPr>
        <w:t>ого</w:t>
      </w:r>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26671B1B"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727683">
          <w:rPr>
            <w:noProof/>
            <w:webHidden/>
          </w:rPr>
          <w:t>3</w:t>
        </w:r>
        <w:r w:rsidR="00B94726" w:rsidRPr="008B1A73">
          <w:rPr>
            <w:noProof/>
            <w:webHidden/>
          </w:rPr>
          <w:fldChar w:fldCharType="end"/>
        </w:r>
      </w:hyperlink>
    </w:p>
    <w:p w14:paraId="6840989C" w14:textId="348BE100"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727683">
          <w:rPr>
            <w:iCs w:val="0"/>
            <w:noProof/>
            <w:webHidden/>
          </w:rPr>
          <w:t>3</w:t>
        </w:r>
        <w:r w:rsidRPr="008B1A73">
          <w:rPr>
            <w:iCs w:val="0"/>
            <w:noProof/>
            <w:webHidden/>
          </w:rPr>
          <w:fldChar w:fldCharType="end"/>
        </w:r>
      </w:hyperlink>
    </w:p>
    <w:p w14:paraId="112B8732" w14:textId="6D738787"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727683">
          <w:rPr>
            <w:iCs w:val="0"/>
            <w:noProof/>
            <w:webHidden/>
          </w:rPr>
          <w:t>4</w:t>
        </w:r>
        <w:r w:rsidRPr="008B1A73">
          <w:rPr>
            <w:iCs w:val="0"/>
            <w:noProof/>
            <w:webHidden/>
          </w:rPr>
          <w:fldChar w:fldCharType="end"/>
        </w:r>
      </w:hyperlink>
    </w:p>
    <w:p w14:paraId="4DEE3991" w14:textId="488ADD20"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727683">
          <w:rPr>
            <w:iCs w:val="0"/>
            <w:noProof/>
            <w:webHidden/>
          </w:rPr>
          <w:t>11</w:t>
        </w:r>
        <w:r w:rsidRPr="008B1A73">
          <w:rPr>
            <w:iCs w:val="0"/>
            <w:noProof/>
            <w:webHidden/>
          </w:rPr>
          <w:fldChar w:fldCharType="end"/>
        </w:r>
      </w:hyperlink>
    </w:p>
    <w:p w14:paraId="4723568D" w14:textId="5B367B93"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727683">
          <w:rPr>
            <w:noProof/>
            <w:webHidden/>
          </w:rPr>
          <w:t>12</w:t>
        </w:r>
        <w:r w:rsidRPr="008B1A73">
          <w:rPr>
            <w:noProof/>
            <w:webHidden/>
          </w:rPr>
          <w:fldChar w:fldCharType="end"/>
        </w:r>
      </w:hyperlink>
    </w:p>
    <w:p w14:paraId="31BC4820" w14:textId="55233319"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727683">
          <w:rPr>
            <w:noProof/>
            <w:webHidden/>
          </w:rPr>
          <w:t>14</w:t>
        </w:r>
        <w:r w:rsidRPr="008B1A73">
          <w:rPr>
            <w:noProof/>
            <w:webHidden/>
          </w:rPr>
          <w:fldChar w:fldCharType="end"/>
        </w:r>
      </w:hyperlink>
    </w:p>
    <w:p w14:paraId="1F27B27E" w14:textId="1340151C"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727683">
          <w:rPr>
            <w:noProof/>
            <w:webHidden/>
          </w:rPr>
          <w:t>15</w:t>
        </w:r>
        <w:r w:rsidRPr="008B1A73">
          <w:rPr>
            <w:noProof/>
            <w:webHidden/>
          </w:rPr>
          <w:fldChar w:fldCharType="end"/>
        </w:r>
      </w:hyperlink>
    </w:p>
    <w:p w14:paraId="50F74E75" w14:textId="76FBFF25"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727683">
          <w:rPr>
            <w:noProof/>
            <w:webHidden/>
          </w:rPr>
          <w:t>16</w:t>
        </w:r>
        <w:r w:rsidRPr="008B1A73">
          <w:rPr>
            <w:noProof/>
            <w:webHidden/>
          </w:rPr>
          <w:fldChar w:fldCharType="end"/>
        </w:r>
      </w:hyperlink>
    </w:p>
    <w:p w14:paraId="3A89D1AB" w14:textId="69C928A8"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w:t>
        </w:r>
        <w:r w:rsidR="00FC221E">
          <w:rPr>
            <w:rStyle w:val="a9"/>
            <w:iCs w:val="0"/>
            <w:noProof/>
          </w:rPr>
          <w:t>Озерн</w:t>
        </w:r>
        <w:r w:rsidRPr="008B1A73">
          <w:rPr>
            <w:rStyle w:val="a9"/>
            <w:iCs w:val="0"/>
            <w:noProof/>
          </w:rPr>
          <w:t xml:space="preserve">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727683">
          <w:rPr>
            <w:iCs w:val="0"/>
            <w:noProof/>
            <w:webHidden/>
          </w:rPr>
          <w:t>16</w:t>
        </w:r>
        <w:r w:rsidRPr="008B1A73">
          <w:rPr>
            <w:iCs w:val="0"/>
            <w:noProof/>
            <w:webHidden/>
          </w:rPr>
          <w:fldChar w:fldCharType="end"/>
        </w:r>
      </w:hyperlink>
    </w:p>
    <w:p w14:paraId="543D6DED" w14:textId="58CA5A66"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727683">
          <w:rPr>
            <w:noProof/>
            <w:webHidden/>
          </w:rPr>
          <w:t>16</w:t>
        </w:r>
        <w:r w:rsidRPr="008B1A73">
          <w:rPr>
            <w:noProof/>
            <w:webHidden/>
          </w:rPr>
          <w:fldChar w:fldCharType="end"/>
        </w:r>
      </w:hyperlink>
    </w:p>
    <w:p w14:paraId="53AF1103" w14:textId="2A055EB6"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727683">
          <w:rPr>
            <w:noProof/>
            <w:webHidden/>
          </w:rPr>
          <w:t>17</w:t>
        </w:r>
        <w:r w:rsidRPr="008B1A73">
          <w:rPr>
            <w:noProof/>
            <w:webHidden/>
          </w:rPr>
          <w:fldChar w:fldCharType="end"/>
        </w:r>
      </w:hyperlink>
    </w:p>
    <w:p w14:paraId="7E2C79DA" w14:textId="43518233"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727683">
          <w:rPr>
            <w:iCs w:val="0"/>
            <w:noProof/>
            <w:webHidden/>
          </w:rPr>
          <w:t>18</w:t>
        </w:r>
        <w:r w:rsidRPr="008B1A73">
          <w:rPr>
            <w:iCs w:val="0"/>
            <w:noProof/>
            <w:webHidden/>
          </w:rPr>
          <w:fldChar w:fldCharType="end"/>
        </w:r>
      </w:hyperlink>
    </w:p>
    <w:p w14:paraId="0B4B9144" w14:textId="71E0B540"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727683">
          <w:rPr>
            <w:noProof/>
            <w:webHidden/>
          </w:rPr>
          <w:t>25</w:t>
        </w:r>
        <w:r w:rsidRPr="008B1A73">
          <w:rPr>
            <w:noProof/>
            <w:webHidden/>
          </w:rPr>
          <w:fldChar w:fldCharType="end"/>
        </w:r>
      </w:hyperlink>
    </w:p>
    <w:p w14:paraId="6D1094EC" w14:textId="43DB2D5E"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727683">
          <w:rPr>
            <w:iCs w:val="0"/>
            <w:noProof/>
            <w:webHidden/>
          </w:rPr>
          <w:t>25</w:t>
        </w:r>
        <w:r w:rsidRPr="008B1A73">
          <w:rPr>
            <w:iCs w:val="0"/>
            <w:noProof/>
            <w:webHidden/>
          </w:rPr>
          <w:fldChar w:fldCharType="end"/>
        </w:r>
      </w:hyperlink>
    </w:p>
    <w:p w14:paraId="302E1CEB" w14:textId="5A218947"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727683">
          <w:rPr>
            <w:iCs w:val="0"/>
            <w:noProof/>
            <w:webHidden/>
          </w:rPr>
          <w:t>25</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16D250CD"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r w:rsidR="00FC221E">
        <w:rPr>
          <w:lang w:val="ru-RU"/>
        </w:rPr>
        <w:t>Озерн</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r w:rsidR="00FC221E">
        <w:rPr>
          <w:lang w:val="ru-RU"/>
        </w:rPr>
        <w:t>Озерн</w:t>
      </w:r>
      <w:r w:rsidR="00D55D0F" w:rsidRPr="008B1A73">
        <w:rPr>
          <w:lang w:val="ru-RU"/>
        </w:rPr>
        <w:t>о</w:t>
      </w:r>
      <w:r w:rsidR="00B5447B" w:rsidRPr="008B1A73">
        <w:rPr>
          <w:lang w:val="ru-RU"/>
        </w:rPr>
        <w:t>го</w:t>
      </w:r>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r w:rsidR="00FC221E">
        <w:rPr>
          <w:lang w:val="ru-RU"/>
        </w:rPr>
        <w:t>Озерн</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7F03B402"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r w:rsidR="00FC221E">
        <w:rPr>
          <w:lang w:val="ru-RU"/>
        </w:rPr>
        <w:t>Озерн</w:t>
      </w:r>
      <w:r w:rsidR="00B5447B" w:rsidRPr="008B1A73">
        <w:rPr>
          <w:lang w:val="ru-RU"/>
        </w:rPr>
        <w:t>ого</w:t>
      </w:r>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61F094E8"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r w:rsidR="00FC221E">
        <w:rPr>
          <w:lang w:val="ru-RU"/>
        </w:rPr>
        <w:t>Озерн</w:t>
      </w:r>
      <w:r w:rsidR="00B5447B" w:rsidRPr="008B1A73">
        <w:rPr>
          <w:lang w:val="ru-RU"/>
        </w:rPr>
        <w:t xml:space="preserve">ого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7FD9C450"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FC221E">
        <w:t>Озерн</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0BFD7450"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FC221E">
        <w:t>Озерн</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33BD8E35"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r w:rsidR="00FC221E">
        <w:t>Озерн</w:t>
      </w:r>
      <w:r w:rsidR="00B5447B" w:rsidRPr="008B1A73">
        <w:t xml:space="preserve">ого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0BB28429"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r w:rsidR="00FC221E">
        <w:t>Озерн</w:t>
      </w:r>
      <w:r w:rsidR="00B5447B" w:rsidRPr="008B1A73">
        <w:t xml:space="preserve">ого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380E8DCF" w:rsidR="00901CA5" w:rsidRPr="003A495D"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r w:rsidR="003A495D">
              <w:rPr>
                <w:iCs/>
                <w:sz w:val="20"/>
                <w:szCs w:val="20"/>
                <w:lang w:val="ru-RU"/>
              </w:rPr>
              <w:t>дом</w:t>
            </w:r>
            <w:r w:rsidRPr="007E3B92">
              <w:rPr>
                <w:iCs/>
                <w:sz w:val="20"/>
                <w:szCs w:val="20"/>
              </w:rPr>
              <w:t xml:space="preserve"> специализированного </w:t>
            </w:r>
            <w:r w:rsidR="003A495D">
              <w:rPr>
                <w:iCs/>
                <w:sz w:val="20"/>
                <w:szCs w:val="20"/>
                <w:lang w:val="ru-RU"/>
              </w:rPr>
              <w:t>фонда</w:t>
            </w:r>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840C2D">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840C2D">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840C2D">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840C2D">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840C2D">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840C2D">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840C2D">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840C2D">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38ADB8E2"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24AE4E7B" w14:textId="77777777" w:rsidR="00D42B47" w:rsidRPr="008B1A73" w:rsidRDefault="00D42B47" w:rsidP="00840C2D">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D42B47">
            <w:pPr>
              <w:pStyle w:val="aff5"/>
              <w:ind w:firstLine="0"/>
              <w:jc w:val="left"/>
              <w:rPr>
                <w:sz w:val="20"/>
                <w:szCs w:val="20"/>
                <w:lang w:val="ru-RU"/>
              </w:rPr>
            </w:pPr>
          </w:p>
        </w:tc>
        <w:tc>
          <w:tcPr>
            <w:tcW w:w="2693" w:type="dxa"/>
            <w:shd w:val="clear" w:color="auto" w:fill="auto"/>
          </w:tcPr>
          <w:p w14:paraId="327181E8"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0DDF6F75"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 xml:space="preserve">населенных пунктах </w:t>
            </w:r>
            <w:r w:rsidR="00FC221E">
              <w:rPr>
                <w:sz w:val="20"/>
                <w:szCs w:val="20"/>
              </w:rPr>
              <w:t>Озерн</w:t>
            </w:r>
            <w:r>
              <w:rPr>
                <w:sz w:val="20"/>
                <w:szCs w:val="20"/>
              </w:rPr>
              <w:t>ого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952"/>
      <w:bookmarkStart w:id="38" w:name="OLE_LINK953"/>
      <w:bookmarkStart w:id="39" w:name="OLE_LINK675"/>
      <w:bookmarkStart w:id="40" w:name="OLE_LINK676"/>
      <w:bookmarkStart w:id="41" w:name="OLE_LINK935"/>
      <w:bookmarkStart w:id="42" w:name="OLE_LINK448"/>
      <w:bookmarkStart w:id="43" w:name="OLE_LINK859"/>
      <w:bookmarkStart w:id="44" w:name="OLE_LINK202"/>
      <w:bookmarkStart w:id="45" w:name="OLE_LINK206"/>
      <w:bookmarkStart w:id="46" w:name="OLE_LINK272"/>
      <w:bookmarkStart w:id="47" w:name="OLE_LINK273"/>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47589DB8" w:rsidR="003D1C12" w:rsidRPr="008B1A73" w:rsidRDefault="00AD57DC" w:rsidP="000B1624">
            <w:pPr>
              <w:pStyle w:val="aff5"/>
              <w:ind w:firstLine="0"/>
              <w:jc w:val="center"/>
              <w:rPr>
                <w:sz w:val="20"/>
                <w:szCs w:val="20"/>
                <w:lang w:val="ru-RU"/>
              </w:rPr>
            </w:pPr>
            <w:r>
              <w:rPr>
                <w:sz w:val="20"/>
                <w:szCs w:val="20"/>
                <w:lang w:val="ru-RU"/>
              </w:rPr>
              <w:t>150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11CC98EF"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селе </w:t>
            </w:r>
            <w:r w:rsidR="00FC221E">
              <w:rPr>
                <w:sz w:val="20"/>
                <w:szCs w:val="20"/>
                <w:lang w:val="ru-RU"/>
              </w:rPr>
              <w:t>Озерное</w:t>
            </w:r>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37"/>
    <w:bookmarkEnd w:id="38"/>
    <w:bookmarkEnd w:id="39"/>
    <w:bookmarkEnd w:id="40"/>
    <w:bookmarkEnd w:id="41"/>
    <w:bookmarkEnd w:id="42"/>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43"/>
      <w:bookmarkEnd w:id="44"/>
      <w:bookmarkEnd w:id="45"/>
      <w:bookmarkEnd w:id="46"/>
      <w:bookmarkEnd w:id="47"/>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698"/>
            <w:bookmarkStart w:id="62" w:name="OLE_LINK699"/>
            <w:bookmarkStart w:id="63" w:name="OLE_LINK543"/>
            <w:bookmarkStart w:id="64" w:name="OLE_LINK544"/>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1"/>
            <w:bookmarkEnd w:id="62"/>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3"/>
      <w:bookmarkEnd w:id="64"/>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Hlk145577610"/>
      <w:bookmarkStart w:id="79" w:name="_Toc184920828"/>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8"/>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9"/>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Hlk144132977"/>
      <w:bookmarkStart w:id="83"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2"/>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3"/>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756"/>
      <w:bookmarkStart w:id="85" w:name="OLE_LINK158"/>
      <w:bookmarkStart w:id="86" w:name="OLE_LINK159"/>
      <w:bookmarkStart w:id="87" w:name="OLE_LINK221"/>
      <w:bookmarkStart w:id="88" w:name="OLE_LINK213"/>
      <w:bookmarkStart w:id="89" w:name="OLE_LINK214"/>
      <w:bookmarkStart w:id="90" w:name="OLE_LINK215"/>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4"/>
    <w:bookmarkEnd w:id="85"/>
    <w:bookmarkEnd w:id="86"/>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1AE3F548" w:rsidR="00F81557" w:rsidRPr="008B1A73" w:rsidRDefault="00F81557" w:rsidP="00BA63B7">
      <w:pPr>
        <w:pStyle w:val="4"/>
        <w:suppressAutoHyphens/>
        <w:rPr>
          <w:u w:val="none"/>
        </w:rPr>
      </w:pPr>
      <w:r w:rsidRPr="008B1A73">
        <w:rPr>
          <w:u w:val="none"/>
        </w:rPr>
        <w:t xml:space="preserve">Нормативные акты </w:t>
      </w:r>
      <w:r w:rsidR="00FC221E">
        <w:rPr>
          <w:u w:val="none"/>
        </w:rPr>
        <w:t>Озерн</w:t>
      </w:r>
      <w:r w:rsidR="008E6B09" w:rsidRPr="008B1A73">
        <w:rPr>
          <w:u w:val="none"/>
        </w:rPr>
        <w:t>ого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7"/>
    <w:bookmarkEnd w:id="88"/>
    <w:bookmarkEnd w:id="89"/>
    <w:bookmarkEnd w:id="90"/>
    <w:p w14:paraId="4A03B292" w14:textId="2B8FAC96"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r w:rsidR="00FC221E">
        <w:rPr>
          <w:rFonts w:cs="Arial"/>
          <w:bCs/>
          <w:szCs w:val="26"/>
        </w:rPr>
        <w:t>Озерн</w:t>
      </w:r>
      <w:r w:rsidR="008E6B09" w:rsidRPr="00C24530">
        <w:rPr>
          <w:rFonts w:cs="Arial"/>
          <w:bCs/>
          <w:szCs w:val="26"/>
        </w:rPr>
        <w:t>ого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 xml:space="preserve">Совета депутатов </w:t>
      </w:r>
      <w:r w:rsidR="00FC221E">
        <w:rPr>
          <w:rFonts w:cs="Arial"/>
          <w:bCs/>
          <w:szCs w:val="26"/>
        </w:rPr>
        <w:t>Озерн</w:t>
      </w:r>
      <w:r w:rsidR="00C24530" w:rsidRPr="00C24530">
        <w:rPr>
          <w:rFonts w:cs="Arial"/>
          <w:bCs/>
          <w:szCs w:val="26"/>
        </w:rPr>
        <w:t xml:space="preserve">ого муниципального образования Аткарского муниципального района Саратовской области от </w:t>
      </w:r>
      <w:r w:rsidR="00A047BB">
        <w:rPr>
          <w:rFonts w:cs="Arial"/>
          <w:bCs/>
          <w:szCs w:val="26"/>
        </w:rPr>
        <w:t>06.08</w:t>
      </w:r>
      <w:r w:rsidR="009F7143">
        <w:rPr>
          <w:rFonts w:cs="Arial"/>
          <w:bCs/>
          <w:szCs w:val="26"/>
        </w:rPr>
        <w:t>.2020</w:t>
      </w:r>
      <w:r w:rsidR="00C24530" w:rsidRPr="00C24530">
        <w:rPr>
          <w:rFonts w:cs="Arial"/>
          <w:bCs/>
          <w:szCs w:val="26"/>
        </w:rPr>
        <w:t xml:space="preserve"> № 14</w:t>
      </w:r>
      <w:r w:rsidR="009F7143">
        <w:rPr>
          <w:rFonts w:cs="Arial"/>
          <w:bCs/>
          <w:szCs w:val="26"/>
        </w:rPr>
        <w:t>4</w:t>
      </w:r>
      <w:r w:rsidR="00C24530">
        <w:rPr>
          <w:rFonts w:cs="Arial"/>
          <w:bCs/>
          <w:szCs w:val="26"/>
        </w:rPr>
        <w:t xml:space="preserve">, ред. от </w:t>
      </w:r>
      <w:r w:rsidR="00A047BB">
        <w:rPr>
          <w:rFonts w:cs="Arial"/>
          <w:bCs/>
          <w:szCs w:val="26"/>
        </w:rPr>
        <w:t>06.09</w:t>
      </w:r>
      <w:r w:rsidR="00C24530" w:rsidRPr="00C24530">
        <w:rPr>
          <w:rFonts w:cs="Arial"/>
          <w:bCs/>
          <w:szCs w:val="26"/>
        </w:rPr>
        <w:t>.2024</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31319CBF" w14:textId="77777777" w:rsidR="001C2D46" w:rsidRPr="00593CEF" w:rsidRDefault="001C2D46" w:rsidP="001C2D46">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57572440" w14:textId="77777777" w:rsidR="001C2D46" w:rsidRPr="00043C37" w:rsidRDefault="001C2D46" w:rsidP="001C2D46">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31D393C3"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r w:rsidR="00FC221E">
        <w:t>Озерн</w:t>
      </w:r>
      <w:r w:rsidR="008E6B09" w:rsidRPr="008B1A73">
        <w:t>ого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377EBCDC"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r w:rsidR="00FC221E">
        <w:rPr>
          <w:iCs w:val="0"/>
        </w:rPr>
        <w:t>Озерн</w:t>
      </w:r>
      <w:r w:rsidR="008E6B09" w:rsidRPr="008B1A73">
        <w:rPr>
          <w:iCs w:val="0"/>
        </w:rPr>
        <w:t>ого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6C34603D"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r w:rsidR="00FC221E">
        <w:rPr>
          <w:szCs w:val="24"/>
        </w:rPr>
        <w:t>Озерн</w:t>
      </w:r>
      <w:r w:rsidR="008E6B09" w:rsidRPr="008B1A73">
        <w:rPr>
          <w:szCs w:val="24"/>
        </w:rPr>
        <w:t>ого МО</w:t>
      </w:r>
      <w:r w:rsidRPr="008B1A73">
        <w:rPr>
          <w:szCs w:val="24"/>
        </w:rPr>
        <w:t xml:space="preserve"> необходимо выполнять с учетом территориальных особенностей </w:t>
      </w:r>
      <w:r w:rsidR="00FC221E">
        <w:rPr>
          <w:szCs w:val="24"/>
        </w:rPr>
        <w:t>Озерн</w:t>
      </w:r>
      <w:r w:rsidR="008E6B09" w:rsidRPr="008B1A73">
        <w:rPr>
          <w:szCs w:val="24"/>
        </w:rPr>
        <w:t>ого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7BD65198" w:rsidR="00BA4F16" w:rsidRPr="008B1A73" w:rsidRDefault="00FC221E" w:rsidP="00BA4F16">
      <w:pPr>
        <w:pStyle w:val="aff5"/>
        <w:rPr>
          <w:lang w:val="ru-RU"/>
        </w:rPr>
      </w:pPr>
      <w:bookmarkStart w:id="119" w:name="OLE_LINK291"/>
      <w:bookmarkStart w:id="120" w:name="OLE_LINK292"/>
      <w:r>
        <w:rPr>
          <w:lang w:val="ru-RU"/>
        </w:rPr>
        <w:t>Озерн</w:t>
      </w:r>
      <w:r w:rsidR="008E6B09" w:rsidRPr="008B1A73">
        <w:rPr>
          <w:lang w:val="ru-RU"/>
        </w:rPr>
        <w:t>ое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00B94726"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2AD883A3" w:rsidR="00D45716" w:rsidRPr="008B1A73" w:rsidRDefault="00D45716" w:rsidP="00D45716">
      <w:pPr>
        <w:rPr>
          <w:szCs w:val="24"/>
        </w:rPr>
      </w:pPr>
      <w:r w:rsidRPr="008B1A73">
        <w:rPr>
          <w:szCs w:val="24"/>
        </w:rPr>
        <w:t xml:space="preserve">В состав </w:t>
      </w:r>
      <w:r w:rsidR="00FC221E">
        <w:rPr>
          <w:szCs w:val="24"/>
        </w:rPr>
        <w:t>Озерн</w:t>
      </w:r>
      <w:r w:rsidRPr="008B1A73">
        <w:rPr>
          <w:szCs w:val="24"/>
        </w:rPr>
        <w:t xml:space="preserve">ого муниципального образования входят следующие населенные пункты: </w:t>
      </w:r>
    </w:p>
    <w:p w14:paraId="038276D1" w14:textId="4A9D95E6" w:rsidR="00FC221E" w:rsidRDefault="00FC221E" w:rsidP="00FC221E">
      <w:pPr>
        <w:pStyle w:val="affa"/>
        <w:numPr>
          <w:ilvl w:val="0"/>
          <w:numId w:val="48"/>
        </w:numPr>
      </w:pPr>
      <w:r>
        <w:t>село Озерное</w:t>
      </w:r>
      <w:r>
        <w:t xml:space="preserve"> </w:t>
      </w:r>
      <w:r>
        <w:t>(административный центр поселения);</w:t>
      </w:r>
    </w:p>
    <w:p w14:paraId="3F14E19B" w14:textId="312C35EF" w:rsidR="00FC221E" w:rsidRDefault="00FC221E" w:rsidP="00FC221E">
      <w:pPr>
        <w:pStyle w:val="affa"/>
        <w:numPr>
          <w:ilvl w:val="0"/>
          <w:numId w:val="48"/>
        </w:numPr>
      </w:pPr>
      <w:r>
        <w:t xml:space="preserve">село </w:t>
      </w:r>
      <w:proofErr w:type="spellStart"/>
      <w:r>
        <w:t>Лопуховка</w:t>
      </w:r>
      <w:proofErr w:type="spellEnd"/>
      <w:r>
        <w:t>;</w:t>
      </w:r>
    </w:p>
    <w:p w14:paraId="1F1FBB32" w14:textId="77777777" w:rsidR="00FC221E" w:rsidRDefault="00FC221E" w:rsidP="00FC221E">
      <w:pPr>
        <w:pStyle w:val="affa"/>
        <w:numPr>
          <w:ilvl w:val="0"/>
          <w:numId w:val="48"/>
        </w:numPr>
      </w:pPr>
      <w:r>
        <w:t>село Приречное;</w:t>
      </w:r>
    </w:p>
    <w:p w14:paraId="1F5D365F" w14:textId="77777777" w:rsidR="00FC221E" w:rsidRDefault="00FC221E" w:rsidP="00FC221E">
      <w:pPr>
        <w:pStyle w:val="affa"/>
        <w:numPr>
          <w:ilvl w:val="0"/>
          <w:numId w:val="48"/>
        </w:numPr>
      </w:pPr>
      <w:r>
        <w:t>село Малая Осиновка;</w:t>
      </w:r>
    </w:p>
    <w:p w14:paraId="395D0D4B" w14:textId="62F1B577" w:rsidR="00FC221E" w:rsidRDefault="00FC221E" w:rsidP="00FC221E">
      <w:pPr>
        <w:pStyle w:val="affa"/>
        <w:numPr>
          <w:ilvl w:val="0"/>
          <w:numId w:val="48"/>
        </w:numPr>
      </w:pPr>
      <w:r>
        <w:t>село Новая Осиновка.</w:t>
      </w:r>
    </w:p>
    <w:p w14:paraId="3420354E" w14:textId="3513E7B9" w:rsidR="00EE1472" w:rsidRPr="008B1A73" w:rsidRDefault="00D45716" w:rsidP="00F95872">
      <w:pPr>
        <w:pStyle w:val="aff5"/>
        <w:rPr>
          <w:lang w:val="ru-RU"/>
        </w:rPr>
      </w:pPr>
      <w:r w:rsidRPr="008B1A73">
        <w:rPr>
          <w:lang w:val="ru-RU"/>
        </w:rPr>
        <w:t xml:space="preserve">Все населенные пункты </w:t>
      </w:r>
      <w:r w:rsidR="00FC221E">
        <w:rPr>
          <w:lang w:val="ru-RU"/>
        </w:rPr>
        <w:t>Озерн</w:t>
      </w:r>
      <w:r w:rsidRPr="008B1A73">
        <w:rPr>
          <w:lang w:val="ru-RU"/>
        </w:rPr>
        <w:t xml:space="preserve">ого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33BB5BB3" w:rsidR="00BA4F16" w:rsidRPr="008B1A73" w:rsidRDefault="00BA4F16" w:rsidP="00BA4F16">
      <w:pPr>
        <w:pStyle w:val="aff5"/>
        <w:rPr>
          <w:lang w:val="ru-RU"/>
        </w:rPr>
      </w:pPr>
      <w:r w:rsidRPr="008B1A73">
        <w:rPr>
          <w:lang w:val="ru-RU"/>
        </w:rPr>
        <w:t xml:space="preserve">Характеристика </w:t>
      </w:r>
      <w:r w:rsidR="00FC221E">
        <w:rPr>
          <w:lang w:val="ru-RU"/>
        </w:rPr>
        <w:t>Озерн</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1" w:name="OLE_LINK296"/>
      <w:bookmarkStart w:id="122" w:name="OLE_LINK297"/>
      <w:bookmarkEnd w:id="119"/>
      <w:bookmarkEnd w:id="120"/>
      <w:r w:rsidRPr="008B1A73">
        <w:rPr>
          <w:lang w:val="ru-RU"/>
        </w:rPr>
        <w:t xml:space="preserve">Таблица </w:t>
      </w:r>
      <w:r w:rsidR="00F52D8E" w:rsidRPr="008B1A73">
        <w:rPr>
          <w:lang w:val="ru-RU"/>
        </w:rPr>
        <w:t>2.</w:t>
      </w:r>
      <w:r w:rsidR="0046784C" w:rsidRPr="008B1A73">
        <w:rPr>
          <w:lang w:val="ru-RU"/>
        </w:rPr>
        <w:t>1</w:t>
      </w:r>
    </w:p>
    <w:p w14:paraId="3B8B64A5" w14:textId="2F60BCBB" w:rsidR="00BA4F16" w:rsidRPr="008B1A73" w:rsidRDefault="00BA4F16" w:rsidP="00742A5E">
      <w:pPr>
        <w:pStyle w:val="5"/>
        <w:rPr>
          <w:iCs w:val="0"/>
        </w:rPr>
      </w:pPr>
      <w:r w:rsidRPr="008B1A73">
        <w:rPr>
          <w:iCs w:val="0"/>
        </w:rPr>
        <w:t xml:space="preserve">Характеристика </w:t>
      </w:r>
      <w:r w:rsidR="00FC221E">
        <w:rPr>
          <w:iCs w:val="0"/>
        </w:rPr>
        <w:t>Озерн</w:t>
      </w:r>
      <w:r w:rsidR="008E6B09" w:rsidRPr="008B1A73">
        <w:rPr>
          <w:iCs w:val="0"/>
        </w:rPr>
        <w:t>ого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3" w:name="_Hlk467614988"/>
            <w:bookmarkStart w:id="124" w:name="OLE_LINK64"/>
            <w:bookmarkStart w:id="125" w:name="OLE_LINK65"/>
            <w:bookmarkStart w:id="126" w:name="OLE_LINK2"/>
            <w:bookmarkStart w:id="127" w:name="OLE_LINK3"/>
            <w:bookmarkStart w:id="128" w:name="OLE_LINK109"/>
            <w:bookmarkStart w:id="129" w:name="OLE_LINK110"/>
            <w:bookmarkStart w:id="130" w:name="OLE_LINK111"/>
            <w:bookmarkStart w:id="131" w:name="OLE_LINK112"/>
            <w:bookmarkStart w:id="132" w:name="OLE_LINK113"/>
            <w:bookmarkStart w:id="133" w:name="OLE_LINK142"/>
            <w:bookmarkStart w:id="134" w:name="OLE_LINK143"/>
            <w:bookmarkStart w:id="135" w:name="OLE_LINK144"/>
            <w:bookmarkStart w:id="136" w:name="OLE_LINK175"/>
            <w:bookmarkStart w:id="137"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FC221E" w:rsidRPr="009A4871" w14:paraId="37D55021" w14:textId="77777777" w:rsidTr="00742A5E">
        <w:trPr>
          <w:cantSplit/>
          <w:trHeight w:val="230"/>
        </w:trPr>
        <w:tc>
          <w:tcPr>
            <w:tcW w:w="1545" w:type="dxa"/>
            <w:shd w:val="clear" w:color="auto" w:fill="auto"/>
          </w:tcPr>
          <w:p w14:paraId="7757E100" w14:textId="31ACD27A" w:rsidR="00FC221E" w:rsidRPr="009A4871" w:rsidRDefault="00FC221E" w:rsidP="00FC221E">
            <w:pPr>
              <w:ind w:firstLine="0"/>
              <w:jc w:val="left"/>
              <w:rPr>
                <w:rFonts w:eastAsia="Calibri" w:cs="Times New Roman"/>
                <w:b/>
                <w:sz w:val="20"/>
                <w:szCs w:val="20"/>
                <w:lang w:eastAsia="en-US" w:bidi="en-US"/>
              </w:rPr>
            </w:pPr>
            <w:bookmarkStart w:id="138" w:name="_Hlk466622162"/>
            <w:bookmarkEnd w:id="123"/>
            <w:r w:rsidRPr="00101143">
              <w:rPr>
                <w:sz w:val="20"/>
                <w:szCs w:val="20"/>
              </w:rPr>
              <w:t xml:space="preserve">Озерное </w:t>
            </w:r>
            <w:r w:rsidRPr="00101143">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59B9179C" w:rsidR="00FC221E" w:rsidRPr="009A4871" w:rsidRDefault="00FC221E" w:rsidP="00FC221E">
            <w:pPr>
              <w:ind w:firstLine="0"/>
              <w:jc w:val="center"/>
              <w:rPr>
                <w:rFonts w:cs="Times New Roman"/>
                <w:sz w:val="20"/>
                <w:szCs w:val="20"/>
              </w:rPr>
            </w:pPr>
            <w:r w:rsidRPr="00101143">
              <w:rPr>
                <w:rFonts w:cs="Times New Roman"/>
                <w:bCs/>
                <w:sz w:val="20"/>
                <w:szCs w:val="20"/>
              </w:rPr>
              <w:t>Сельское поселение</w:t>
            </w:r>
          </w:p>
        </w:tc>
        <w:tc>
          <w:tcPr>
            <w:tcW w:w="1701" w:type="dxa"/>
            <w:shd w:val="clear" w:color="auto" w:fill="auto"/>
          </w:tcPr>
          <w:p w14:paraId="50E1A5F3" w14:textId="1A39287F" w:rsidR="00FC221E" w:rsidRPr="009A4871" w:rsidRDefault="00FC221E" w:rsidP="00FC221E">
            <w:pPr>
              <w:ind w:firstLine="0"/>
              <w:jc w:val="left"/>
              <w:rPr>
                <w:rFonts w:cs="Times New Roman"/>
                <w:sz w:val="20"/>
                <w:szCs w:val="20"/>
              </w:rPr>
            </w:pPr>
            <w:r w:rsidRPr="00101143">
              <w:rPr>
                <w:rFonts w:eastAsia="Times New Roman" w:cs="Times New Roman"/>
                <w:sz w:val="20"/>
                <w:szCs w:val="20"/>
                <w:lang w:eastAsia="ar-SA" w:bidi="en-US"/>
              </w:rPr>
              <w:t>Село Озерное</w:t>
            </w:r>
          </w:p>
        </w:tc>
        <w:tc>
          <w:tcPr>
            <w:tcW w:w="1276" w:type="dxa"/>
            <w:shd w:val="clear" w:color="auto" w:fill="auto"/>
          </w:tcPr>
          <w:p w14:paraId="7BA84107" w14:textId="4E0F019C" w:rsidR="00FC221E" w:rsidRPr="009A4871" w:rsidRDefault="00FC221E" w:rsidP="00FC221E">
            <w:pPr>
              <w:ind w:firstLine="0"/>
              <w:jc w:val="center"/>
              <w:rPr>
                <w:rFonts w:cs="Times New Roman"/>
                <w:sz w:val="20"/>
                <w:szCs w:val="20"/>
              </w:rPr>
            </w:pPr>
            <w:r w:rsidRPr="00101143">
              <w:rPr>
                <w:color w:val="000000"/>
                <w:sz w:val="20"/>
                <w:szCs w:val="20"/>
              </w:rPr>
              <w:t>5</w:t>
            </w:r>
          </w:p>
        </w:tc>
        <w:tc>
          <w:tcPr>
            <w:tcW w:w="1276" w:type="dxa"/>
            <w:shd w:val="clear" w:color="auto" w:fill="auto"/>
          </w:tcPr>
          <w:p w14:paraId="00D3A87A" w14:textId="76055BC4" w:rsidR="00FC221E" w:rsidRPr="009A4871" w:rsidRDefault="00FC221E" w:rsidP="00FC221E">
            <w:pPr>
              <w:ind w:firstLine="0"/>
              <w:jc w:val="center"/>
              <w:rPr>
                <w:rFonts w:cs="Times New Roman"/>
                <w:sz w:val="20"/>
                <w:szCs w:val="20"/>
              </w:rPr>
            </w:pPr>
            <w:r w:rsidRPr="00101143">
              <w:rPr>
                <w:color w:val="000000"/>
                <w:sz w:val="20"/>
                <w:szCs w:val="20"/>
              </w:rPr>
              <w:t>2066</w:t>
            </w:r>
          </w:p>
        </w:tc>
        <w:tc>
          <w:tcPr>
            <w:tcW w:w="851" w:type="dxa"/>
            <w:shd w:val="clear" w:color="auto" w:fill="auto"/>
          </w:tcPr>
          <w:p w14:paraId="52F2F868" w14:textId="44D95628" w:rsidR="00FC221E" w:rsidRPr="009A4871" w:rsidRDefault="00FC221E" w:rsidP="00FC221E">
            <w:pPr>
              <w:ind w:firstLine="0"/>
              <w:jc w:val="center"/>
              <w:rPr>
                <w:color w:val="000000"/>
                <w:sz w:val="20"/>
                <w:szCs w:val="20"/>
              </w:rPr>
            </w:pPr>
            <w:r w:rsidRPr="00101143">
              <w:rPr>
                <w:color w:val="000000"/>
                <w:sz w:val="20"/>
                <w:szCs w:val="20"/>
              </w:rPr>
              <w:t>387,051</w:t>
            </w:r>
          </w:p>
        </w:tc>
        <w:tc>
          <w:tcPr>
            <w:tcW w:w="1275" w:type="dxa"/>
            <w:shd w:val="clear" w:color="auto" w:fill="auto"/>
          </w:tcPr>
          <w:p w14:paraId="4E308E70" w14:textId="674ECCE7" w:rsidR="00FC221E" w:rsidRPr="009A4871" w:rsidRDefault="00FC221E" w:rsidP="00FC221E">
            <w:pPr>
              <w:ind w:firstLine="0"/>
              <w:jc w:val="center"/>
              <w:rPr>
                <w:color w:val="000000"/>
                <w:sz w:val="20"/>
                <w:szCs w:val="20"/>
              </w:rPr>
            </w:pPr>
            <w:r w:rsidRPr="00101143">
              <w:rPr>
                <w:color w:val="000000"/>
                <w:sz w:val="20"/>
                <w:szCs w:val="20"/>
              </w:rPr>
              <w:t>5,3</w:t>
            </w:r>
          </w:p>
        </w:tc>
      </w:tr>
    </w:tbl>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7DFE723" w14:textId="1C00B519" w:rsidR="00F872DF" w:rsidRPr="008B1A73" w:rsidRDefault="00F872DF" w:rsidP="00BA4F16">
      <w:pPr>
        <w:pStyle w:val="aff5"/>
        <w:spacing w:before="120"/>
        <w:rPr>
          <w:lang w:val="ru-RU"/>
        </w:rPr>
      </w:pPr>
      <w:r w:rsidRPr="008B1A73">
        <w:rPr>
          <w:lang w:val="ru-RU"/>
        </w:rPr>
        <w:t xml:space="preserve">Плотность населения </w:t>
      </w:r>
      <w:r w:rsidR="00FC221E">
        <w:rPr>
          <w:lang w:val="ru-RU"/>
        </w:rPr>
        <w:t>Озерн</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51598A">
        <w:rPr>
          <w:lang w:val="ru-RU"/>
        </w:rPr>
        <w:t>5,</w:t>
      </w:r>
      <w:r w:rsidR="00FC221E">
        <w:rPr>
          <w:lang w:val="ru-RU"/>
        </w:rPr>
        <w:t>3</w:t>
      </w:r>
      <w:r w:rsidRPr="008B1A73">
        <w:rPr>
          <w:lang w:val="ru-RU"/>
        </w:rPr>
        <w:t xml:space="preserve"> человек на квадратный километр.</w:t>
      </w:r>
    </w:p>
    <w:p w14:paraId="52A66B95" w14:textId="428D5012" w:rsidR="00B542FA" w:rsidRPr="008B1A73" w:rsidRDefault="00FC221E" w:rsidP="00B542FA">
      <w:pPr>
        <w:pStyle w:val="aff5"/>
        <w:spacing w:before="120"/>
        <w:ind w:firstLine="0"/>
        <w:jc w:val="center"/>
        <w:rPr>
          <w:lang w:val="ru-RU"/>
        </w:rPr>
      </w:pPr>
      <w:r>
        <w:rPr>
          <w:noProof/>
          <w:lang w:val="ru-RU"/>
        </w:rPr>
        <w:lastRenderedPageBreak/>
        <w:drawing>
          <wp:inline distT="0" distB="0" distL="0" distR="0" wp14:anchorId="758959F7" wp14:editId="09134010">
            <wp:extent cx="4578350" cy="2755900"/>
            <wp:effectExtent l="0" t="0" r="0" b="6350"/>
            <wp:docPr id="14412706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7E10D588"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r w:rsidR="00FC221E">
        <w:rPr>
          <w:b/>
          <w:szCs w:val="24"/>
        </w:rPr>
        <w:t>Озерн</w:t>
      </w:r>
      <w:r w:rsidR="00E9312B" w:rsidRPr="008B1A73">
        <w:rPr>
          <w:b/>
          <w:szCs w:val="24"/>
        </w:rPr>
        <w:t>ого</w:t>
      </w:r>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6F3B04D6" w:rsidR="00D82BE8" w:rsidRPr="008B1A73" w:rsidRDefault="00D82BE8" w:rsidP="00D82BE8">
      <w:pPr>
        <w:rPr>
          <w:szCs w:val="24"/>
        </w:rPr>
      </w:pPr>
      <w:r w:rsidRPr="008B1A73">
        <w:rPr>
          <w:szCs w:val="24"/>
        </w:rPr>
        <w:t xml:space="preserve">Динамика численности населения </w:t>
      </w:r>
      <w:bookmarkStart w:id="139" w:name="_Hlk105407523"/>
      <w:r w:rsidR="00FC221E">
        <w:rPr>
          <w:szCs w:val="24"/>
        </w:rPr>
        <w:t>Озерн</w:t>
      </w:r>
      <w:r w:rsidR="00D55D0F" w:rsidRPr="008B1A73">
        <w:rPr>
          <w:szCs w:val="24"/>
        </w:rPr>
        <w:t>о</w:t>
      </w:r>
      <w:r w:rsidR="00D45716" w:rsidRPr="008B1A73">
        <w:rPr>
          <w:szCs w:val="24"/>
        </w:rPr>
        <w:t xml:space="preserve">го </w:t>
      </w:r>
      <w:bookmarkEnd w:id="139"/>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FC221E">
        <w:rPr>
          <w:szCs w:val="24"/>
        </w:rPr>
        <w:t>91</w:t>
      </w:r>
      <w:r w:rsidRPr="008B1A73">
        <w:rPr>
          <w:szCs w:val="24"/>
        </w:rPr>
        <w:t xml:space="preserve"> чел. (</w:t>
      </w:r>
      <w:r w:rsidR="00FC221E">
        <w:rPr>
          <w:szCs w:val="24"/>
        </w:rPr>
        <w:t>4,2</w:t>
      </w:r>
      <w:r w:rsidRPr="008B1A73">
        <w:rPr>
          <w:szCs w:val="24"/>
        </w:rPr>
        <w:t>%).</w:t>
      </w:r>
    </w:p>
    <w:p w14:paraId="27F88498" w14:textId="5F00F26C" w:rsidR="00B30475" w:rsidRPr="008B1A73" w:rsidRDefault="00B30475" w:rsidP="00B30475">
      <w:pPr>
        <w:pStyle w:val="3"/>
        <w:numPr>
          <w:ilvl w:val="2"/>
          <w:numId w:val="13"/>
        </w:numPr>
        <w:ind w:left="0" w:hanging="11"/>
      </w:pPr>
      <w:bookmarkStart w:id="140" w:name="_Toc84513424"/>
      <w:bookmarkStart w:id="141"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0"/>
      <w:bookmarkEnd w:id="141"/>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38C7A9CB" w:rsidR="004C563F" w:rsidRPr="008B1A73" w:rsidRDefault="00D42DBD" w:rsidP="00D42DBD">
      <w:pPr>
        <w:pStyle w:val="aff5"/>
        <w:rPr>
          <w:lang w:val="ru-RU"/>
        </w:rPr>
      </w:pPr>
      <w:r w:rsidRPr="008B1A73">
        <w:rPr>
          <w:lang w:val="ru-RU"/>
        </w:rPr>
        <w:t xml:space="preserve">Перечень объектов местного значения </w:t>
      </w:r>
      <w:r w:rsidR="00FC221E">
        <w:rPr>
          <w:lang w:val="ru-RU"/>
        </w:rPr>
        <w:t>Озерн</w:t>
      </w:r>
      <w:r w:rsidR="008E6B09" w:rsidRPr="008B1A73">
        <w:rPr>
          <w:lang w:val="ru-RU"/>
        </w:rPr>
        <w:t>ого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78BEF861" w:rsidR="00C734CB" w:rsidRPr="008B1A73" w:rsidRDefault="00C734CB" w:rsidP="00C734CB">
      <w:pPr>
        <w:pStyle w:val="aff5"/>
        <w:numPr>
          <w:ilvl w:val="0"/>
          <w:numId w:val="45"/>
        </w:numPr>
        <w:rPr>
          <w:lang w:val="ru-RU"/>
        </w:rPr>
      </w:pPr>
      <w:r w:rsidRPr="008B1A73">
        <w:rPr>
          <w:lang w:val="ru-RU"/>
        </w:rPr>
        <w:t xml:space="preserve">Устава </w:t>
      </w:r>
      <w:r w:rsidR="00FC221E">
        <w:rPr>
          <w:rFonts w:cs="Arial"/>
          <w:bCs/>
          <w:szCs w:val="26"/>
          <w:lang w:val="ru-RU"/>
        </w:rPr>
        <w:t>Озерн</w:t>
      </w:r>
      <w:r w:rsidR="008E6B09" w:rsidRPr="008B1A73">
        <w:rPr>
          <w:rFonts w:cs="Arial"/>
          <w:bCs/>
          <w:szCs w:val="26"/>
          <w:lang w:val="ru-RU"/>
        </w:rPr>
        <w:t>ого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lastRenderedPageBreak/>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2" w:name="OLE_LINK34"/>
      <w:bookmarkStart w:id="143"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2"/>
    <w:bookmarkEnd w:id="143"/>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4447380B"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r w:rsidR="00FC221E">
        <w:rPr>
          <w:lang w:val="ru-RU"/>
        </w:rPr>
        <w:t>Озерн</w:t>
      </w:r>
      <w:r w:rsidR="009F3C95" w:rsidRPr="008B1A73">
        <w:rPr>
          <w:lang w:val="ru-RU"/>
        </w:rPr>
        <w:t>ого</w:t>
      </w:r>
      <w:r w:rsidRPr="008B1A73">
        <w:rPr>
          <w:lang w:val="ru-RU"/>
        </w:rPr>
        <w:t xml:space="preserve"> МО, что также подтверждается Уставом </w:t>
      </w:r>
      <w:r w:rsidR="00FC221E">
        <w:rPr>
          <w:lang w:val="ru-RU"/>
        </w:rPr>
        <w:t>Озерн</w:t>
      </w:r>
      <w:r w:rsidR="009F3C95" w:rsidRPr="008B1A73">
        <w:rPr>
          <w:lang w:val="ru-RU"/>
        </w:rPr>
        <w:t>ого</w:t>
      </w:r>
      <w:r w:rsidRPr="008B1A73">
        <w:rPr>
          <w:lang w:val="ru-RU"/>
        </w:rPr>
        <w:t xml:space="preserve"> муниципального образования</w:t>
      </w:r>
      <w:r w:rsidRPr="008B1A73">
        <w:rPr>
          <w:szCs w:val="23"/>
          <w:lang w:val="ru-RU"/>
        </w:rPr>
        <w:t>.</w:t>
      </w:r>
    </w:p>
    <w:p w14:paraId="07DC5014" w14:textId="108AC787"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r w:rsidR="00FC221E">
        <w:rPr>
          <w:lang w:val="ru-RU"/>
        </w:rPr>
        <w:t>Озерн</w:t>
      </w:r>
      <w:r w:rsidR="009F3C95" w:rsidRPr="008B1A73">
        <w:rPr>
          <w:lang w:val="ru-RU"/>
        </w:rPr>
        <w:t xml:space="preserve">ого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4" w:name="_Toc184920836"/>
      <w:bookmarkStart w:id="145" w:name="OLE_LINK11"/>
      <w:bookmarkStart w:id="146" w:name="OLE_LINK12"/>
      <w:bookmarkStart w:id="147" w:name="OLE_LINK128"/>
      <w:bookmarkStart w:id="148" w:name="OLE_LINK129"/>
      <w:r w:rsidRPr="008B1A73">
        <w:rPr>
          <w:iCs w:val="0"/>
        </w:rPr>
        <w:t>Обоснование расчетных показателей, содержащихся в основной части</w:t>
      </w:r>
      <w:bookmarkEnd w:id="144"/>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bl>
    <w:bookmarkEnd w:id="145"/>
    <w:bookmarkEnd w:id="146"/>
    <w:bookmarkEnd w:id="147"/>
    <w:bookmarkEnd w:id="148"/>
    <w:p w14:paraId="7ECB5E17" w14:textId="065CEF19" w:rsidR="001A7EAB" w:rsidRPr="008B1A73" w:rsidRDefault="001A7EAB" w:rsidP="001A7EAB">
      <w:pPr>
        <w:keepNext/>
        <w:spacing w:before="120"/>
        <w:jc w:val="right"/>
        <w:rPr>
          <w:bCs/>
        </w:rPr>
      </w:pPr>
      <w:r w:rsidRPr="008B1A73">
        <w:rPr>
          <w:bCs/>
        </w:rPr>
        <w:lastRenderedPageBreak/>
        <w:t>Таблица 2.</w:t>
      </w:r>
      <w:r w:rsidR="00BC25AA" w:rsidRPr="008B1A73">
        <w:rPr>
          <w:bCs/>
        </w:rPr>
        <w:t>3</w:t>
      </w:r>
    </w:p>
    <w:p w14:paraId="5AE596AF" w14:textId="510FB278" w:rsidR="001A7EAB" w:rsidRDefault="001A7EAB" w:rsidP="001A7EAB">
      <w:pPr>
        <w:pStyle w:val="5"/>
        <w:rPr>
          <w:iCs w:val="0"/>
        </w:rPr>
      </w:pPr>
      <w:bookmarkStart w:id="149" w:name="OLE_LINK971"/>
      <w:bookmarkStart w:id="150" w:name="OLE_LINK972"/>
      <w:bookmarkStart w:id="151" w:name="OLE_LINK973"/>
      <w:bookmarkStart w:id="152" w:name="OLE_LINK974"/>
      <w:bookmarkStart w:id="153" w:name="OLE_LINK975"/>
      <w:bookmarkStart w:id="154" w:name="OLE_LINK976"/>
      <w:bookmarkStart w:id="155" w:name="OLE_LINK977"/>
      <w:r w:rsidRPr="008B1A73">
        <w:rPr>
          <w:iCs w:val="0"/>
        </w:rPr>
        <w:t xml:space="preserve">Объекты </w:t>
      </w:r>
      <w:bookmarkEnd w:id="149"/>
      <w:bookmarkEnd w:id="150"/>
      <w:bookmarkEnd w:id="151"/>
      <w:bookmarkEnd w:id="152"/>
      <w:bookmarkEnd w:id="153"/>
      <w:bookmarkEnd w:id="154"/>
      <w:bookmarkEnd w:id="155"/>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6" w:name="_Hlk184972462"/>
            <w:r>
              <w:rPr>
                <w:sz w:val="20"/>
                <w:szCs w:val="20"/>
                <w:lang w:val="ru-RU"/>
              </w:rPr>
              <w:t>таблицей 4</w:t>
            </w:r>
            <w:r w:rsidRPr="002A59D0">
              <w:rPr>
                <w:sz w:val="20"/>
                <w:szCs w:val="20"/>
                <w:lang w:val="ru-RU"/>
              </w:rPr>
              <w:t xml:space="preserve"> ГОСТ 33150-2014</w:t>
            </w:r>
            <w:bookmarkEnd w:id="156"/>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t>Объекты для паркования легковых автомобилей постоянного и дневного населения при 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lastRenderedPageBreak/>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7" w:name="OLE_LINK1"/>
            <w:bookmarkStart w:id="158" w:name="OLE_LINK193"/>
            <w:bookmarkStart w:id="159"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0" w:name="OLE_LINK800"/>
            <w:bookmarkStart w:id="161" w:name="OLE_LINK801"/>
            <w:bookmarkStart w:id="162"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0"/>
          <w:bookmarkEnd w:id="161"/>
          <w:bookmarkEnd w:id="162"/>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7"/>
    <w:bookmarkEnd w:id="158"/>
    <w:bookmarkEnd w:id="159"/>
    <w:p w14:paraId="1C616689" w14:textId="15651138" w:rsidR="008647FC" w:rsidRPr="008B1A73" w:rsidRDefault="008647FC" w:rsidP="008647FC">
      <w:pPr>
        <w:keepNext/>
        <w:spacing w:before="120"/>
        <w:jc w:val="right"/>
        <w:rPr>
          <w:bCs/>
        </w:rPr>
      </w:pPr>
      <w:r w:rsidRPr="008B1A73">
        <w:rPr>
          <w:bCs/>
        </w:rPr>
        <w:lastRenderedPageBreak/>
        <w:t>Таблица 2.5</w:t>
      </w:r>
    </w:p>
    <w:p w14:paraId="5FA751EF" w14:textId="0FE57178" w:rsidR="008647FC" w:rsidRPr="008B1A73" w:rsidRDefault="008647FC" w:rsidP="008647FC">
      <w:pPr>
        <w:pStyle w:val="5"/>
        <w:rPr>
          <w:iCs w:val="0"/>
        </w:rPr>
      </w:pPr>
      <w:bookmarkStart w:id="163" w:name="OLE_LINK1008"/>
      <w:bookmarkStart w:id="164" w:name="OLE_LINK1009"/>
      <w:bookmarkStart w:id="165" w:name="OLE_LINK1010"/>
      <w:r w:rsidRPr="008B1A73">
        <w:rPr>
          <w:iCs w:val="0"/>
        </w:rPr>
        <w:t xml:space="preserve">Объекты </w:t>
      </w:r>
      <w:bookmarkEnd w:id="163"/>
      <w:bookmarkEnd w:id="164"/>
      <w:bookmarkEnd w:id="165"/>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6"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7"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7A4F17E3"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sidR="00AD57DC">
              <w:rPr>
                <w:sz w:val="20"/>
                <w:szCs w:val="20"/>
              </w:rPr>
              <w:t>150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sidR="00AD57DC">
              <w:rPr>
                <w:sz w:val="20"/>
                <w:szCs w:val="20"/>
              </w:rPr>
              <w:t>2</w:t>
            </w:r>
            <w:r>
              <w:rPr>
                <w:sz w:val="20"/>
                <w:szCs w:val="20"/>
              </w:rPr>
              <w:t>000</w:t>
            </w:r>
            <w:r w:rsidRPr="004E473A">
              <w:rPr>
                <w:sz w:val="20"/>
                <w:szCs w:val="20"/>
              </w:rPr>
              <w:t xml:space="preserve"> до </w:t>
            </w:r>
            <w:r w:rsidR="00AD57DC">
              <w:rPr>
                <w:sz w:val="20"/>
                <w:szCs w:val="20"/>
              </w:rPr>
              <w:t>2</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6"/>
    <w:bookmarkEnd w:id="167"/>
    <w:p w14:paraId="139B2045" w14:textId="6C16810D" w:rsidR="00666B23" w:rsidRPr="008B1A73" w:rsidRDefault="00666B23" w:rsidP="00666B23">
      <w:pPr>
        <w:keepNext/>
        <w:spacing w:before="120"/>
        <w:jc w:val="right"/>
        <w:rPr>
          <w:bCs/>
        </w:rPr>
      </w:pPr>
      <w:r w:rsidRPr="008B1A73">
        <w:rPr>
          <w:bCs/>
        </w:rPr>
        <w:lastRenderedPageBreak/>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8" w:name="OLE_LINK1103"/>
      <w:bookmarkStart w:id="169"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0" w:name="OLE_LINK1100"/>
      <w:bookmarkStart w:id="171" w:name="OLE_LINK1101"/>
      <w:bookmarkStart w:id="172" w:name="OLE_LINK1102"/>
      <w:bookmarkEnd w:id="168"/>
      <w:bookmarkEnd w:id="169"/>
      <w:r w:rsidRPr="008B1A73">
        <w:rPr>
          <w:iCs w:val="0"/>
        </w:rPr>
        <w:t>Объекты</w:t>
      </w:r>
      <w:r w:rsidR="006605F2" w:rsidRPr="008B1A73">
        <w:rPr>
          <w:iCs w:val="0"/>
        </w:rPr>
        <w:t xml:space="preserve"> </w:t>
      </w:r>
      <w:bookmarkEnd w:id="170"/>
      <w:bookmarkEnd w:id="171"/>
      <w:bookmarkEnd w:id="172"/>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t>Таблица 2.</w:t>
      </w:r>
      <w:r w:rsidR="00716588" w:rsidRPr="008B1A73">
        <w:rPr>
          <w:bCs/>
        </w:rPr>
        <w:t>10</w:t>
      </w:r>
    </w:p>
    <w:p w14:paraId="65085EFE" w14:textId="700BDA4E" w:rsidR="006605F2" w:rsidRPr="008B1A73" w:rsidRDefault="00716588" w:rsidP="00716588">
      <w:pPr>
        <w:pStyle w:val="5"/>
        <w:rPr>
          <w:iCs w:val="0"/>
        </w:rPr>
      </w:pPr>
      <w:bookmarkStart w:id="173" w:name="OLE_LINK1034"/>
      <w:bookmarkStart w:id="174" w:name="OLE_LINK1035"/>
      <w:bookmarkStart w:id="175" w:name="OLE_LINK1036"/>
      <w:r w:rsidRPr="008B1A73">
        <w:rPr>
          <w:iCs w:val="0"/>
        </w:rPr>
        <w:t>Объекты</w:t>
      </w:r>
      <w:r w:rsidR="006605F2" w:rsidRPr="008B1A73">
        <w:rPr>
          <w:iCs w:val="0"/>
        </w:rPr>
        <w:t xml:space="preserve"> </w:t>
      </w:r>
      <w:bookmarkEnd w:id="173"/>
      <w:bookmarkEnd w:id="174"/>
      <w:bookmarkEnd w:id="175"/>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6" w:name="_Hlk158736464"/>
            <w:r w:rsidRPr="00A77412">
              <w:rPr>
                <w:color w:val="auto"/>
                <w:sz w:val="20"/>
                <w:szCs w:val="20"/>
              </w:rPr>
              <w:t>Максимальная протяженность тупикового проезда 150 м принята согласно п. 8.1.11 СП 4.13130.2013</w:t>
            </w:r>
            <w:bookmarkEnd w:id="176"/>
          </w:p>
        </w:tc>
      </w:tr>
    </w:tbl>
    <w:p w14:paraId="18C58AE2" w14:textId="277AE2A7" w:rsidR="007B14CA" w:rsidRPr="00770589" w:rsidRDefault="007B14CA" w:rsidP="007B14CA">
      <w:pPr>
        <w:keepNext/>
        <w:spacing w:before="120"/>
        <w:jc w:val="right"/>
        <w:rPr>
          <w:bCs/>
          <w:iCs/>
        </w:rPr>
      </w:pPr>
      <w:bookmarkStart w:id="177" w:name="_Hlk145577710"/>
      <w:r w:rsidRPr="00770589">
        <w:rPr>
          <w:bCs/>
          <w:iCs/>
        </w:rPr>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7"/>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8" w:name="_Toc184920837"/>
      <w:r w:rsidRPr="008B1A73">
        <w:lastRenderedPageBreak/>
        <w:t>Правила и область применения расчетных показателей, содержащихся в основной части</w:t>
      </w:r>
      <w:bookmarkEnd w:id="178"/>
    </w:p>
    <w:p w14:paraId="72522197" w14:textId="77777777" w:rsidR="00974099" w:rsidRPr="008B1A73" w:rsidRDefault="00974099" w:rsidP="00974099">
      <w:pPr>
        <w:pStyle w:val="20"/>
        <w:numPr>
          <w:ilvl w:val="1"/>
          <w:numId w:val="13"/>
        </w:numPr>
        <w:ind w:left="0" w:firstLine="0"/>
        <w:rPr>
          <w:iCs w:val="0"/>
        </w:rPr>
      </w:pPr>
      <w:bookmarkStart w:id="179" w:name="_Toc498871958"/>
      <w:bookmarkStart w:id="180" w:name="_Toc184920838"/>
      <w:bookmarkStart w:id="181" w:name="OLE_LINK748"/>
      <w:bookmarkStart w:id="182" w:name="OLE_LINK553"/>
      <w:bookmarkStart w:id="183" w:name="OLE_LINK554"/>
      <w:r w:rsidRPr="008B1A73">
        <w:rPr>
          <w:iCs w:val="0"/>
        </w:rPr>
        <w:t>Область применения расчетных показателей</w:t>
      </w:r>
      <w:bookmarkEnd w:id="179"/>
      <w:bookmarkEnd w:id="180"/>
    </w:p>
    <w:p w14:paraId="6CACE43D" w14:textId="7B9280C3" w:rsidR="00916B6C" w:rsidRPr="008B1A73" w:rsidRDefault="00916B6C" w:rsidP="00916B6C">
      <w:pPr>
        <w:pStyle w:val="aff5"/>
        <w:rPr>
          <w:lang w:val="ru-RU"/>
        </w:rPr>
      </w:pPr>
      <w:bookmarkStart w:id="184" w:name="_Toc498871959"/>
      <w:bookmarkStart w:id="185" w:name="OLE_LINK555"/>
      <w:bookmarkStart w:id="186" w:name="OLE_LINK562"/>
      <w:bookmarkEnd w:id="181"/>
      <w:bookmarkEnd w:id="182"/>
      <w:bookmarkEnd w:id="183"/>
      <w:r w:rsidRPr="008B1A73">
        <w:rPr>
          <w:lang w:val="ru-RU"/>
        </w:rPr>
        <w:t xml:space="preserve">Действие местных нормативов градостроительного проектирования </w:t>
      </w:r>
      <w:r w:rsidR="00FC221E">
        <w:rPr>
          <w:lang w:val="ru-RU"/>
        </w:rPr>
        <w:t>Озерн</w:t>
      </w:r>
      <w:r w:rsidR="008E6B09" w:rsidRPr="008B1A73">
        <w:rPr>
          <w:lang w:val="ru-RU"/>
        </w:rPr>
        <w:t>ого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r w:rsidR="00FC221E">
        <w:rPr>
          <w:lang w:val="ru-RU"/>
        </w:rPr>
        <w:t>Озерн</w:t>
      </w:r>
      <w:r w:rsidR="00076D04" w:rsidRPr="008B1A73">
        <w:rPr>
          <w:lang w:val="ru-RU"/>
        </w:rPr>
        <w:t>ого муниципального образования</w:t>
      </w:r>
      <w:r w:rsidRPr="008B1A73">
        <w:rPr>
          <w:lang w:val="ru-RU"/>
        </w:rPr>
        <w:t xml:space="preserve">; на правоотношения, возникшие после утверждения настоящих МНГП. </w:t>
      </w:r>
    </w:p>
    <w:p w14:paraId="3FBCDEBD" w14:textId="6ADABE54"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r w:rsidR="00FC221E">
        <w:rPr>
          <w:lang w:val="ru-RU"/>
        </w:rPr>
        <w:t>Озерн</w:t>
      </w:r>
      <w:r w:rsidR="008E6B09" w:rsidRPr="008B1A73">
        <w:rPr>
          <w:lang w:val="ru-RU"/>
        </w:rPr>
        <w:t>ого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64783F47"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r w:rsidR="00FC221E">
        <w:rPr>
          <w:lang w:val="ru-RU"/>
        </w:rPr>
        <w:t>Озерн</w:t>
      </w:r>
      <w:r w:rsidR="008E6B09" w:rsidRPr="008B1A73">
        <w:rPr>
          <w:lang w:val="ru-RU"/>
        </w:rPr>
        <w:t>ого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7" w:name="_Toc184920839"/>
      <w:r w:rsidRPr="008B1A73">
        <w:rPr>
          <w:iCs w:val="0"/>
        </w:rPr>
        <w:t>Правила применения расчетных показателей</w:t>
      </w:r>
      <w:bookmarkEnd w:id="184"/>
      <w:bookmarkEnd w:id="187"/>
    </w:p>
    <w:bookmarkEnd w:id="185"/>
    <w:bookmarkEnd w:id="186"/>
    <w:p w14:paraId="5A722E34" w14:textId="1BF97811"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r w:rsidR="00FC221E">
        <w:rPr>
          <w:lang w:val="ru-RU"/>
        </w:rPr>
        <w:t>Озерн</w:t>
      </w:r>
      <w:r w:rsidR="00076D04" w:rsidRPr="008B1A73">
        <w:rPr>
          <w:lang w:val="ru-RU"/>
        </w:rPr>
        <w:t>ого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5FA93187"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r w:rsidR="00FC221E">
        <w:rPr>
          <w:lang w:val="ru-RU"/>
        </w:rPr>
        <w:t>Озерн</w:t>
      </w:r>
      <w:r w:rsidR="00076D04" w:rsidRPr="008B1A73">
        <w:rPr>
          <w:lang w:val="ru-RU"/>
        </w:rPr>
        <w:t xml:space="preserve">ого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75F84CB3"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FC221E">
        <w:rPr>
          <w:lang w:val="ru-RU"/>
        </w:rPr>
        <w:t>Озерн</w:t>
      </w:r>
      <w:r w:rsidR="00076D04" w:rsidRPr="008B1A73">
        <w:rPr>
          <w:lang w:val="ru-RU"/>
        </w:rPr>
        <w:t xml:space="preserve">ого муниципального образования </w:t>
      </w:r>
      <w:r w:rsidRPr="008B1A73">
        <w:rPr>
          <w:lang w:val="ru-RU"/>
        </w:rPr>
        <w:t xml:space="preserve">(в том числе, </w:t>
      </w:r>
      <w:r w:rsidRPr="008B1A73">
        <w:rPr>
          <w:lang w:val="ru-RU"/>
        </w:rPr>
        <w:lastRenderedPageBreak/>
        <w:t xml:space="preserve">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0234A71F"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r w:rsidR="00FC221E">
        <w:rPr>
          <w:lang w:val="ru-RU"/>
        </w:rPr>
        <w:t>Озерн</w:t>
      </w:r>
      <w:r w:rsidR="00076D04" w:rsidRPr="008B1A73">
        <w:rPr>
          <w:lang w:val="ru-RU"/>
        </w:rPr>
        <w:t>ого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23703BD1" w:rsidR="00D91A01" w:rsidRPr="008B1A73" w:rsidRDefault="00D55D0F" w:rsidP="00D91A01">
      <w:r w:rsidRPr="008B1A73">
        <w:t xml:space="preserve">МНГП </w:t>
      </w:r>
      <w:r w:rsidR="00FC221E">
        <w:t>Озерн</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FC221E">
        <w:t>Озерн</w:t>
      </w:r>
      <w:r w:rsidR="008E6B09" w:rsidRPr="008B1A73">
        <w:t>ого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FC221E">
        <w:t>Озерн</w:t>
      </w:r>
      <w:r w:rsidR="008E6B09" w:rsidRPr="008B1A73">
        <w:t>ого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4327E681" w:rsidR="00D91A01" w:rsidRPr="008B1A73" w:rsidRDefault="00D55D0F" w:rsidP="00D91A01">
      <w:r w:rsidRPr="008B1A73">
        <w:t xml:space="preserve">МНГП </w:t>
      </w:r>
      <w:r w:rsidR="00FC221E">
        <w:t>Озерн</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FC221E">
        <w:t>Озерн</w:t>
      </w:r>
      <w:r w:rsidR="008E6B09" w:rsidRPr="008B1A73">
        <w:t>ого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FC221E">
        <w:t>Озерн</w:t>
      </w:r>
      <w:r w:rsidR="008E6B09" w:rsidRPr="008B1A73">
        <w:t>ого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AE16" w14:textId="77777777" w:rsidR="0075264C" w:rsidRDefault="0075264C" w:rsidP="004E778C">
      <w:r>
        <w:separator/>
      </w:r>
    </w:p>
  </w:endnote>
  <w:endnote w:type="continuationSeparator" w:id="0">
    <w:p w14:paraId="3C520520" w14:textId="77777777" w:rsidR="0075264C" w:rsidRDefault="0075264C"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5BB04" w14:textId="77777777" w:rsidR="0075264C" w:rsidRDefault="0075264C" w:rsidP="004E778C">
      <w:r>
        <w:separator/>
      </w:r>
    </w:p>
  </w:footnote>
  <w:footnote w:type="continuationSeparator" w:id="0">
    <w:p w14:paraId="16937522" w14:textId="77777777" w:rsidR="0075264C" w:rsidRDefault="0075264C"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05F09584"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FC221E">
      <w:rPr>
        <w:rFonts w:cs="Times New Roman"/>
        <w:sz w:val="20"/>
        <w:szCs w:val="20"/>
      </w:rPr>
      <w:t>Озерн</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D46"/>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A0"/>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495D"/>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98A"/>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29F8"/>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683"/>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64C"/>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39BA"/>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5D2D"/>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143"/>
    <w:rsid w:val="009F7F96"/>
    <w:rsid w:val="00A004EA"/>
    <w:rsid w:val="00A013E2"/>
    <w:rsid w:val="00A018A0"/>
    <w:rsid w:val="00A0225F"/>
    <w:rsid w:val="00A02683"/>
    <w:rsid w:val="00A027CC"/>
    <w:rsid w:val="00A03209"/>
    <w:rsid w:val="00A0350C"/>
    <w:rsid w:val="00A0451E"/>
    <w:rsid w:val="00A047BB"/>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713"/>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57DC"/>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115"/>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10"/>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221E"/>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9984</Words>
  <Characters>56912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51</cp:revision>
  <cp:lastPrinted>2019-09-06T10:36:00Z</cp:lastPrinted>
  <dcterms:created xsi:type="dcterms:W3CDTF">2022-12-19T09:01:00Z</dcterms:created>
  <dcterms:modified xsi:type="dcterms:W3CDTF">2024-12-13T07:40:00Z</dcterms:modified>
</cp:coreProperties>
</file>