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89"/>
        <w:tblW w:w="10042" w:type="dxa"/>
        <w:tblLook w:val="01E0" w:firstRow="1" w:lastRow="1" w:firstColumn="1" w:lastColumn="1" w:noHBand="0" w:noVBand="0"/>
      </w:tblPr>
      <w:tblGrid>
        <w:gridCol w:w="3512"/>
        <w:gridCol w:w="6530"/>
      </w:tblGrid>
      <w:tr w:rsidR="002F71E8" w:rsidRPr="009D339A" w:rsidTr="00911541">
        <w:trPr>
          <w:trHeight w:val="4852"/>
        </w:trPr>
        <w:tc>
          <w:tcPr>
            <w:tcW w:w="3512" w:type="dxa"/>
            <w:shd w:val="clear" w:color="auto" w:fill="auto"/>
          </w:tcPr>
          <w:p w:rsidR="002F71E8" w:rsidRPr="009D339A" w:rsidRDefault="002F71E8" w:rsidP="009115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9D339A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bookmarkStart w:id="0" w:name="OLE_LINK1"/>
          </w:p>
        </w:tc>
        <w:tc>
          <w:tcPr>
            <w:tcW w:w="6530" w:type="dxa"/>
            <w:shd w:val="clear" w:color="auto" w:fill="auto"/>
          </w:tcPr>
          <w:p w:rsidR="002F71E8" w:rsidRPr="009D339A" w:rsidRDefault="002F71E8" w:rsidP="00911541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F71E8" w:rsidRPr="009D339A" w:rsidRDefault="002F71E8" w:rsidP="00911541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F71E8" w:rsidRPr="009D339A" w:rsidRDefault="002F71E8" w:rsidP="00911541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F71E8" w:rsidRPr="009D339A" w:rsidRDefault="002F71E8" w:rsidP="0091154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D339A">
              <w:rPr>
                <w:rFonts w:ascii="PT Astra Serif" w:hAnsi="PT Astra Serif"/>
                <w:b/>
                <w:sz w:val="28"/>
                <w:szCs w:val="28"/>
              </w:rPr>
              <w:t>Утверждаю:</w:t>
            </w:r>
          </w:p>
          <w:p w:rsidR="002F71E8" w:rsidRPr="009D339A" w:rsidRDefault="002F71E8" w:rsidP="00911541">
            <w:pPr>
              <w:rPr>
                <w:rFonts w:ascii="PT Astra Serif" w:hAnsi="PT Astra Serif"/>
                <w:sz w:val="28"/>
                <w:szCs w:val="28"/>
              </w:rPr>
            </w:pPr>
            <w:r w:rsidRPr="009D339A">
              <w:rPr>
                <w:rFonts w:ascii="PT Astra Serif" w:hAnsi="PT Astra Serif"/>
                <w:sz w:val="28"/>
                <w:szCs w:val="28"/>
              </w:rPr>
              <w:t xml:space="preserve">Председатель межведомственной комиссии по предупреждению и профилактике социально-значимых заболеваний (туберкулезе, ВИЧ-инфекции, венерических заболеваний) и охране здоровья граждан Аткарского муниципального района,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339A">
              <w:rPr>
                <w:rFonts w:ascii="PT Astra Serif" w:hAnsi="PT Astra Serif"/>
                <w:sz w:val="28"/>
                <w:szCs w:val="28"/>
              </w:rPr>
              <w:t>заместител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Pr="009D339A">
              <w:rPr>
                <w:rFonts w:ascii="PT Astra Serif" w:hAnsi="PT Astra Serif"/>
                <w:sz w:val="28"/>
                <w:szCs w:val="28"/>
              </w:rPr>
              <w:t xml:space="preserve"> главы администрации ______________________</w:t>
            </w:r>
            <w:r>
              <w:rPr>
                <w:rFonts w:ascii="PT Astra Serif" w:hAnsi="PT Astra Serif"/>
                <w:sz w:val="28"/>
                <w:szCs w:val="28"/>
              </w:rPr>
              <w:t>____Л.В. Шерешилова</w:t>
            </w:r>
          </w:p>
          <w:p w:rsidR="002F71E8" w:rsidRPr="009D339A" w:rsidRDefault="002F71E8" w:rsidP="0091154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D33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2F71E8" w:rsidRPr="009D339A" w:rsidRDefault="002F71E8" w:rsidP="002F71E8">
      <w:pPr>
        <w:jc w:val="center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Повестка дня </w:t>
      </w:r>
    </w:p>
    <w:p w:rsidR="002F71E8" w:rsidRPr="009D339A" w:rsidRDefault="002F71E8" w:rsidP="002F71E8">
      <w:pPr>
        <w:jc w:val="center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>заседания межведомственной комиссии по предупреждению и профилактике социально-значимых заболеваний (туберкулезе, ВИЧ-инфекции, венерических заболеваний) и охране здоровья граждан Аткарского муниципального района</w:t>
      </w:r>
    </w:p>
    <w:p w:rsidR="002F71E8" w:rsidRPr="009D339A" w:rsidRDefault="002F71E8" w:rsidP="002F71E8">
      <w:pPr>
        <w:tabs>
          <w:tab w:val="left" w:pos="4200"/>
        </w:tabs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            </w:t>
      </w:r>
    </w:p>
    <w:p w:rsidR="002F71E8" w:rsidRPr="00B44027" w:rsidRDefault="002F71E8" w:rsidP="002F71E8">
      <w:pPr>
        <w:tabs>
          <w:tab w:val="left" w:pos="4200"/>
        </w:tabs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154F3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</w:t>
      </w:r>
    </w:p>
    <w:p w:rsidR="002F71E8" w:rsidRPr="00B44027" w:rsidRDefault="002F71E8" w:rsidP="002F71E8">
      <w:pPr>
        <w:tabs>
          <w:tab w:val="left" w:pos="4200"/>
        </w:tabs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2F71E8" w:rsidRPr="009D339A" w:rsidRDefault="002F71E8" w:rsidP="002F71E8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Pr="009D339A">
        <w:rPr>
          <w:rFonts w:ascii="PT Astra Serif" w:hAnsi="PT Astra Serif"/>
          <w:b/>
          <w:sz w:val="28"/>
          <w:szCs w:val="28"/>
        </w:rPr>
        <w:t xml:space="preserve">. </w:t>
      </w:r>
      <w:r w:rsidRPr="009D339A">
        <w:rPr>
          <w:rFonts w:ascii="PT Astra Serif" w:hAnsi="PT Astra Serif"/>
          <w:b/>
          <w:color w:val="000000" w:themeColor="text1"/>
          <w:sz w:val="28"/>
          <w:szCs w:val="28"/>
        </w:rPr>
        <w:t xml:space="preserve">Анализ заболеваемости туберкулезом </w:t>
      </w:r>
      <w:proofErr w:type="gramStart"/>
      <w:r w:rsidRPr="009D339A">
        <w:rPr>
          <w:rFonts w:ascii="PT Astra Serif" w:hAnsi="PT Astra Serif"/>
          <w:b/>
          <w:color w:val="000000" w:themeColor="text1"/>
          <w:sz w:val="28"/>
          <w:szCs w:val="28"/>
        </w:rPr>
        <w:t>в</w:t>
      </w:r>
      <w:proofErr w:type="gramEnd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color w:val="000000" w:themeColor="text1"/>
          <w:sz w:val="28"/>
          <w:szCs w:val="28"/>
        </w:rPr>
        <w:t>Аткарском</w:t>
      </w:r>
      <w:proofErr w:type="gramEnd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муниципальном районе. </w:t>
      </w:r>
      <w:r w:rsidRPr="009D339A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2F71E8" w:rsidRPr="009D339A" w:rsidRDefault="002F71E8" w:rsidP="002F71E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D339A">
        <w:rPr>
          <w:rFonts w:ascii="PT Astra Serif" w:hAnsi="PT Astra Serif"/>
          <w:sz w:val="28"/>
          <w:szCs w:val="28"/>
        </w:rPr>
        <w:t xml:space="preserve">      Докладчик:</w:t>
      </w:r>
      <w:r>
        <w:rPr>
          <w:rFonts w:ascii="PT Astra Serif" w:hAnsi="PT Astra Serif"/>
          <w:sz w:val="28"/>
          <w:szCs w:val="28"/>
        </w:rPr>
        <w:t xml:space="preserve"> главный врач ГУЗ СО «Аткарская РБ» - </w:t>
      </w:r>
      <w:proofErr w:type="spellStart"/>
      <w:r>
        <w:rPr>
          <w:rFonts w:ascii="PT Astra Serif" w:hAnsi="PT Astra Serif"/>
          <w:sz w:val="28"/>
          <w:szCs w:val="28"/>
        </w:rPr>
        <w:t>Ципящук</w:t>
      </w:r>
      <w:proofErr w:type="spellEnd"/>
      <w:r>
        <w:rPr>
          <w:rFonts w:ascii="PT Astra Serif" w:hAnsi="PT Astra Serif"/>
          <w:sz w:val="28"/>
          <w:szCs w:val="28"/>
        </w:rPr>
        <w:t xml:space="preserve"> А.Ф.    </w:t>
      </w:r>
      <w:r w:rsidRPr="009D339A">
        <w:rPr>
          <w:rFonts w:ascii="PT Astra Serif" w:hAnsi="PT Astra Serif"/>
          <w:sz w:val="28"/>
          <w:szCs w:val="28"/>
        </w:rPr>
        <w:t xml:space="preserve"> </w:t>
      </w:r>
    </w:p>
    <w:p w:rsidR="002F71E8" w:rsidRPr="00A525F2" w:rsidRDefault="002F71E8" w:rsidP="002F71E8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Pr="009D339A">
        <w:rPr>
          <w:rFonts w:ascii="PT Astra Serif" w:hAnsi="PT Astra Serif"/>
          <w:b/>
          <w:color w:val="000000" w:themeColor="text1"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525F2">
        <w:rPr>
          <w:rFonts w:ascii="PT Astra Serif" w:hAnsi="PT Astra Serif"/>
          <w:b/>
          <w:color w:val="000000"/>
          <w:sz w:val="28"/>
          <w:szCs w:val="28"/>
        </w:rPr>
        <w:t xml:space="preserve">Об итогах проведения диспансеризации в 2024 году. Планы и предложения на 2025 год. </w:t>
      </w:r>
      <w:r w:rsidRPr="00A525F2">
        <w:rPr>
          <w:rFonts w:ascii="PT Astra Serif" w:hAnsi="PT Astra Serif"/>
          <w:b/>
          <w:sz w:val="28"/>
          <w:szCs w:val="28"/>
        </w:rPr>
        <w:t xml:space="preserve"> </w:t>
      </w:r>
    </w:p>
    <w:p w:rsidR="002F71E8" w:rsidRPr="009D339A" w:rsidRDefault="002F71E8" w:rsidP="002F71E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Pr="009D339A">
        <w:rPr>
          <w:rFonts w:ascii="PT Astra Serif" w:hAnsi="PT Astra Serif"/>
          <w:sz w:val="28"/>
          <w:szCs w:val="28"/>
        </w:rPr>
        <w:t>Докладчик</w:t>
      </w:r>
      <w:r w:rsidRPr="009D339A">
        <w:rPr>
          <w:rFonts w:ascii="PT Astra Serif" w:hAnsi="PT Astra Serif"/>
          <w:color w:val="000000" w:themeColor="text1"/>
          <w:sz w:val="28"/>
          <w:szCs w:val="28"/>
        </w:rPr>
        <w:t>: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главный врач ГУЗ СО «Аткарская РБ» - </w:t>
      </w:r>
      <w:proofErr w:type="spellStart"/>
      <w:r>
        <w:rPr>
          <w:rFonts w:ascii="PT Astra Serif" w:hAnsi="PT Astra Serif"/>
          <w:sz w:val="28"/>
          <w:szCs w:val="28"/>
        </w:rPr>
        <w:t>Ципящук</w:t>
      </w:r>
      <w:proofErr w:type="spellEnd"/>
      <w:r>
        <w:rPr>
          <w:rFonts w:ascii="PT Astra Serif" w:hAnsi="PT Astra Serif"/>
          <w:sz w:val="28"/>
          <w:szCs w:val="28"/>
        </w:rPr>
        <w:t xml:space="preserve"> А.Ф.    </w:t>
      </w:r>
      <w:r w:rsidRPr="009D339A">
        <w:rPr>
          <w:rFonts w:ascii="PT Astra Serif" w:hAnsi="PT Astra Serif"/>
          <w:sz w:val="28"/>
          <w:szCs w:val="28"/>
        </w:rPr>
        <w:t xml:space="preserve"> </w:t>
      </w:r>
    </w:p>
    <w:p w:rsidR="002F71E8" w:rsidRPr="00BE6C5E" w:rsidRDefault="002F71E8" w:rsidP="002F71E8">
      <w:pPr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F71E8" w:rsidRDefault="002F71E8" w:rsidP="002F71E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DF63D6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2F71E8" w:rsidRPr="009D339A" w:rsidRDefault="002F71E8" w:rsidP="002F71E8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D339A">
        <w:rPr>
          <w:rFonts w:ascii="PT Astra Serif" w:hAnsi="PT Astra Serif"/>
          <w:sz w:val="28"/>
          <w:szCs w:val="28"/>
        </w:rPr>
        <w:t xml:space="preserve"> </w:t>
      </w:r>
      <w:r w:rsidRPr="009D339A">
        <w:rPr>
          <w:rFonts w:ascii="PT Astra Serif" w:hAnsi="PT Astra Serif"/>
          <w:bCs/>
          <w:color w:val="000000" w:themeColor="text1"/>
          <w:sz w:val="28"/>
        </w:rPr>
        <w:t xml:space="preserve">        </w:t>
      </w:r>
    </w:p>
    <w:p w:rsidR="002F71E8" w:rsidRPr="009D339A" w:rsidRDefault="002F71E8" w:rsidP="002F71E8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2F71E8" w:rsidRPr="009D339A" w:rsidRDefault="002F71E8" w:rsidP="002F71E8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9D339A">
        <w:rPr>
          <w:rFonts w:ascii="PT Astra Serif" w:hAnsi="PT Astra Serif"/>
          <w:b/>
          <w:color w:val="000000"/>
          <w:sz w:val="28"/>
          <w:szCs w:val="28"/>
        </w:rPr>
        <w:t xml:space="preserve">Секретарь комиссии МВК                                    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339A">
        <w:rPr>
          <w:rFonts w:ascii="PT Astra Serif" w:hAnsi="PT Astra Serif"/>
          <w:b/>
          <w:color w:val="000000"/>
          <w:sz w:val="28"/>
          <w:szCs w:val="28"/>
        </w:rPr>
        <w:t xml:space="preserve">         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  </w:t>
      </w:r>
      <w:r w:rsidRPr="009D339A">
        <w:rPr>
          <w:rFonts w:ascii="PT Astra Serif" w:hAnsi="PT Astra Serif"/>
          <w:b/>
          <w:color w:val="000000"/>
          <w:sz w:val="28"/>
          <w:szCs w:val="28"/>
        </w:rPr>
        <w:t xml:space="preserve">Е.А. Голубитченко </w:t>
      </w:r>
    </w:p>
    <w:bookmarkEnd w:id="0"/>
    <w:p w:rsidR="002F71E8" w:rsidRPr="009D339A" w:rsidRDefault="002F71E8" w:rsidP="002F71E8">
      <w:pPr>
        <w:jc w:val="center"/>
        <w:rPr>
          <w:rFonts w:ascii="PT Astra Serif" w:hAnsi="PT Astra Serif"/>
          <w:b/>
          <w:sz w:val="28"/>
          <w:szCs w:val="28"/>
        </w:rPr>
      </w:pPr>
    </w:p>
    <w:p w:rsidR="002F71E8" w:rsidRPr="009D339A" w:rsidRDefault="002F71E8" w:rsidP="002F71E8">
      <w:pPr>
        <w:jc w:val="center"/>
        <w:rPr>
          <w:rFonts w:ascii="PT Astra Serif" w:hAnsi="PT Astra Serif"/>
          <w:b/>
          <w:sz w:val="28"/>
          <w:szCs w:val="28"/>
        </w:rPr>
      </w:pPr>
    </w:p>
    <w:p w:rsidR="002F71E8" w:rsidRDefault="002F71E8" w:rsidP="002F71E8">
      <w:pPr>
        <w:jc w:val="center"/>
        <w:rPr>
          <w:rFonts w:ascii="PT Astra Serif" w:hAnsi="PT Astra Serif"/>
          <w:b/>
          <w:sz w:val="28"/>
          <w:szCs w:val="28"/>
        </w:rPr>
      </w:pPr>
    </w:p>
    <w:p w:rsidR="002F71E8" w:rsidRDefault="002F71E8" w:rsidP="002F71E8">
      <w:pPr>
        <w:jc w:val="center"/>
        <w:rPr>
          <w:rFonts w:ascii="PT Astra Serif" w:hAnsi="PT Astra Serif"/>
          <w:b/>
          <w:sz w:val="28"/>
          <w:szCs w:val="28"/>
        </w:rPr>
      </w:pPr>
    </w:p>
    <w:p w:rsidR="002F71E8" w:rsidRDefault="002F71E8" w:rsidP="002F71E8">
      <w:pPr>
        <w:jc w:val="center"/>
        <w:rPr>
          <w:rFonts w:ascii="PT Astra Serif" w:hAnsi="PT Astra Serif"/>
          <w:b/>
          <w:sz w:val="28"/>
          <w:szCs w:val="28"/>
        </w:rPr>
      </w:pPr>
      <w:bookmarkStart w:id="1" w:name="_GoBack"/>
      <w:bookmarkEnd w:id="1"/>
    </w:p>
    <w:p w:rsidR="002F71E8" w:rsidRDefault="002F71E8" w:rsidP="002F71E8">
      <w:pPr>
        <w:jc w:val="center"/>
        <w:rPr>
          <w:rFonts w:ascii="PT Astra Serif" w:hAnsi="PT Astra Serif"/>
          <w:b/>
          <w:sz w:val="28"/>
          <w:szCs w:val="28"/>
        </w:rPr>
      </w:pPr>
    </w:p>
    <w:p w:rsidR="00A41211" w:rsidRDefault="00A41211"/>
    <w:sectPr w:rsidR="00A4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6E"/>
    <w:rsid w:val="002F71E8"/>
    <w:rsid w:val="00A41211"/>
    <w:rsid w:val="00C7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F71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F71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diakov.net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2025-04-21T06:17:00Z</dcterms:created>
  <dcterms:modified xsi:type="dcterms:W3CDTF">2025-04-21T06:17:00Z</dcterms:modified>
</cp:coreProperties>
</file>