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3"/>
      </w:tblGrid>
      <w:tr w:rsidR="009F6445" w:rsidTr="009F6445">
        <w:tc>
          <w:tcPr>
            <w:tcW w:w="4788" w:type="dxa"/>
            <w:hideMark/>
          </w:tcPr>
          <w:p w:rsidR="009F6445" w:rsidRDefault="009F644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</w:tc>
        <w:tc>
          <w:tcPr>
            <w:tcW w:w="4783" w:type="dxa"/>
            <w:hideMark/>
          </w:tcPr>
          <w:p w:rsidR="009F6445" w:rsidRDefault="009F644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Утверждаю:</w:t>
            </w:r>
          </w:p>
          <w:p w:rsidR="009F6445" w:rsidRDefault="009F644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Председатель санитарно – противоэпидемической комиссии администрации Аткарского муниципального района,</w:t>
            </w:r>
          </w:p>
          <w:p w:rsidR="009F6445" w:rsidRDefault="009F644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заместитель главы администрации </w:t>
            </w:r>
          </w:p>
          <w:p w:rsidR="009F6445" w:rsidRDefault="009F644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_______________Л.В.Шерешилова</w:t>
            </w:r>
          </w:p>
        </w:tc>
      </w:tr>
    </w:tbl>
    <w:p w:rsidR="009F6445" w:rsidRDefault="009F6445" w:rsidP="009F6445">
      <w:pPr>
        <w:tabs>
          <w:tab w:val="left" w:pos="5790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9F6445" w:rsidRDefault="009F6445" w:rsidP="009F6445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9F6445" w:rsidRDefault="009F6445" w:rsidP="009F6445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Повестка дня</w:t>
      </w:r>
    </w:p>
    <w:p w:rsidR="009F6445" w:rsidRDefault="009F6445" w:rsidP="009F6445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заседания санитарно – противоэпидемической комиссии администрации Аткарского муниципального района</w:t>
      </w:r>
    </w:p>
    <w:p w:rsidR="009F6445" w:rsidRDefault="009F6445" w:rsidP="009F6445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</w:t>
      </w:r>
      <w:r>
        <w:rPr>
          <w:rFonts w:ascii="PT Astra Serif" w:hAnsi="PT Astra Serif"/>
          <w:bCs/>
          <w:sz w:val="28"/>
          <w:szCs w:val="28"/>
        </w:rPr>
        <w:t>т</w:t>
      </w:r>
      <w:r>
        <w:rPr>
          <w:rFonts w:ascii="PT Astra Serif" w:hAnsi="PT Astra Serif"/>
          <w:b/>
          <w:bCs/>
          <w:sz w:val="28"/>
          <w:szCs w:val="28"/>
        </w:rPr>
        <w:t xml:space="preserve"> 10.10.2</w:t>
      </w:r>
      <w:r>
        <w:rPr>
          <w:rFonts w:ascii="PT Astra Serif" w:hAnsi="PT Astra Serif"/>
          <w:bCs/>
          <w:sz w:val="28"/>
          <w:szCs w:val="28"/>
        </w:rPr>
        <w:t>0</w:t>
      </w:r>
      <w:r>
        <w:rPr>
          <w:rFonts w:ascii="PT Astra Serif" w:hAnsi="PT Astra Serif"/>
          <w:b/>
          <w:bCs/>
          <w:sz w:val="28"/>
          <w:szCs w:val="28"/>
        </w:rPr>
        <w:t>24 года</w:t>
      </w:r>
    </w:p>
    <w:p w:rsidR="009F6445" w:rsidRDefault="009F6445" w:rsidP="009F6445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9F6445" w:rsidRDefault="009F6445" w:rsidP="009F6445">
      <w:pPr>
        <w:jc w:val="right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г. Аткарск</w:t>
      </w:r>
    </w:p>
    <w:p w:rsidR="009F6445" w:rsidRDefault="009F6445" w:rsidP="009F6445">
      <w:pPr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15.00</w:t>
      </w:r>
    </w:p>
    <w:p w:rsidR="009F6445" w:rsidRDefault="009F6445" w:rsidP="009F6445">
      <w:pPr>
        <w:jc w:val="right"/>
        <w:rPr>
          <w:rFonts w:ascii="PT Astra Serif" w:hAnsi="PT Astra Serif"/>
          <w:b/>
          <w:bCs/>
          <w:sz w:val="28"/>
          <w:szCs w:val="28"/>
        </w:rPr>
      </w:pPr>
    </w:p>
    <w:p w:rsidR="009F6445" w:rsidRDefault="009F6445" w:rsidP="009F6445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 О заболеваемости гриппом и ОРВИ на территории Аткарского муниципального района и мероприятиях по его профилактике.</w:t>
      </w:r>
    </w:p>
    <w:p w:rsidR="009F6445" w:rsidRDefault="009F6445" w:rsidP="009F644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Докладчик: Муханова Ф.М. – начальник Северо – Западного ТО Управления Роспотребнадзора по Саратовской области</w:t>
      </w:r>
    </w:p>
    <w:p w:rsidR="009F6445" w:rsidRDefault="009F6445" w:rsidP="009F644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Содокладчик: Афендульева М.Ю.  – заместитель главного врача ГУЗ СО «Аткарская РБ»</w:t>
      </w:r>
    </w:p>
    <w:p w:rsidR="009F6445" w:rsidRDefault="009F6445" w:rsidP="009F6445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F6445" w:rsidRDefault="009F6445" w:rsidP="009F6445">
      <w:pPr>
        <w:pStyle w:val="p4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9F6445" w:rsidRDefault="009F6445" w:rsidP="009F6445">
      <w:pPr>
        <w:pStyle w:val="p4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9F6445" w:rsidRDefault="009F6445" w:rsidP="009F6445">
      <w:pPr>
        <w:pStyle w:val="p4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9F6445" w:rsidRDefault="009F6445" w:rsidP="009F6445">
      <w:pPr>
        <w:pStyle w:val="p4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Секретарь комиссии СПЭК                                  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  </w:t>
      </w:r>
      <w:bookmarkStart w:id="0" w:name="_GoBack"/>
      <w:bookmarkEnd w:id="0"/>
      <w:r>
        <w:rPr>
          <w:rFonts w:ascii="PT Astra Serif" w:hAnsi="PT Astra Serif"/>
          <w:b/>
          <w:color w:val="000000"/>
          <w:sz w:val="28"/>
          <w:szCs w:val="28"/>
        </w:rPr>
        <w:t xml:space="preserve">             </w:t>
      </w:r>
      <w:r>
        <w:rPr>
          <w:rFonts w:ascii="PT Astra Serif" w:hAnsi="PT Astra Serif"/>
          <w:b/>
          <w:color w:val="000000"/>
          <w:sz w:val="28"/>
          <w:szCs w:val="28"/>
        </w:rPr>
        <w:tab/>
        <w:t xml:space="preserve">Т.П. Яковлева  </w:t>
      </w:r>
    </w:p>
    <w:p w:rsidR="009F6445" w:rsidRDefault="009F6445" w:rsidP="009F6445">
      <w:pPr>
        <w:pStyle w:val="p4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9F6445" w:rsidRDefault="009F6445" w:rsidP="009F6445">
      <w:pPr>
        <w:tabs>
          <w:tab w:val="left" w:pos="5805"/>
        </w:tabs>
        <w:jc w:val="center"/>
        <w:rPr>
          <w:rFonts w:ascii="PT Astra Serif" w:hAnsi="PT Astra Serif"/>
          <w:b/>
          <w:color w:val="FF0000"/>
          <w:sz w:val="28"/>
          <w:szCs w:val="28"/>
        </w:rPr>
      </w:pPr>
    </w:p>
    <w:p w:rsidR="009F6445" w:rsidRDefault="009F6445" w:rsidP="009F6445">
      <w:pPr>
        <w:tabs>
          <w:tab w:val="left" w:pos="5805"/>
        </w:tabs>
        <w:jc w:val="center"/>
        <w:rPr>
          <w:rFonts w:ascii="PT Astra Serif" w:hAnsi="PT Astra Serif"/>
          <w:b/>
          <w:color w:val="FF0000"/>
          <w:sz w:val="28"/>
          <w:szCs w:val="28"/>
        </w:rPr>
      </w:pPr>
    </w:p>
    <w:p w:rsidR="009F6445" w:rsidRDefault="009F6445" w:rsidP="009F6445">
      <w:pPr>
        <w:tabs>
          <w:tab w:val="left" w:pos="5805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9F6445" w:rsidRDefault="009F6445" w:rsidP="009F6445">
      <w:pPr>
        <w:tabs>
          <w:tab w:val="left" w:pos="5805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9F6445" w:rsidRDefault="009F6445" w:rsidP="009F6445">
      <w:pPr>
        <w:tabs>
          <w:tab w:val="left" w:pos="5805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9F6445" w:rsidRDefault="009F6445" w:rsidP="009F6445">
      <w:pPr>
        <w:tabs>
          <w:tab w:val="left" w:pos="5805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9F6445" w:rsidRDefault="009F6445" w:rsidP="009F6445">
      <w:pPr>
        <w:tabs>
          <w:tab w:val="left" w:pos="5805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9F6445" w:rsidRDefault="009F6445" w:rsidP="009F6445">
      <w:pPr>
        <w:tabs>
          <w:tab w:val="left" w:pos="5805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9F6445" w:rsidRDefault="009F6445" w:rsidP="009F6445">
      <w:pPr>
        <w:tabs>
          <w:tab w:val="left" w:pos="5805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9F6445" w:rsidRDefault="009F6445" w:rsidP="009F6445">
      <w:pPr>
        <w:tabs>
          <w:tab w:val="left" w:pos="5805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0541DA" w:rsidRDefault="000541DA"/>
    <w:sectPr w:rsidR="00054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FCC"/>
    <w:rsid w:val="000541DA"/>
    <w:rsid w:val="009F6445"/>
    <w:rsid w:val="00D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9F644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9F64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6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639</Characters>
  <Application>Microsoft Office Word</Application>
  <DocSecurity>0</DocSecurity>
  <Lines>5</Lines>
  <Paragraphs>1</Paragraphs>
  <ScaleCrop>false</ScaleCrop>
  <Company>diakov.net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2024-10-28T06:10:00Z</dcterms:created>
  <dcterms:modified xsi:type="dcterms:W3CDTF">2024-10-28T06:12:00Z</dcterms:modified>
</cp:coreProperties>
</file>