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7DE8" w:rsidRPr="00197DE8" w:rsidRDefault="00197DE8" w:rsidP="00197DE8">
      <w:pPr>
        <w:pStyle w:val="a3"/>
        <w:shd w:val="clear" w:color="auto" w:fill="FFFFFF"/>
        <w:spacing w:before="150" w:beforeAutospacing="0" w:after="150" w:afterAutospacing="0"/>
        <w:jc w:val="center"/>
        <w:rPr>
          <w:b/>
          <w:color w:val="000000" w:themeColor="text1"/>
          <w:sz w:val="28"/>
          <w:szCs w:val="28"/>
        </w:rPr>
      </w:pPr>
      <w:r w:rsidRPr="00197DE8">
        <w:rPr>
          <w:b/>
          <w:color w:val="000000" w:themeColor="text1"/>
          <w:sz w:val="28"/>
          <w:szCs w:val="28"/>
          <w:u w:val="single"/>
        </w:rPr>
        <w:t>АЛГОРИТМ</w:t>
      </w:r>
      <w:r w:rsidRPr="00197DE8">
        <w:rPr>
          <w:b/>
          <w:color w:val="000000" w:themeColor="text1"/>
          <w:sz w:val="28"/>
          <w:szCs w:val="28"/>
        </w:rPr>
        <w:br/>
      </w:r>
      <w:r w:rsidRPr="00197DE8">
        <w:rPr>
          <w:b/>
          <w:color w:val="000000" w:themeColor="text1"/>
          <w:sz w:val="28"/>
          <w:szCs w:val="28"/>
          <w:u w:val="single"/>
        </w:rPr>
        <w:t>действий при заключении (внесении изменений)</w:t>
      </w:r>
      <w:r w:rsidRPr="00197DE8">
        <w:rPr>
          <w:b/>
          <w:color w:val="000000" w:themeColor="text1"/>
          <w:sz w:val="28"/>
          <w:szCs w:val="28"/>
        </w:rPr>
        <w:br/>
      </w:r>
      <w:r w:rsidRPr="00197DE8">
        <w:rPr>
          <w:b/>
          <w:color w:val="000000" w:themeColor="text1"/>
          <w:sz w:val="28"/>
          <w:szCs w:val="28"/>
          <w:u w:val="single"/>
        </w:rPr>
        <w:t>коллективного договора</w:t>
      </w:r>
    </w:p>
    <w:p w:rsidR="00197DE8" w:rsidRPr="00197DE8" w:rsidRDefault="00197DE8" w:rsidP="00197DE8">
      <w:pPr>
        <w:pStyle w:val="a3"/>
        <w:shd w:val="clear" w:color="auto" w:fill="FFFFFF"/>
        <w:spacing w:before="150" w:beforeAutospacing="0" w:after="150" w:afterAutospacing="0"/>
        <w:jc w:val="center"/>
        <w:rPr>
          <w:b/>
          <w:color w:val="000000"/>
          <w:sz w:val="28"/>
          <w:szCs w:val="28"/>
        </w:rPr>
      </w:pPr>
      <w:r w:rsidRPr="00197DE8">
        <w:rPr>
          <w:b/>
          <w:color w:val="000000"/>
          <w:sz w:val="28"/>
          <w:szCs w:val="28"/>
        </w:rPr>
        <w:t>ПРИНЦИПИАЛЬНЫЕ ИСХОДНЫЕ ПОЗИЦИИ:</w:t>
      </w:r>
    </w:p>
    <w:p w:rsidR="00197DE8" w:rsidRPr="00B07BF1" w:rsidRDefault="00197DE8" w:rsidP="00197DE8">
      <w:pPr>
        <w:pStyle w:val="a3"/>
        <w:shd w:val="clear" w:color="auto" w:fill="FFFFFF"/>
        <w:spacing w:before="150" w:beforeAutospacing="0" w:after="150" w:afterAutospacing="0"/>
        <w:ind w:firstLine="709"/>
        <w:jc w:val="both"/>
        <w:rPr>
          <w:rFonts w:ascii="PT Astra Serif" w:hAnsi="PT Astra Serif"/>
          <w:color w:val="000000"/>
          <w:sz w:val="28"/>
          <w:szCs w:val="28"/>
        </w:rPr>
      </w:pPr>
      <w:r w:rsidRPr="00B07BF1">
        <w:rPr>
          <w:rFonts w:ascii="PT Astra Serif" w:hAnsi="PT Astra Serif"/>
          <w:color w:val="000000"/>
          <w:sz w:val="28"/>
          <w:szCs w:val="28"/>
        </w:rPr>
        <w:t>Не позднее, чем за 3 месяца до окончания срока действия коллективного договора должна начинаться работа сторон по заключению нового коллективного договора (КД) в рамках двусторонней комиссии с целью обеспечения непрерывности коллективно-договорного регулирования (статьи 35, 40, 41 Трудового кодекса Российской Федерации (далее – ТК РФ)).</w:t>
      </w:r>
      <w:r w:rsidRPr="00B07BF1">
        <w:rPr>
          <w:rFonts w:ascii="PT Astra Serif" w:hAnsi="PT Astra Serif"/>
          <w:color w:val="000000"/>
          <w:sz w:val="28"/>
          <w:szCs w:val="28"/>
        </w:rPr>
        <w:br/>
        <w:t>Работа сторон по внесению изменений в коллективный договор в течение срока его действия должна носить ситуационно-обоснованный характер (предложения по изменению и инициатива одной их сторон, внесение изменений в отраслевое соглашение, а также в нормативные правовые акты, регулирующие социально-трудовые отношения, и т.п.)</w:t>
      </w:r>
      <w:r w:rsidRPr="00B07BF1">
        <w:rPr>
          <w:rFonts w:ascii="PT Astra Serif" w:hAnsi="PT Astra Serif"/>
          <w:color w:val="000000"/>
          <w:sz w:val="28"/>
          <w:szCs w:val="28"/>
        </w:rPr>
        <w:br/>
        <w:t>В начале проведения коллективно-договорной кампании первичные профсоюзные организации, имеющие охват профсоюзного членства менее 50%, должны подготовить следующие документы:</w:t>
      </w:r>
    </w:p>
    <w:p w:rsidR="00197DE8" w:rsidRPr="00B07BF1" w:rsidRDefault="00197DE8" w:rsidP="00197DE8">
      <w:pPr>
        <w:pStyle w:val="a3"/>
        <w:shd w:val="clear" w:color="auto" w:fill="FFFFFF"/>
        <w:spacing w:before="150" w:beforeAutospacing="0" w:after="150" w:afterAutospacing="0"/>
        <w:ind w:firstLine="709"/>
        <w:jc w:val="both"/>
        <w:rPr>
          <w:rFonts w:ascii="PT Astra Serif" w:hAnsi="PT Astra Serif"/>
          <w:color w:val="000000"/>
          <w:sz w:val="28"/>
          <w:szCs w:val="28"/>
        </w:rPr>
      </w:pPr>
      <w:r w:rsidRPr="00B07BF1">
        <w:rPr>
          <w:color w:val="000000"/>
          <w:sz w:val="28"/>
          <w:szCs w:val="28"/>
        </w:rPr>
        <w:t>►</w:t>
      </w:r>
      <w:r w:rsidRPr="00B07BF1">
        <w:rPr>
          <w:rFonts w:ascii="PT Astra Serif" w:hAnsi="PT Astra Serif" w:cs="PT Astra Serif"/>
          <w:color w:val="000000"/>
          <w:sz w:val="28"/>
          <w:szCs w:val="28"/>
        </w:rPr>
        <w:t>копию</w:t>
      </w:r>
      <w:r w:rsidRPr="00B07BF1">
        <w:rPr>
          <w:rFonts w:ascii="PT Astra Serif" w:hAnsi="PT Astra Serif"/>
          <w:color w:val="000000"/>
          <w:sz w:val="28"/>
          <w:szCs w:val="28"/>
        </w:rPr>
        <w:t xml:space="preserve"> </w:t>
      </w:r>
      <w:r w:rsidRPr="00B07BF1">
        <w:rPr>
          <w:rFonts w:ascii="PT Astra Serif" w:hAnsi="PT Astra Serif" w:cs="PT Astra Serif"/>
          <w:color w:val="000000"/>
          <w:sz w:val="28"/>
          <w:szCs w:val="28"/>
        </w:rPr>
        <w:t>протокола</w:t>
      </w:r>
      <w:r w:rsidRPr="00B07BF1">
        <w:rPr>
          <w:rFonts w:ascii="PT Astra Serif" w:hAnsi="PT Astra Serif"/>
          <w:color w:val="000000"/>
          <w:sz w:val="28"/>
          <w:szCs w:val="28"/>
        </w:rPr>
        <w:t xml:space="preserve"> (</w:t>
      </w:r>
      <w:r w:rsidRPr="00B07BF1">
        <w:rPr>
          <w:rFonts w:ascii="PT Astra Serif" w:hAnsi="PT Astra Serif" w:cs="PT Astra Serif"/>
          <w:color w:val="000000"/>
          <w:sz w:val="28"/>
          <w:szCs w:val="28"/>
        </w:rPr>
        <w:t>выписку</w:t>
      </w:r>
      <w:r w:rsidRPr="00B07BF1">
        <w:rPr>
          <w:rFonts w:ascii="PT Astra Serif" w:hAnsi="PT Astra Serif"/>
          <w:color w:val="000000"/>
          <w:sz w:val="28"/>
          <w:szCs w:val="28"/>
        </w:rPr>
        <w:t xml:space="preserve"> </w:t>
      </w:r>
      <w:r w:rsidRPr="00B07BF1">
        <w:rPr>
          <w:rFonts w:ascii="PT Astra Serif" w:hAnsi="PT Astra Serif" w:cs="PT Astra Serif"/>
          <w:color w:val="000000"/>
          <w:sz w:val="28"/>
          <w:szCs w:val="28"/>
        </w:rPr>
        <w:t>из</w:t>
      </w:r>
      <w:r w:rsidRPr="00B07BF1">
        <w:rPr>
          <w:rFonts w:ascii="PT Astra Serif" w:hAnsi="PT Astra Serif"/>
          <w:color w:val="000000"/>
          <w:sz w:val="28"/>
          <w:szCs w:val="28"/>
        </w:rPr>
        <w:t xml:space="preserve"> </w:t>
      </w:r>
      <w:r w:rsidRPr="00B07BF1">
        <w:rPr>
          <w:rFonts w:ascii="PT Astra Serif" w:hAnsi="PT Astra Serif" w:cs="PT Astra Serif"/>
          <w:color w:val="000000"/>
          <w:sz w:val="28"/>
          <w:szCs w:val="28"/>
        </w:rPr>
        <w:t>протокола</w:t>
      </w:r>
      <w:r w:rsidRPr="00B07BF1">
        <w:rPr>
          <w:rFonts w:ascii="PT Astra Serif" w:hAnsi="PT Astra Serif"/>
          <w:color w:val="000000"/>
          <w:sz w:val="28"/>
          <w:szCs w:val="28"/>
        </w:rPr>
        <w:t xml:space="preserve">) </w:t>
      </w:r>
      <w:r w:rsidRPr="00B07BF1">
        <w:rPr>
          <w:rFonts w:ascii="PT Astra Serif" w:hAnsi="PT Astra Serif" w:cs="PT Astra Serif"/>
          <w:color w:val="000000"/>
          <w:sz w:val="28"/>
          <w:szCs w:val="28"/>
        </w:rPr>
        <w:t>общего</w:t>
      </w:r>
      <w:r w:rsidRPr="00B07BF1">
        <w:rPr>
          <w:rFonts w:ascii="PT Astra Serif" w:hAnsi="PT Astra Serif"/>
          <w:color w:val="000000"/>
          <w:sz w:val="28"/>
          <w:szCs w:val="28"/>
        </w:rPr>
        <w:t xml:space="preserve"> </w:t>
      </w:r>
      <w:r w:rsidRPr="00B07BF1">
        <w:rPr>
          <w:rFonts w:ascii="PT Astra Serif" w:hAnsi="PT Astra Serif" w:cs="PT Astra Serif"/>
          <w:color w:val="000000"/>
          <w:sz w:val="28"/>
          <w:szCs w:val="28"/>
        </w:rPr>
        <w:t>собрания</w:t>
      </w:r>
      <w:r w:rsidRPr="00B07BF1">
        <w:rPr>
          <w:rFonts w:ascii="PT Astra Serif" w:hAnsi="PT Astra Serif"/>
          <w:color w:val="000000"/>
          <w:sz w:val="28"/>
          <w:szCs w:val="28"/>
        </w:rPr>
        <w:t xml:space="preserve"> </w:t>
      </w:r>
      <w:r w:rsidRPr="00B07BF1">
        <w:rPr>
          <w:rFonts w:ascii="PT Astra Serif" w:hAnsi="PT Astra Serif" w:cs="PT Astra Serif"/>
          <w:color w:val="000000"/>
          <w:sz w:val="28"/>
          <w:szCs w:val="28"/>
        </w:rPr>
        <w:t>работников</w:t>
      </w:r>
      <w:r w:rsidRPr="00B07BF1">
        <w:rPr>
          <w:rFonts w:ascii="PT Astra Serif" w:hAnsi="PT Astra Serif"/>
          <w:color w:val="000000"/>
          <w:sz w:val="28"/>
          <w:szCs w:val="28"/>
        </w:rPr>
        <w:t xml:space="preserve"> </w:t>
      </w:r>
      <w:r w:rsidRPr="00B07BF1">
        <w:rPr>
          <w:rFonts w:ascii="PT Astra Serif" w:hAnsi="PT Astra Serif" w:cs="PT Astra Serif"/>
          <w:color w:val="000000"/>
          <w:sz w:val="28"/>
          <w:szCs w:val="28"/>
        </w:rPr>
        <w:t>организации</w:t>
      </w:r>
      <w:r w:rsidRPr="00B07BF1">
        <w:rPr>
          <w:rFonts w:ascii="PT Astra Serif" w:hAnsi="PT Astra Serif"/>
          <w:color w:val="000000"/>
          <w:sz w:val="28"/>
          <w:szCs w:val="28"/>
        </w:rPr>
        <w:t xml:space="preserve"> </w:t>
      </w:r>
      <w:r w:rsidRPr="00B07BF1">
        <w:rPr>
          <w:rFonts w:ascii="PT Astra Serif" w:hAnsi="PT Astra Serif" w:cs="PT Astra Serif"/>
          <w:color w:val="000000"/>
          <w:sz w:val="28"/>
          <w:szCs w:val="28"/>
        </w:rPr>
        <w:t>с</w:t>
      </w:r>
      <w:r w:rsidRPr="00B07BF1">
        <w:rPr>
          <w:rFonts w:ascii="PT Astra Serif" w:hAnsi="PT Astra Serif"/>
          <w:color w:val="000000"/>
          <w:sz w:val="28"/>
          <w:szCs w:val="28"/>
        </w:rPr>
        <w:t xml:space="preserve"> </w:t>
      </w:r>
      <w:r w:rsidRPr="00B07BF1">
        <w:rPr>
          <w:rFonts w:ascii="PT Astra Serif" w:hAnsi="PT Astra Serif" w:cs="PT Astra Serif"/>
          <w:color w:val="000000"/>
          <w:sz w:val="28"/>
          <w:szCs w:val="28"/>
        </w:rPr>
        <w:t>решением</w:t>
      </w:r>
      <w:r w:rsidRPr="00B07BF1">
        <w:rPr>
          <w:rFonts w:ascii="PT Astra Serif" w:hAnsi="PT Astra Serif"/>
          <w:color w:val="000000"/>
          <w:sz w:val="28"/>
          <w:szCs w:val="28"/>
        </w:rPr>
        <w:t xml:space="preserve"> </w:t>
      </w:r>
      <w:r w:rsidRPr="00B07BF1">
        <w:rPr>
          <w:rFonts w:ascii="PT Astra Serif" w:hAnsi="PT Astra Serif" w:cs="PT Astra Serif"/>
          <w:color w:val="000000"/>
          <w:sz w:val="28"/>
          <w:szCs w:val="28"/>
        </w:rPr>
        <w:t>о</w:t>
      </w:r>
      <w:r w:rsidRPr="00B07BF1">
        <w:rPr>
          <w:rFonts w:ascii="PT Astra Serif" w:hAnsi="PT Astra Serif"/>
          <w:color w:val="000000"/>
          <w:sz w:val="28"/>
          <w:szCs w:val="28"/>
        </w:rPr>
        <w:t xml:space="preserve"> </w:t>
      </w:r>
      <w:r w:rsidRPr="00B07BF1">
        <w:rPr>
          <w:rFonts w:ascii="PT Astra Serif" w:hAnsi="PT Astra Serif" w:cs="PT Astra Serif"/>
          <w:color w:val="000000"/>
          <w:sz w:val="28"/>
          <w:szCs w:val="28"/>
        </w:rPr>
        <w:t>наделении</w:t>
      </w:r>
      <w:r w:rsidRPr="00B07BF1">
        <w:rPr>
          <w:rFonts w:ascii="PT Astra Serif" w:hAnsi="PT Astra Serif"/>
          <w:color w:val="000000"/>
          <w:sz w:val="28"/>
          <w:szCs w:val="28"/>
        </w:rPr>
        <w:t xml:space="preserve"> </w:t>
      </w:r>
      <w:r w:rsidRPr="00B07BF1">
        <w:rPr>
          <w:rFonts w:ascii="PT Astra Serif" w:hAnsi="PT Astra Serif" w:cs="PT Astra Serif"/>
          <w:color w:val="000000"/>
          <w:sz w:val="28"/>
          <w:szCs w:val="28"/>
        </w:rPr>
        <w:t>первичной</w:t>
      </w:r>
      <w:r w:rsidRPr="00B07BF1">
        <w:rPr>
          <w:rFonts w:ascii="PT Astra Serif" w:hAnsi="PT Astra Serif"/>
          <w:color w:val="000000"/>
          <w:sz w:val="28"/>
          <w:szCs w:val="28"/>
        </w:rPr>
        <w:t xml:space="preserve"> </w:t>
      </w:r>
      <w:r w:rsidRPr="00B07BF1">
        <w:rPr>
          <w:rFonts w:ascii="PT Astra Serif" w:hAnsi="PT Astra Serif" w:cs="PT Astra Serif"/>
          <w:color w:val="000000"/>
          <w:sz w:val="28"/>
          <w:szCs w:val="28"/>
        </w:rPr>
        <w:t>профсоюзной</w:t>
      </w:r>
      <w:r w:rsidRPr="00B07BF1">
        <w:rPr>
          <w:rFonts w:ascii="PT Astra Serif" w:hAnsi="PT Astra Serif"/>
          <w:color w:val="000000"/>
          <w:sz w:val="28"/>
          <w:szCs w:val="28"/>
        </w:rPr>
        <w:t xml:space="preserve"> </w:t>
      </w:r>
      <w:r w:rsidRPr="00B07BF1">
        <w:rPr>
          <w:rFonts w:ascii="PT Astra Serif" w:hAnsi="PT Astra Serif" w:cs="PT Astra Serif"/>
          <w:color w:val="000000"/>
          <w:sz w:val="28"/>
          <w:szCs w:val="28"/>
        </w:rPr>
        <w:t>организации</w:t>
      </w:r>
      <w:r w:rsidRPr="00B07BF1">
        <w:rPr>
          <w:rFonts w:ascii="PT Astra Serif" w:hAnsi="PT Astra Serif"/>
          <w:color w:val="000000"/>
          <w:sz w:val="28"/>
          <w:szCs w:val="28"/>
        </w:rPr>
        <w:t xml:space="preserve"> </w:t>
      </w:r>
      <w:r w:rsidRPr="00B07BF1">
        <w:rPr>
          <w:rFonts w:ascii="PT Astra Serif" w:hAnsi="PT Astra Serif" w:cs="PT Astra Serif"/>
          <w:color w:val="000000"/>
          <w:sz w:val="28"/>
          <w:szCs w:val="28"/>
        </w:rPr>
        <w:t>полномочиями</w:t>
      </w:r>
      <w:r w:rsidRPr="00B07BF1">
        <w:rPr>
          <w:rFonts w:ascii="PT Astra Serif" w:hAnsi="PT Astra Serif"/>
          <w:color w:val="000000"/>
          <w:sz w:val="28"/>
          <w:szCs w:val="28"/>
        </w:rPr>
        <w:t xml:space="preserve"> </w:t>
      </w:r>
      <w:r w:rsidRPr="00B07BF1">
        <w:rPr>
          <w:rFonts w:ascii="PT Astra Serif" w:hAnsi="PT Astra Serif" w:cs="PT Astra Serif"/>
          <w:color w:val="000000"/>
          <w:sz w:val="28"/>
          <w:szCs w:val="28"/>
        </w:rPr>
        <w:t>на</w:t>
      </w:r>
      <w:r w:rsidRPr="00B07BF1">
        <w:rPr>
          <w:rFonts w:ascii="PT Astra Serif" w:hAnsi="PT Astra Serif"/>
          <w:color w:val="000000"/>
          <w:sz w:val="28"/>
          <w:szCs w:val="28"/>
        </w:rPr>
        <w:t xml:space="preserve"> </w:t>
      </w:r>
      <w:r w:rsidRPr="00B07BF1">
        <w:rPr>
          <w:rFonts w:ascii="PT Astra Serif" w:hAnsi="PT Astra Serif" w:cs="PT Astra Serif"/>
          <w:color w:val="000000"/>
          <w:sz w:val="28"/>
          <w:szCs w:val="28"/>
        </w:rPr>
        <w:t>представительство</w:t>
      </w:r>
      <w:r w:rsidRPr="00B07BF1">
        <w:rPr>
          <w:rFonts w:ascii="PT Astra Serif" w:hAnsi="PT Astra Serif"/>
          <w:color w:val="000000"/>
          <w:sz w:val="28"/>
          <w:szCs w:val="28"/>
        </w:rPr>
        <w:t xml:space="preserve"> </w:t>
      </w:r>
      <w:r w:rsidRPr="00B07BF1">
        <w:rPr>
          <w:rFonts w:ascii="PT Astra Serif" w:hAnsi="PT Astra Serif" w:cs="PT Astra Serif"/>
          <w:color w:val="000000"/>
          <w:sz w:val="28"/>
          <w:szCs w:val="28"/>
        </w:rPr>
        <w:t>интересов</w:t>
      </w:r>
      <w:r w:rsidRPr="00B07BF1">
        <w:rPr>
          <w:rFonts w:ascii="PT Astra Serif" w:hAnsi="PT Astra Serif"/>
          <w:color w:val="000000"/>
          <w:sz w:val="28"/>
          <w:szCs w:val="28"/>
        </w:rPr>
        <w:t xml:space="preserve"> </w:t>
      </w:r>
      <w:r w:rsidRPr="00B07BF1">
        <w:rPr>
          <w:rFonts w:ascii="PT Astra Serif" w:hAnsi="PT Astra Serif" w:cs="PT Astra Serif"/>
          <w:color w:val="000000"/>
          <w:sz w:val="28"/>
          <w:szCs w:val="28"/>
        </w:rPr>
        <w:t>всех</w:t>
      </w:r>
      <w:r w:rsidRPr="00B07BF1">
        <w:rPr>
          <w:rFonts w:ascii="PT Astra Serif" w:hAnsi="PT Astra Serif"/>
          <w:color w:val="000000"/>
          <w:sz w:val="28"/>
          <w:szCs w:val="28"/>
        </w:rPr>
        <w:t xml:space="preserve"> </w:t>
      </w:r>
      <w:r w:rsidRPr="00B07BF1">
        <w:rPr>
          <w:rFonts w:ascii="PT Astra Serif" w:hAnsi="PT Astra Serif" w:cs="PT Astra Serif"/>
          <w:color w:val="000000"/>
          <w:sz w:val="28"/>
          <w:szCs w:val="28"/>
        </w:rPr>
        <w:t>работников</w:t>
      </w:r>
      <w:r w:rsidRPr="00B07BF1">
        <w:rPr>
          <w:rFonts w:ascii="PT Astra Serif" w:hAnsi="PT Astra Serif"/>
          <w:color w:val="000000"/>
          <w:sz w:val="28"/>
          <w:szCs w:val="28"/>
        </w:rPr>
        <w:t xml:space="preserve"> </w:t>
      </w:r>
      <w:r w:rsidRPr="00B07BF1">
        <w:rPr>
          <w:rFonts w:ascii="PT Astra Serif" w:hAnsi="PT Astra Serif" w:cs="PT Astra Serif"/>
          <w:color w:val="000000"/>
          <w:sz w:val="28"/>
          <w:szCs w:val="28"/>
        </w:rPr>
        <w:t>ор</w:t>
      </w:r>
      <w:r w:rsidRPr="00B07BF1">
        <w:rPr>
          <w:rFonts w:ascii="PT Astra Serif" w:hAnsi="PT Astra Serif"/>
          <w:color w:val="000000"/>
          <w:sz w:val="28"/>
          <w:szCs w:val="28"/>
        </w:rPr>
        <w:t>ганизации, в том числе не являющихся членами Профсоюза, при проведении коллективных переговоров по подготовке, заключению или изменению коллективного договора, при осуществлении контроля за его выполнением, а также участии в принятии локальных нормативных актов, содержащих нормы трудового права;</w:t>
      </w:r>
    </w:p>
    <w:p w:rsidR="00197DE8" w:rsidRPr="00B07BF1" w:rsidRDefault="00197DE8" w:rsidP="00197DE8">
      <w:pPr>
        <w:pStyle w:val="a3"/>
        <w:shd w:val="clear" w:color="auto" w:fill="FFFFFF"/>
        <w:spacing w:before="150" w:beforeAutospacing="0" w:after="150" w:afterAutospacing="0"/>
        <w:ind w:firstLine="709"/>
        <w:jc w:val="both"/>
        <w:rPr>
          <w:rFonts w:ascii="PT Astra Serif" w:hAnsi="PT Astra Serif"/>
          <w:color w:val="000000"/>
          <w:sz w:val="28"/>
          <w:szCs w:val="28"/>
        </w:rPr>
      </w:pPr>
      <w:r w:rsidRPr="00B07BF1">
        <w:rPr>
          <w:color w:val="000000"/>
          <w:sz w:val="28"/>
          <w:szCs w:val="28"/>
        </w:rPr>
        <w:t>►</w:t>
      </w:r>
      <w:r w:rsidRPr="00B07BF1">
        <w:rPr>
          <w:rFonts w:ascii="PT Astra Serif" w:hAnsi="PT Astra Serif" w:cs="PT Astra Serif"/>
          <w:color w:val="000000"/>
          <w:sz w:val="28"/>
          <w:szCs w:val="28"/>
        </w:rPr>
        <w:t>копию</w:t>
      </w:r>
      <w:r w:rsidRPr="00B07BF1">
        <w:rPr>
          <w:rFonts w:ascii="PT Astra Serif" w:hAnsi="PT Astra Serif"/>
          <w:color w:val="000000"/>
          <w:sz w:val="28"/>
          <w:szCs w:val="28"/>
        </w:rPr>
        <w:t xml:space="preserve"> </w:t>
      </w:r>
      <w:r w:rsidRPr="00B07BF1">
        <w:rPr>
          <w:rFonts w:ascii="PT Astra Serif" w:hAnsi="PT Astra Serif" w:cs="PT Astra Serif"/>
          <w:color w:val="000000"/>
          <w:sz w:val="28"/>
          <w:szCs w:val="28"/>
        </w:rPr>
        <w:t>протокола</w:t>
      </w:r>
      <w:r w:rsidRPr="00B07BF1">
        <w:rPr>
          <w:rFonts w:ascii="PT Astra Serif" w:hAnsi="PT Astra Serif"/>
          <w:color w:val="000000"/>
          <w:sz w:val="28"/>
          <w:szCs w:val="28"/>
        </w:rPr>
        <w:t xml:space="preserve"> </w:t>
      </w:r>
      <w:r w:rsidRPr="00B07BF1">
        <w:rPr>
          <w:rFonts w:ascii="PT Astra Serif" w:hAnsi="PT Astra Serif" w:cs="PT Astra Serif"/>
          <w:color w:val="000000"/>
          <w:sz w:val="28"/>
          <w:szCs w:val="28"/>
        </w:rPr>
        <w:t>заседания</w:t>
      </w:r>
      <w:r w:rsidRPr="00B07BF1">
        <w:rPr>
          <w:rFonts w:ascii="PT Astra Serif" w:hAnsi="PT Astra Serif"/>
          <w:color w:val="000000"/>
          <w:sz w:val="28"/>
          <w:szCs w:val="28"/>
        </w:rPr>
        <w:t xml:space="preserve"> </w:t>
      </w:r>
      <w:r w:rsidRPr="00B07BF1">
        <w:rPr>
          <w:rFonts w:ascii="PT Astra Serif" w:hAnsi="PT Astra Serif" w:cs="PT Astra Serif"/>
          <w:color w:val="000000"/>
          <w:sz w:val="28"/>
          <w:szCs w:val="28"/>
        </w:rPr>
        <w:t>профкома</w:t>
      </w:r>
      <w:r w:rsidRPr="00B07BF1">
        <w:rPr>
          <w:rFonts w:ascii="PT Astra Serif" w:hAnsi="PT Astra Serif"/>
          <w:color w:val="000000"/>
          <w:sz w:val="28"/>
          <w:szCs w:val="28"/>
        </w:rPr>
        <w:t xml:space="preserve"> </w:t>
      </w:r>
      <w:r w:rsidRPr="00B07BF1">
        <w:rPr>
          <w:rFonts w:ascii="PT Astra Serif" w:hAnsi="PT Astra Serif" w:cs="PT Astra Serif"/>
          <w:color w:val="000000"/>
          <w:sz w:val="28"/>
          <w:szCs w:val="28"/>
        </w:rPr>
        <w:t>первичной</w:t>
      </w:r>
      <w:r w:rsidRPr="00B07BF1">
        <w:rPr>
          <w:rFonts w:ascii="PT Astra Serif" w:hAnsi="PT Astra Serif"/>
          <w:color w:val="000000"/>
          <w:sz w:val="28"/>
          <w:szCs w:val="28"/>
        </w:rPr>
        <w:t xml:space="preserve"> </w:t>
      </w:r>
      <w:r w:rsidRPr="00B07BF1">
        <w:rPr>
          <w:rFonts w:ascii="PT Astra Serif" w:hAnsi="PT Astra Serif" w:cs="PT Astra Serif"/>
          <w:color w:val="000000"/>
          <w:sz w:val="28"/>
          <w:szCs w:val="28"/>
        </w:rPr>
        <w:t>профсоюзной</w:t>
      </w:r>
      <w:r w:rsidRPr="00B07BF1">
        <w:rPr>
          <w:rFonts w:ascii="PT Astra Serif" w:hAnsi="PT Astra Serif"/>
          <w:color w:val="000000"/>
          <w:sz w:val="28"/>
          <w:szCs w:val="28"/>
        </w:rPr>
        <w:t xml:space="preserve"> </w:t>
      </w:r>
      <w:r w:rsidRPr="00B07BF1">
        <w:rPr>
          <w:rFonts w:ascii="PT Astra Serif" w:hAnsi="PT Astra Serif" w:cs="PT Astra Serif"/>
          <w:color w:val="000000"/>
          <w:sz w:val="28"/>
          <w:szCs w:val="28"/>
        </w:rPr>
        <w:t>организации</w:t>
      </w:r>
      <w:r w:rsidRPr="00B07BF1">
        <w:rPr>
          <w:rFonts w:ascii="PT Astra Serif" w:hAnsi="PT Astra Serif"/>
          <w:color w:val="000000"/>
          <w:sz w:val="28"/>
          <w:szCs w:val="28"/>
        </w:rPr>
        <w:t xml:space="preserve"> (</w:t>
      </w:r>
      <w:r w:rsidRPr="00B07BF1">
        <w:rPr>
          <w:rFonts w:ascii="PT Astra Serif" w:hAnsi="PT Astra Serif" w:cs="PT Astra Serif"/>
          <w:color w:val="000000"/>
          <w:sz w:val="28"/>
          <w:szCs w:val="28"/>
        </w:rPr>
        <w:t>выписку</w:t>
      </w:r>
      <w:r w:rsidRPr="00B07BF1">
        <w:rPr>
          <w:rFonts w:ascii="PT Astra Serif" w:hAnsi="PT Astra Serif"/>
          <w:color w:val="000000"/>
          <w:sz w:val="28"/>
          <w:szCs w:val="28"/>
        </w:rPr>
        <w:t xml:space="preserve"> </w:t>
      </w:r>
      <w:r w:rsidRPr="00B07BF1">
        <w:rPr>
          <w:rFonts w:ascii="PT Astra Serif" w:hAnsi="PT Astra Serif" w:cs="PT Astra Serif"/>
          <w:color w:val="000000"/>
          <w:sz w:val="28"/>
          <w:szCs w:val="28"/>
        </w:rPr>
        <w:t>из</w:t>
      </w:r>
      <w:r w:rsidRPr="00B07BF1">
        <w:rPr>
          <w:rFonts w:ascii="PT Astra Serif" w:hAnsi="PT Astra Serif"/>
          <w:color w:val="000000"/>
          <w:sz w:val="28"/>
          <w:szCs w:val="28"/>
        </w:rPr>
        <w:t xml:space="preserve"> </w:t>
      </w:r>
      <w:r w:rsidRPr="00B07BF1">
        <w:rPr>
          <w:rFonts w:ascii="PT Astra Serif" w:hAnsi="PT Astra Serif" w:cs="PT Astra Serif"/>
          <w:color w:val="000000"/>
          <w:sz w:val="28"/>
          <w:szCs w:val="28"/>
        </w:rPr>
        <w:t>протокола</w:t>
      </w:r>
      <w:r w:rsidRPr="00B07BF1">
        <w:rPr>
          <w:rFonts w:ascii="PT Astra Serif" w:hAnsi="PT Astra Serif"/>
          <w:color w:val="000000"/>
          <w:sz w:val="28"/>
          <w:szCs w:val="28"/>
        </w:rPr>
        <w:t xml:space="preserve">) </w:t>
      </w:r>
      <w:r w:rsidRPr="00B07BF1">
        <w:rPr>
          <w:rFonts w:ascii="PT Astra Serif" w:hAnsi="PT Astra Serif" w:cs="PT Astra Serif"/>
          <w:color w:val="000000"/>
          <w:sz w:val="28"/>
          <w:szCs w:val="28"/>
        </w:rPr>
        <w:t>с</w:t>
      </w:r>
      <w:r w:rsidRPr="00B07BF1">
        <w:rPr>
          <w:rFonts w:ascii="PT Astra Serif" w:hAnsi="PT Astra Serif"/>
          <w:color w:val="000000"/>
          <w:sz w:val="28"/>
          <w:szCs w:val="28"/>
        </w:rPr>
        <w:t xml:space="preserve"> </w:t>
      </w:r>
      <w:r w:rsidRPr="00B07BF1">
        <w:rPr>
          <w:rFonts w:ascii="PT Astra Serif" w:hAnsi="PT Astra Serif" w:cs="PT Astra Serif"/>
          <w:color w:val="000000"/>
          <w:sz w:val="28"/>
          <w:szCs w:val="28"/>
        </w:rPr>
        <w:t>решением</w:t>
      </w:r>
      <w:r w:rsidRPr="00B07BF1">
        <w:rPr>
          <w:rFonts w:ascii="PT Astra Serif" w:hAnsi="PT Astra Serif"/>
          <w:color w:val="000000"/>
          <w:sz w:val="28"/>
          <w:szCs w:val="28"/>
        </w:rPr>
        <w:t xml:space="preserve"> </w:t>
      </w:r>
      <w:r w:rsidRPr="00B07BF1">
        <w:rPr>
          <w:rFonts w:ascii="PT Astra Serif" w:hAnsi="PT Astra Serif" w:cs="PT Astra Serif"/>
          <w:color w:val="000000"/>
          <w:sz w:val="28"/>
          <w:szCs w:val="28"/>
        </w:rPr>
        <w:t>об</w:t>
      </w:r>
      <w:r w:rsidRPr="00B07BF1">
        <w:rPr>
          <w:rFonts w:ascii="PT Astra Serif" w:hAnsi="PT Astra Serif"/>
          <w:color w:val="000000"/>
          <w:sz w:val="28"/>
          <w:szCs w:val="28"/>
        </w:rPr>
        <w:t xml:space="preserve"> </w:t>
      </w:r>
      <w:r w:rsidRPr="00B07BF1">
        <w:rPr>
          <w:rFonts w:ascii="PT Astra Serif" w:hAnsi="PT Astra Serif" w:cs="PT Astra Serif"/>
          <w:color w:val="000000"/>
          <w:sz w:val="28"/>
          <w:szCs w:val="28"/>
        </w:rPr>
        <w:t>инициировании</w:t>
      </w:r>
      <w:r w:rsidRPr="00B07BF1">
        <w:rPr>
          <w:rFonts w:ascii="PT Astra Serif" w:hAnsi="PT Astra Serif"/>
          <w:color w:val="000000"/>
          <w:sz w:val="28"/>
          <w:szCs w:val="28"/>
        </w:rPr>
        <w:t xml:space="preserve"> </w:t>
      </w:r>
      <w:r w:rsidRPr="00B07BF1">
        <w:rPr>
          <w:rFonts w:ascii="PT Astra Serif" w:hAnsi="PT Astra Serif" w:cs="PT Astra Serif"/>
          <w:color w:val="000000"/>
          <w:sz w:val="28"/>
          <w:szCs w:val="28"/>
        </w:rPr>
        <w:t>коллективных</w:t>
      </w:r>
      <w:r w:rsidRPr="00B07BF1">
        <w:rPr>
          <w:rFonts w:ascii="PT Astra Serif" w:hAnsi="PT Astra Serif"/>
          <w:color w:val="000000"/>
          <w:sz w:val="28"/>
          <w:szCs w:val="28"/>
        </w:rPr>
        <w:t xml:space="preserve"> </w:t>
      </w:r>
      <w:r w:rsidRPr="00B07BF1">
        <w:rPr>
          <w:rFonts w:ascii="PT Astra Serif" w:hAnsi="PT Astra Serif" w:cs="PT Astra Serif"/>
          <w:color w:val="000000"/>
          <w:sz w:val="28"/>
          <w:szCs w:val="28"/>
        </w:rPr>
        <w:t>переговоров</w:t>
      </w:r>
      <w:r w:rsidRPr="00B07BF1">
        <w:rPr>
          <w:rFonts w:ascii="PT Astra Serif" w:hAnsi="PT Astra Serif"/>
          <w:color w:val="000000"/>
          <w:sz w:val="28"/>
          <w:szCs w:val="28"/>
        </w:rPr>
        <w:t xml:space="preserve"> </w:t>
      </w:r>
      <w:r w:rsidRPr="00B07BF1">
        <w:rPr>
          <w:rFonts w:ascii="PT Astra Serif" w:hAnsi="PT Astra Serif" w:cs="PT Astra Serif"/>
          <w:color w:val="000000"/>
          <w:sz w:val="28"/>
          <w:szCs w:val="28"/>
        </w:rPr>
        <w:t>по</w:t>
      </w:r>
      <w:r w:rsidRPr="00B07BF1">
        <w:rPr>
          <w:rFonts w:ascii="PT Astra Serif" w:hAnsi="PT Astra Serif"/>
          <w:color w:val="000000"/>
          <w:sz w:val="28"/>
          <w:szCs w:val="28"/>
        </w:rPr>
        <w:t xml:space="preserve"> </w:t>
      </w:r>
      <w:r w:rsidRPr="00B07BF1">
        <w:rPr>
          <w:rFonts w:ascii="PT Astra Serif" w:hAnsi="PT Astra Serif" w:cs="PT Astra Serif"/>
          <w:color w:val="000000"/>
          <w:sz w:val="28"/>
          <w:szCs w:val="28"/>
        </w:rPr>
        <w:t>подготовке</w:t>
      </w:r>
      <w:r w:rsidRPr="00B07BF1">
        <w:rPr>
          <w:rFonts w:ascii="PT Astra Serif" w:hAnsi="PT Astra Serif"/>
          <w:color w:val="000000"/>
          <w:sz w:val="28"/>
          <w:szCs w:val="28"/>
        </w:rPr>
        <w:t xml:space="preserve">, </w:t>
      </w:r>
      <w:r w:rsidRPr="00B07BF1">
        <w:rPr>
          <w:rFonts w:ascii="PT Astra Serif" w:hAnsi="PT Astra Serif" w:cs="PT Astra Serif"/>
          <w:color w:val="000000"/>
          <w:sz w:val="28"/>
          <w:szCs w:val="28"/>
        </w:rPr>
        <w:t>заключению</w:t>
      </w:r>
      <w:r w:rsidRPr="00B07BF1">
        <w:rPr>
          <w:rFonts w:ascii="PT Astra Serif" w:hAnsi="PT Astra Serif"/>
          <w:color w:val="000000"/>
          <w:sz w:val="28"/>
          <w:szCs w:val="28"/>
        </w:rPr>
        <w:t xml:space="preserve"> </w:t>
      </w:r>
      <w:r w:rsidRPr="00B07BF1">
        <w:rPr>
          <w:rFonts w:ascii="PT Astra Serif" w:hAnsi="PT Astra Serif" w:cs="PT Astra Serif"/>
          <w:color w:val="000000"/>
          <w:sz w:val="28"/>
          <w:szCs w:val="28"/>
        </w:rPr>
        <w:t>или</w:t>
      </w:r>
      <w:r w:rsidRPr="00B07BF1">
        <w:rPr>
          <w:rFonts w:ascii="PT Astra Serif" w:hAnsi="PT Astra Serif"/>
          <w:color w:val="000000"/>
          <w:sz w:val="28"/>
          <w:szCs w:val="28"/>
        </w:rPr>
        <w:t xml:space="preserve"> </w:t>
      </w:r>
      <w:r w:rsidRPr="00B07BF1">
        <w:rPr>
          <w:rFonts w:ascii="PT Astra Serif" w:hAnsi="PT Astra Serif" w:cs="PT Astra Serif"/>
          <w:color w:val="000000"/>
          <w:sz w:val="28"/>
          <w:szCs w:val="28"/>
        </w:rPr>
        <w:t>изменению</w:t>
      </w:r>
      <w:r w:rsidRPr="00B07BF1">
        <w:rPr>
          <w:rFonts w:ascii="PT Astra Serif" w:hAnsi="PT Astra Serif"/>
          <w:color w:val="000000"/>
          <w:sz w:val="28"/>
          <w:szCs w:val="28"/>
        </w:rPr>
        <w:t xml:space="preserve"> </w:t>
      </w:r>
      <w:r w:rsidRPr="00B07BF1">
        <w:rPr>
          <w:rFonts w:ascii="PT Astra Serif" w:hAnsi="PT Astra Serif" w:cs="PT Astra Serif"/>
          <w:color w:val="000000"/>
          <w:sz w:val="28"/>
          <w:szCs w:val="28"/>
        </w:rPr>
        <w:t>коллективного</w:t>
      </w:r>
      <w:r w:rsidRPr="00B07BF1">
        <w:rPr>
          <w:rFonts w:ascii="PT Astra Serif" w:hAnsi="PT Astra Serif"/>
          <w:color w:val="000000"/>
          <w:sz w:val="28"/>
          <w:szCs w:val="28"/>
        </w:rPr>
        <w:t xml:space="preserve"> </w:t>
      </w:r>
      <w:r w:rsidRPr="00B07BF1">
        <w:rPr>
          <w:rFonts w:ascii="PT Astra Serif" w:hAnsi="PT Astra Serif" w:cs="PT Astra Serif"/>
          <w:color w:val="000000"/>
          <w:sz w:val="28"/>
          <w:szCs w:val="28"/>
        </w:rPr>
        <w:t>договора</w:t>
      </w:r>
      <w:r w:rsidRPr="00B07BF1">
        <w:rPr>
          <w:rFonts w:ascii="PT Astra Serif" w:hAnsi="PT Astra Serif"/>
          <w:color w:val="000000"/>
          <w:sz w:val="28"/>
          <w:szCs w:val="28"/>
        </w:rPr>
        <w:t>.</w:t>
      </w:r>
    </w:p>
    <w:p w:rsidR="00197DE8" w:rsidRPr="00B07BF1" w:rsidRDefault="00197DE8" w:rsidP="00197DE8">
      <w:pPr>
        <w:pStyle w:val="a3"/>
        <w:shd w:val="clear" w:color="auto" w:fill="FFFFFF"/>
        <w:spacing w:before="150" w:beforeAutospacing="0" w:after="150" w:afterAutospacing="0"/>
        <w:ind w:firstLine="709"/>
        <w:jc w:val="both"/>
        <w:rPr>
          <w:rFonts w:ascii="PT Astra Serif" w:hAnsi="PT Astra Serif"/>
          <w:color w:val="000000"/>
          <w:sz w:val="28"/>
          <w:szCs w:val="28"/>
        </w:rPr>
      </w:pPr>
      <w:r w:rsidRPr="00B07BF1">
        <w:rPr>
          <w:rStyle w:val="a4"/>
          <w:rFonts w:ascii="PT Astra Serif" w:hAnsi="PT Astra Serif"/>
          <w:color w:val="000000"/>
          <w:sz w:val="28"/>
          <w:szCs w:val="28"/>
        </w:rPr>
        <w:t>ШАГ 1.</w:t>
      </w:r>
      <w:r w:rsidRPr="00B07BF1">
        <w:rPr>
          <w:rFonts w:ascii="PT Astra Serif" w:hAnsi="PT Astra Serif"/>
          <w:color w:val="000000"/>
          <w:sz w:val="28"/>
          <w:szCs w:val="28"/>
        </w:rPr>
        <w:t> Определение представительного органа работников для проведения коллективных переговоров по подготовке, заключению или изменению коллективного договора (далее – коллективные переговоры), осуществления контроля за его выполнением, а также участия в принятии локальных нормативных актов, содержащих нормы трудового права.</w:t>
      </w:r>
      <w:r w:rsidRPr="00B07BF1">
        <w:rPr>
          <w:rFonts w:ascii="PT Astra Serif" w:hAnsi="PT Astra Serif"/>
          <w:color w:val="000000"/>
          <w:sz w:val="28"/>
          <w:szCs w:val="28"/>
        </w:rPr>
        <w:br/>
      </w:r>
      <w:r w:rsidRPr="00B07BF1">
        <w:rPr>
          <w:color w:val="000000"/>
          <w:sz w:val="28"/>
          <w:szCs w:val="28"/>
        </w:rPr>
        <w:t>►</w:t>
      </w:r>
      <w:r w:rsidRPr="00B07BF1">
        <w:rPr>
          <w:rFonts w:ascii="PT Astra Serif" w:hAnsi="PT Astra Serif" w:cs="PT Astra Serif"/>
          <w:color w:val="000000"/>
          <w:sz w:val="28"/>
          <w:szCs w:val="28"/>
        </w:rPr>
        <w:t>Если</w:t>
      </w:r>
      <w:r w:rsidRPr="00B07BF1">
        <w:rPr>
          <w:rFonts w:ascii="PT Astra Serif" w:hAnsi="PT Astra Serif"/>
          <w:color w:val="000000"/>
          <w:sz w:val="28"/>
          <w:szCs w:val="28"/>
        </w:rPr>
        <w:t xml:space="preserve"> </w:t>
      </w:r>
      <w:r w:rsidRPr="00B07BF1">
        <w:rPr>
          <w:rFonts w:ascii="PT Astra Serif" w:hAnsi="PT Astra Serif" w:cs="PT Astra Serif"/>
          <w:color w:val="000000"/>
          <w:sz w:val="28"/>
          <w:szCs w:val="28"/>
        </w:rPr>
        <w:t>первичная</w:t>
      </w:r>
      <w:r w:rsidRPr="00B07BF1">
        <w:rPr>
          <w:rFonts w:ascii="PT Astra Serif" w:hAnsi="PT Astra Serif"/>
          <w:color w:val="000000"/>
          <w:sz w:val="28"/>
          <w:szCs w:val="28"/>
        </w:rPr>
        <w:t xml:space="preserve"> </w:t>
      </w:r>
      <w:r w:rsidRPr="00B07BF1">
        <w:rPr>
          <w:rFonts w:ascii="PT Astra Serif" w:hAnsi="PT Astra Serif" w:cs="PT Astra Serif"/>
          <w:color w:val="000000"/>
          <w:sz w:val="28"/>
          <w:szCs w:val="28"/>
        </w:rPr>
        <w:t>профсоюзная</w:t>
      </w:r>
      <w:r w:rsidRPr="00B07BF1">
        <w:rPr>
          <w:rFonts w:ascii="PT Astra Serif" w:hAnsi="PT Astra Serif"/>
          <w:color w:val="000000"/>
          <w:sz w:val="28"/>
          <w:szCs w:val="28"/>
        </w:rPr>
        <w:t xml:space="preserve"> </w:t>
      </w:r>
      <w:r w:rsidRPr="00B07BF1">
        <w:rPr>
          <w:rFonts w:ascii="PT Astra Serif" w:hAnsi="PT Astra Serif" w:cs="PT Astra Serif"/>
          <w:color w:val="000000"/>
          <w:sz w:val="28"/>
          <w:szCs w:val="28"/>
        </w:rPr>
        <w:t>организация</w:t>
      </w:r>
      <w:r w:rsidRPr="00B07BF1">
        <w:rPr>
          <w:rFonts w:ascii="PT Astra Serif" w:hAnsi="PT Astra Serif"/>
          <w:color w:val="000000"/>
          <w:sz w:val="28"/>
          <w:szCs w:val="28"/>
        </w:rPr>
        <w:t xml:space="preserve"> (</w:t>
      </w:r>
      <w:r w:rsidRPr="00B07BF1">
        <w:rPr>
          <w:rFonts w:ascii="PT Astra Serif" w:hAnsi="PT Astra Serif" w:cs="PT Astra Serif"/>
          <w:color w:val="000000"/>
          <w:sz w:val="28"/>
          <w:szCs w:val="28"/>
        </w:rPr>
        <w:t>далее</w:t>
      </w:r>
      <w:r w:rsidRPr="00B07BF1">
        <w:rPr>
          <w:rFonts w:ascii="PT Astra Serif" w:hAnsi="PT Astra Serif"/>
          <w:color w:val="000000"/>
          <w:sz w:val="28"/>
          <w:szCs w:val="28"/>
        </w:rPr>
        <w:t xml:space="preserve"> </w:t>
      </w:r>
      <w:r w:rsidRPr="00B07BF1">
        <w:rPr>
          <w:rFonts w:ascii="PT Astra Serif" w:hAnsi="PT Astra Serif" w:cs="PT Astra Serif"/>
          <w:color w:val="000000"/>
          <w:sz w:val="28"/>
          <w:szCs w:val="28"/>
        </w:rPr>
        <w:t>–</w:t>
      </w:r>
      <w:r w:rsidRPr="00B07BF1">
        <w:rPr>
          <w:rFonts w:ascii="PT Astra Serif" w:hAnsi="PT Astra Serif"/>
          <w:color w:val="000000"/>
          <w:sz w:val="28"/>
          <w:szCs w:val="28"/>
        </w:rPr>
        <w:t xml:space="preserve"> </w:t>
      </w:r>
      <w:r w:rsidRPr="00B07BF1">
        <w:rPr>
          <w:rFonts w:ascii="PT Astra Serif" w:hAnsi="PT Astra Serif" w:cs="PT Astra Serif"/>
          <w:color w:val="000000"/>
          <w:sz w:val="28"/>
          <w:szCs w:val="28"/>
        </w:rPr>
        <w:t>ППО</w:t>
      </w:r>
      <w:r w:rsidRPr="00B07BF1">
        <w:rPr>
          <w:rFonts w:ascii="PT Astra Serif" w:hAnsi="PT Astra Serif"/>
          <w:color w:val="000000"/>
          <w:sz w:val="28"/>
          <w:szCs w:val="28"/>
        </w:rPr>
        <w:t xml:space="preserve">) </w:t>
      </w:r>
      <w:r w:rsidRPr="00B07BF1">
        <w:rPr>
          <w:rFonts w:ascii="PT Astra Serif" w:hAnsi="PT Astra Serif" w:cs="PT Astra Serif"/>
          <w:color w:val="000000"/>
          <w:sz w:val="28"/>
          <w:szCs w:val="28"/>
        </w:rPr>
        <w:t>объединяет</w:t>
      </w:r>
      <w:r w:rsidRPr="00B07BF1">
        <w:rPr>
          <w:rFonts w:ascii="PT Astra Serif" w:hAnsi="PT Astra Serif"/>
          <w:color w:val="000000"/>
          <w:sz w:val="28"/>
          <w:szCs w:val="28"/>
        </w:rPr>
        <w:t xml:space="preserve"> </w:t>
      </w:r>
      <w:r w:rsidRPr="00B07BF1">
        <w:rPr>
          <w:rFonts w:ascii="PT Astra Serif" w:hAnsi="PT Astra Serif" w:cs="PT Astra Serif"/>
          <w:color w:val="000000"/>
          <w:sz w:val="28"/>
          <w:szCs w:val="28"/>
        </w:rPr>
        <w:t>более</w:t>
      </w:r>
      <w:r w:rsidRPr="00B07BF1">
        <w:rPr>
          <w:rFonts w:ascii="PT Astra Serif" w:hAnsi="PT Astra Serif"/>
          <w:color w:val="000000"/>
          <w:sz w:val="28"/>
          <w:szCs w:val="28"/>
        </w:rPr>
        <w:t xml:space="preserve"> </w:t>
      </w:r>
      <w:r w:rsidRPr="00B07BF1">
        <w:rPr>
          <w:rFonts w:ascii="PT Astra Serif" w:hAnsi="PT Astra Serif" w:cs="PT Astra Serif"/>
          <w:color w:val="000000"/>
          <w:sz w:val="28"/>
          <w:szCs w:val="28"/>
        </w:rPr>
        <w:t>половины</w:t>
      </w:r>
      <w:r w:rsidRPr="00B07BF1">
        <w:rPr>
          <w:rFonts w:ascii="PT Astra Serif" w:hAnsi="PT Astra Serif"/>
          <w:color w:val="000000"/>
          <w:sz w:val="28"/>
          <w:szCs w:val="28"/>
        </w:rPr>
        <w:t xml:space="preserve"> </w:t>
      </w:r>
      <w:r w:rsidRPr="00B07BF1">
        <w:rPr>
          <w:rFonts w:ascii="PT Astra Serif" w:hAnsi="PT Astra Serif" w:cs="PT Astra Serif"/>
          <w:color w:val="000000"/>
          <w:sz w:val="28"/>
          <w:szCs w:val="28"/>
        </w:rPr>
        <w:t>работников</w:t>
      </w:r>
      <w:r w:rsidRPr="00B07BF1">
        <w:rPr>
          <w:rFonts w:ascii="PT Astra Serif" w:hAnsi="PT Astra Serif"/>
          <w:color w:val="000000"/>
          <w:sz w:val="28"/>
          <w:szCs w:val="28"/>
        </w:rPr>
        <w:t xml:space="preserve"> </w:t>
      </w:r>
      <w:r w:rsidRPr="00B07BF1">
        <w:rPr>
          <w:rFonts w:ascii="PT Astra Serif" w:hAnsi="PT Astra Serif" w:cs="PT Astra Serif"/>
          <w:color w:val="000000"/>
          <w:sz w:val="28"/>
          <w:szCs w:val="28"/>
        </w:rPr>
        <w:t>организации</w:t>
      </w:r>
      <w:r w:rsidRPr="00B07BF1">
        <w:rPr>
          <w:rFonts w:ascii="PT Astra Serif" w:hAnsi="PT Astra Serif"/>
          <w:color w:val="000000"/>
          <w:sz w:val="28"/>
          <w:szCs w:val="28"/>
        </w:rPr>
        <w:t xml:space="preserve"> (50%+1), </w:t>
      </w:r>
      <w:r w:rsidRPr="00B07BF1">
        <w:rPr>
          <w:rFonts w:ascii="PT Astra Serif" w:hAnsi="PT Astra Serif" w:cs="PT Astra Serif"/>
          <w:color w:val="000000"/>
          <w:sz w:val="28"/>
          <w:szCs w:val="28"/>
        </w:rPr>
        <w:t>то</w:t>
      </w:r>
      <w:r w:rsidRPr="00B07BF1">
        <w:rPr>
          <w:rFonts w:ascii="PT Astra Serif" w:hAnsi="PT Astra Serif"/>
          <w:color w:val="000000"/>
          <w:sz w:val="28"/>
          <w:szCs w:val="28"/>
        </w:rPr>
        <w:t xml:space="preserve"> </w:t>
      </w:r>
      <w:r w:rsidRPr="00B07BF1">
        <w:rPr>
          <w:rFonts w:ascii="PT Astra Serif" w:hAnsi="PT Astra Serif" w:cs="PT Astra Serif"/>
          <w:color w:val="000000"/>
          <w:sz w:val="28"/>
          <w:szCs w:val="28"/>
        </w:rPr>
        <w:t>профком</w:t>
      </w:r>
      <w:r w:rsidRPr="00B07BF1">
        <w:rPr>
          <w:rFonts w:ascii="PT Astra Serif" w:hAnsi="PT Astra Serif"/>
          <w:color w:val="000000"/>
          <w:sz w:val="28"/>
          <w:szCs w:val="28"/>
        </w:rPr>
        <w:t xml:space="preserve"> </w:t>
      </w:r>
      <w:r w:rsidRPr="00B07BF1">
        <w:rPr>
          <w:rFonts w:ascii="PT Astra Serif" w:hAnsi="PT Astra Serif" w:cs="PT Astra Serif"/>
          <w:color w:val="000000"/>
          <w:sz w:val="28"/>
          <w:szCs w:val="28"/>
        </w:rPr>
        <w:t>имеет</w:t>
      </w:r>
      <w:r w:rsidRPr="00B07BF1">
        <w:rPr>
          <w:rFonts w:ascii="PT Astra Serif" w:hAnsi="PT Astra Serif"/>
          <w:color w:val="000000"/>
          <w:sz w:val="28"/>
          <w:szCs w:val="28"/>
        </w:rPr>
        <w:t xml:space="preserve"> </w:t>
      </w:r>
      <w:r w:rsidRPr="00B07BF1">
        <w:rPr>
          <w:rFonts w:ascii="PT Astra Serif" w:hAnsi="PT Astra Serif" w:cs="PT Astra Serif"/>
          <w:color w:val="000000"/>
          <w:sz w:val="28"/>
          <w:szCs w:val="28"/>
        </w:rPr>
        <w:t>право</w:t>
      </w:r>
      <w:r w:rsidRPr="00B07BF1">
        <w:rPr>
          <w:rFonts w:ascii="PT Astra Serif" w:hAnsi="PT Astra Serif"/>
          <w:color w:val="000000"/>
          <w:sz w:val="28"/>
          <w:szCs w:val="28"/>
        </w:rPr>
        <w:t xml:space="preserve"> </w:t>
      </w:r>
      <w:r w:rsidRPr="00B07BF1">
        <w:rPr>
          <w:rFonts w:ascii="PT Astra Serif" w:hAnsi="PT Astra Serif" w:cs="PT Astra Serif"/>
          <w:color w:val="000000"/>
          <w:sz w:val="28"/>
          <w:szCs w:val="28"/>
        </w:rPr>
        <w:t>в</w:t>
      </w:r>
      <w:r w:rsidRPr="00B07BF1">
        <w:rPr>
          <w:rFonts w:ascii="PT Astra Serif" w:hAnsi="PT Astra Serif"/>
          <w:color w:val="000000"/>
          <w:sz w:val="28"/>
          <w:szCs w:val="28"/>
        </w:rPr>
        <w:t xml:space="preserve"> </w:t>
      </w:r>
      <w:r w:rsidRPr="00B07BF1">
        <w:rPr>
          <w:rFonts w:ascii="PT Astra Serif" w:hAnsi="PT Astra Serif" w:cs="PT Astra Serif"/>
          <w:color w:val="000000"/>
          <w:sz w:val="28"/>
          <w:szCs w:val="28"/>
        </w:rPr>
        <w:t>установленном</w:t>
      </w:r>
      <w:r w:rsidRPr="00B07BF1">
        <w:rPr>
          <w:rFonts w:ascii="PT Astra Serif" w:hAnsi="PT Astra Serif"/>
          <w:color w:val="000000"/>
          <w:sz w:val="28"/>
          <w:szCs w:val="28"/>
        </w:rPr>
        <w:t xml:space="preserve"> </w:t>
      </w:r>
      <w:r w:rsidRPr="00B07BF1">
        <w:rPr>
          <w:rFonts w:ascii="PT Astra Serif" w:hAnsi="PT Astra Serif" w:cs="PT Astra Serif"/>
          <w:color w:val="000000"/>
          <w:sz w:val="28"/>
          <w:szCs w:val="28"/>
        </w:rPr>
        <w:t>трудовым</w:t>
      </w:r>
      <w:r w:rsidRPr="00B07BF1">
        <w:rPr>
          <w:rFonts w:ascii="PT Astra Serif" w:hAnsi="PT Astra Serif"/>
          <w:color w:val="000000"/>
          <w:sz w:val="28"/>
          <w:szCs w:val="28"/>
        </w:rPr>
        <w:t xml:space="preserve"> </w:t>
      </w:r>
      <w:r w:rsidRPr="00B07BF1">
        <w:rPr>
          <w:rFonts w:ascii="PT Astra Serif" w:hAnsi="PT Astra Serif" w:cs="PT Astra Serif"/>
          <w:color w:val="000000"/>
          <w:sz w:val="28"/>
          <w:szCs w:val="28"/>
        </w:rPr>
        <w:t>законодательством</w:t>
      </w:r>
      <w:r w:rsidRPr="00B07BF1">
        <w:rPr>
          <w:rFonts w:ascii="PT Astra Serif" w:hAnsi="PT Astra Serif"/>
          <w:color w:val="000000"/>
          <w:sz w:val="28"/>
          <w:szCs w:val="28"/>
        </w:rPr>
        <w:t xml:space="preserve"> </w:t>
      </w:r>
      <w:r w:rsidRPr="00B07BF1">
        <w:rPr>
          <w:rFonts w:ascii="PT Astra Serif" w:hAnsi="PT Astra Serif" w:cs="PT Astra Serif"/>
          <w:color w:val="000000"/>
          <w:sz w:val="28"/>
          <w:szCs w:val="28"/>
        </w:rPr>
        <w:t>порядке</w:t>
      </w:r>
      <w:r w:rsidRPr="00B07BF1">
        <w:rPr>
          <w:rFonts w:ascii="PT Astra Serif" w:hAnsi="PT Astra Serif"/>
          <w:color w:val="000000"/>
          <w:sz w:val="28"/>
          <w:szCs w:val="28"/>
        </w:rPr>
        <w:t xml:space="preserve"> </w:t>
      </w:r>
      <w:r w:rsidRPr="00B07BF1">
        <w:rPr>
          <w:rFonts w:ascii="PT Astra Serif" w:hAnsi="PT Astra Serif" w:cs="PT Astra Serif"/>
          <w:color w:val="000000"/>
          <w:sz w:val="28"/>
          <w:szCs w:val="28"/>
        </w:rPr>
        <w:t>иници</w:t>
      </w:r>
      <w:r w:rsidRPr="00B07BF1">
        <w:rPr>
          <w:rFonts w:ascii="PT Astra Serif" w:hAnsi="PT Astra Serif"/>
          <w:color w:val="000000"/>
          <w:sz w:val="28"/>
          <w:szCs w:val="28"/>
        </w:rPr>
        <w:t>ировать процедуру подготовки и заключения (изменения) коллективного договора, а работодатель обязана вступить в коллективные переговоры и соблюдать порядок принятия КД.</w:t>
      </w:r>
    </w:p>
    <w:p w:rsidR="00197DE8" w:rsidRPr="00B07BF1" w:rsidRDefault="00197DE8" w:rsidP="00197DE8">
      <w:pPr>
        <w:pStyle w:val="a3"/>
        <w:shd w:val="clear" w:color="auto" w:fill="FFFFFF"/>
        <w:spacing w:before="150" w:beforeAutospacing="0" w:after="150" w:afterAutospacing="0"/>
        <w:ind w:firstLine="709"/>
        <w:jc w:val="both"/>
        <w:rPr>
          <w:rFonts w:ascii="PT Astra Serif" w:hAnsi="PT Astra Serif"/>
          <w:color w:val="000000"/>
          <w:sz w:val="28"/>
          <w:szCs w:val="28"/>
        </w:rPr>
      </w:pPr>
      <w:r w:rsidRPr="00B07BF1">
        <w:rPr>
          <w:color w:val="000000"/>
          <w:sz w:val="28"/>
          <w:szCs w:val="28"/>
        </w:rPr>
        <w:lastRenderedPageBreak/>
        <w:t>►</w:t>
      </w:r>
      <w:r w:rsidRPr="00B07BF1">
        <w:rPr>
          <w:rFonts w:ascii="PT Astra Serif" w:hAnsi="PT Astra Serif" w:cs="PT Astra Serif"/>
          <w:color w:val="000000"/>
          <w:sz w:val="28"/>
          <w:szCs w:val="28"/>
        </w:rPr>
        <w:t>При</w:t>
      </w:r>
      <w:r w:rsidRPr="00B07BF1">
        <w:rPr>
          <w:rFonts w:ascii="PT Astra Serif" w:hAnsi="PT Astra Serif"/>
          <w:color w:val="000000"/>
          <w:sz w:val="28"/>
          <w:szCs w:val="28"/>
        </w:rPr>
        <w:t xml:space="preserve"> </w:t>
      </w:r>
      <w:r w:rsidRPr="00B07BF1">
        <w:rPr>
          <w:rFonts w:ascii="PT Astra Serif" w:hAnsi="PT Astra Serif" w:cs="PT Astra Serif"/>
          <w:color w:val="000000"/>
          <w:sz w:val="28"/>
          <w:szCs w:val="28"/>
        </w:rPr>
        <w:t>численности</w:t>
      </w:r>
      <w:r w:rsidRPr="00B07BF1">
        <w:rPr>
          <w:rFonts w:ascii="PT Astra Serif" w:hAnsi="PT Astra Serif"/>
          <w:color w:val="000000"/>
          <w:sz w:val="28"/>
          <w:szCs w:val="28"/>
        </w:rPr>
        <w:t xml:space="preserve"> </w:t>
      </w:r>
      <w:r w:rsidRPr="00B07BF1">
        <w:rPr>
          <w:rFonts w:ascii="PT Astra Serif" w:hAnsi="PT Astra Serif" w:cs="PT Astra Serif"/>
          <w:color w:val="000000"/>
          <w:sz w:val="28"/>
          <w:szCs w:val="28"/>
        </w:rPr>
        <w:t>ППО</w:t>
      </w:r>
      <w:r w:rsidRPr="00B07BF1">
        <w:rPr>
          <w:rFonts w:ascii="PT Astra Serif" w:hAnsi="PT Astra Serif"/>
          <w:color w:val="000000"/>
          <w:sz w:val="28"/>
          <w:szCs w:val="28"/>
        </w:rPr>
        <w:t xml:space="preserve"> </w:t>
      </w:r>
      <w:r w:rsidRPr="00B07BF1">
        <w:rPr>
          <w:rFonts w:ascii="PT Astra Serif" w:hAnsi="PT Astra Serif" w:cs="PT Astra Serif"/>
          <w:color w:val="000000"/>
          <w:sz w:val="28"/>
          <w:szCs w:val="28"/>
        </w:rPr>
        <w:t>менее</w:t>
      </w:r>
      <w:r w:rsidRPr="00B07BF1">
        <w:rPr>
          <w:rFonts w:ascii="PT Astra Serif" w:hAnsi="PT Astra Serif"/>
          <w:color w:val="000000"/>
          <w:sz w:val="28"/>
          <w:szCs w:val="28"/>
        </w:rPr>
        <w:t xml:space="preserve"> 50% </w:t>
      </w:r>
      <w:r w:rsidRPr="00B07BF1">
        <w:rPr>
          <w:rFonts w:ascii="PT Astra Serif" w:hAnsi="PT Astra Serif" w:cs="PT Astra Serif"/>
          <w:color w:val="000000"/>
          <w:sz w:val="28"/>
          <w:szCs w:val="28"/>
        </w:rPr>
        <w:t>работников</w:t>
      </w:r>
      <w:r w:rsidRPr="00B07BF1">
        <w:rPr>
          <w:rFonts w:ascii="PT Astra Serif" w:hAnsi="PT Astra Serif"/>
          <w:color w:val="000000"/>
          <w:sz w:val="28"/>
          <w:szCs w:val="28"/>
        </w:rPr>
        <w:t xml:space="preserve"> </w:t>
      </w:r>
      <w:r w:rsidRPr="00B07BF1">
        <w:rPr>
          <w:rFonts w:ascii="PT Astra Serif" w:hAnsi="PT Astra Serif" w:cs="PT Astra Serif"/>
          <w:color w:val="000000"/>
          <w:sz w:val="28"/>
          <w:szCs w:val="28"/>
        </w:rPr>
        <w:t>организации</w:t>
      </w:r>
      <w:r w:rsidRPr="00B07BF1">
        <w:rPr>
          <w:rFonts w:ascii="PT Astra Serif" w:hAnsi="PT Astra Serif"/>
          <w:color w:val="000000"/>
          <w:sz w:val="28"/>
          <w:szCs w:val="28"/>
        </w:rPr>
        <w:t xml:space="preserve"> </w:t>
      </w:r>
      <w:r w:rsidRPr="00B07BF1">
        <w:rPr>
          <w:rFonts w:ascii="PT Astra Serif" w:hAnsi="PT Astra Serif" w:cs="PT Astra Serif"/>
          <w:color w:val="000000"/>
          <w:sz w:val="28"/>
          <w:szCs w:val="28"/>
        </w:rPr>
        <w:t>необходимо</w:t>
      </w:r>
      <w:r w:rsidRPr="00B07BF1">
        <w:rPr>
          <w:rFonts w:ascii="PT Astra Serif" w:hAnsi="PT Astra Serif"/>
          <w:color w:val="000000"/>
          <w:sz w:val="28"/>
          <w:szCs w:val="28"/>
        </w:rPr>
        <w:t xml:space="preserve"> </w:t>
      </w:r>
      <w:r w:rsidRPr="00B07BF1">
        <w:rPr>
          <w:rFonts w:ascii="PT Astra Serif" w:hAnsi="PT Astra Serif" w:cs="PT Astra Serif"/>
          <w:color w:val="000000"/>
          <w:sz w:val="28"/>
          <w:szCs w:val="28"/>
        </w:rPr>
        <w:t>провести</w:t>
      </w:r>
      <w:r w:rsidRPr="00B07BF1">
        <w:rPr>
          <w:rFonts w:ascii="PT Astra Serif" w:hAnsi="PT Astra Serif"/>
          <w:color w:val="000000"/>
          <w:sz w:val="28"/>
          <w:szCs w:val="28"/>
        </w:rPr>
        <w:t xml:space="preserve"> </w:t>
      </w:r>
      <w:r w:rsidRPr="00B07BF1">
        <w:rPr>
          <w:rFonts w:ascii="PT Astra Serif" w:hAnsi="PT Astra Serif" w:cs="PT Astra Serif"/>
          <w:color w:val="000000"/>
          <w:sz w:val="28"/>
          <w:szCs w:val="28"/>
        </w:rPr>
        <w:t>процедуру</w:t>
      </w:r>
      <w:r w:rsidRPr="00B07BF1">
        <w:rPr>
          <w:rFonts w:ascii="PT Astra Serif" w:hAnsi="PT Astra Serif"/>
          <w:color w:val="000000"/>
          <w:sz w:val="28"/>
          <w:szCs w:val="28"/>
        </w:rPr>
        <w:t xml:space="preserve"> </w:t>
      </w:r>
      <w:r w:rsidRPr="00B07BF1">
        <w:rPr>
          <w:rFonts w:ascii="PT Astra Serif" w:hAnsi="PT Astra Serif" w:cs="PT Astra Serif"/>
          <w:color w:val="000000"/>
          <w:sz w:val="28"/>
          <w:szCs w:val="28"/>
        </w:rPr>
        <w:t>по</w:t>
      </w:r>
      <w:r w:rsidRPr="00B07BF1">
        <w:rPr>
          <w:rFonts w:ascii="PT Astra Serif" w:hAnsi="PT Astra Serif"/>
          <w:color w:val="000000"/>
          <w:sz w:val="28"/>
          <w:szCs w:val="28"/>
        </w:rPr>
        <w:t xml:space="preserve"> наделению ППО (или другого представительного органа работников) полномочиями на представительство интересов всех работников организации, в том числе не являющихся членами Профсоюза, при проведении коллективных переговоров по подготовке, заключению или изменению коллективного договора, осуществлении контроля за его выполнением, а также при принятии работодателем локальных нормативных актов, содержащих нормы трудового права.</w:t>
      </w:r>
    </w:p>
    <w:p w:rsidR="0075475E" w:rsidRDefault="00197DE8" w:rsidP="00197DE8">
      <w:pPr>
        <w:pStyle w:val="a3"/>
        <w:shd w:val="clear" w:color="auto" w:fill="FFFFFF"/>
        <w:spacing w:before="150" w:beforeAutospacing="0" w:after="150" w:afterAutospacing="0"/>
        <w:ind w:firstLine="709"/>
        <w:jc w:val="both"/>
        <w:rPr>
          <w:rFonts w:ascii="PT Astra Serif" w:hAnsi="PT Astra Serif"/>
          <w:color w:val="000000"/>
          <w:sz w:val="28"/>
          <w:szCs w:val="28"/>
        </w:rPr>
      </w:pPr>
      <w:r w:rsidRPr="00B07BF1">
        <w:rPr>
          <w:rFonts w:ascii="PT Astra Serif" w:hAnsi="PT Astra Serif"/>
          <w:color w:val="000000"/>
          <w:sz w:val="28"/>
          <w:szCs w:val="28"/>
        </w:rPr>
        <w:t>Работодатель (в лице руководителя организации) обеспечивает проведение общего собрания работников организации по вопросу о наделении полномочиями первичной профсоюзной организации (или другого представительного органа работников).</w:t>
      </w:r>
    </w:p>
    <w:p w:rsidR="00197DE8" w:rsidRPr="00B07BF1" w:rsidRDefault="00197DE8" w:rsidP="00197DE8">
      <w:pPr>
        <w:pStyle w:val="a3"/>
        <w:shd w:val="clear" w:color="auto" w:fill="FFFFFF"/>
        <w:spacing w:before="150" w:beforeAutospacing="0" w:after="150" w:afterAutospacing="0"/>
        <w:ind w:firstLine="709"/>
        <w:jc w:val="both"/>
        <w:rPr>
          <w:rFonts w:ascii="PT Astra Serif" w:hAnsi="PT Astra Serif"/>
          <w:color w:val="000000"/>
          <w:sz w:val="28"/>
          <w:szCs w:val="28"/>
        </w:rPr>
      </w:pPr>
      <w:r w:rsidRPr="00B07BF1">
        <w:rPr>
          <w:rFonts w:ascii="PT Astra Serif" w:hAnsi="PT Astra Serif"/>
          <w:color w:val="000000"/>
          <w:sz w:val="28"/>
          <w:szCs w:val="28"/>
        </w:rPr>
        <w:t>Необходимо набрать более половины голосов (50% +1) работников организации. Голосование работников осуществляется в форме тайного голосования (ч. 4 ст. 37 ТК РФ).</w:t>
      </w:r>
    </w:p>
    <w:p w:rsidR="00197DE8" w:rsidRPr="00B07BF1" w:rsidRDefault="00197DE8" w:rsidP="00197DE8">
      <w:pPr>
        <w:pStyle w:val="a3"/>
        <w:shd w:val="clear" w:color="auto" w:fill="FFFFFF"/>
        <w:spacing w:before="150" w:beforeAutospacing="0" w:after="150" w:afterAutospacing="0"/>
        <w:ind w:firstLine="709"/>
        <w:jc w:val="both"/>
        <w:rPr>
          <w:rFonts w:ascii="PT Astra Serif" w:hAnsi="PT Astra Serif"/>
          <w:color w:val="000000"/>
          <w:sz w:val="28"/>
          <w:szCs w:val="28"/>
        </w:rPr>
      </w:pPr>
      <w:r w:rsidRPr="00B07BF1">
        <w:rPr>
          <w:rStyle w:val="a4"/>
          <w:rFonts w:ascii="PT Astra Serif" w:hAnsi="PT Astra Serif"/>
          <w:color w:val="000000"/>
          <w:sz w:val="28"/>
          <w:szCs w:val="28"/>
        </w:rPr>
        <w:t>ШАГ 2.</w:t>
      </w:r>
      <w:r w:rsidRPr="00B07BF1">
        <w:rPr>
          <w:rFonts w:ascii="PT Astra Serif" w:hAnsi="PT Astra Serif"/>
          <w:color w:val="000000"/>
          <w:sz w:val="28"/>
          <w:szCs w:val="28"/>
        </w:rPr>
        <w:t> Проведение заседания профсоюзного комитета (профкома) первичной профсоюзной организации либо другого представительного органа работников по вопросу о принятии решения об инициировании (либо вступлении – при наличии инициативы от представителя работодателя) – коллективных переговоров с представителями работодателя для проведения совместной работы по коллективному договору.</w:t>
      </w:r>
      <w:r w:rsidRPr="00B07BF1">
        <w:rPr>
          <w:rFonts w:ascii="PT Astra Serif" w:hAnsi="PT Astra Serif"/>
          <w:color w:val="000000"/>
          <w:sz w:val="28"/>
          <w:szCs w:val="28"/>
        </w:rPr>
        <w:br/>
        <w:t>На заседании профкома либо другого представительного органа работников необходимо принять решение о начале коллективных переговоров (вступлении в коллективные переговоры) с предложением работодателю (в форме уведомления руководителя организации) об издании приказа о создании комиссии по подготовке, заключению, контролю исполнения коллективного договора (далее – комиссия) на паритетной основе.</w:t>
      </w:r>
      <w:r w:rsidRPr="00B07BF1">
        <w:rPr>
          <w:rFonts w:ascii="PT Astra Serif" w:hAnsi="PT Astra Serif"/>
          <w:color w:val="000000"/>
          <w:sz w:val="28"/>
          <w:szCs w:val="28"/>
        </w:rPr>
        <w:br/>
        <w:t>В уведомлении необходимо также указать выдвинутые решением профкома либо другого представительного органа работников кандидатуры со стороны работников (не менее 3 человек), которые войдут в состав комиссии.</w:t>
      </w:r>
      <w:r w:rsidRPr="00B07BF1">
        <w:rPr>
          <w:rFonts w:ascii="PT Astra Serif" w:hAnsi="PT Astra Serif"/>
          <w:color w:val="000000"/>
          <w:sz w:val="28"/>
          <w:szCs w:val="28"/>
        </w:rPr>
        <w:br/>
        <w:t>Далее по решению комиссии может быть создана рабочая группа по подготовке предложений в проект КД (изменений в КД), в состав которой могут входить представители от работников и работодателя – эксперты (юристы, бухгалтеры, экономисты и т.п.) и активные члены коллектива работников.</w:t>
      </w:r>
    </w:p>
    <w:p w:rsidR="00197DE8" w:rsidRPr="006C703F" w:rsidRDefault="00197DE8" w:rsidP="00197DE8">
      <w:pPr>
        <w:pStyle w:val="a3"/>
        <w:shd w:val="clear" w:color="auto" w:fill="FFFFFF"/>
        <w:spacing w:before="150" w:beforeAutospacing="0" w:after="150" w:afterAutospacing="0"/>
        <w:ind w:firstLine="709"/>
        <w:jc w:val="both"/>
        <w:rPr>
          <w:rFonts w:ascii="PT Astra Serif" w:hAnsi="PT Astra Serif"/>
          <w:b/>
          <w:color w:val="000000"/>
          <w:sz w:val="28"/>
          <w:szCs w:val="28"/>
        </w:rPr>
      </w:pPr>
      <w:r w:rsidRPr="00B07BF1">
        <w:rPr>
          <w:rStyle w:val="a4"/>
          <w:rFonts w:ascii="PT Astra Serif" w:hAnsi="PT Astra Serif"/>
          <w:color w:val="000000"/>
          <w:sz w:val="28"/>
          <w:szCs w:val="28"/>
        </w:rPr>
        <w:t>ШАГ 3.</w:t>
      </w:r>
      <w:r w:rsidRPr="00B07BF1">
        <w:rPr>
          <w:rFonts w:ascii="PT Astra Serif" w:hAnsi="PT Astra Serif"/>
          <w:color w:val="000000"/>
          <w:sz w:val="28"/>
          <w:szCs w:val="28"/>
        </w:rPr>
        <w:t> </w:t>
      </w:r>
      <w:r w:rsidRPr="006C703F">
        <w:rPr>
          <w:rFonts w:ascii="PT Astra Serif" w:hAnsi="PT Astra Serif"/>
          <w:b/>
          <w:color w:val="000000"/>
          <w:sz w:val="28"/>
          <w:szCs w:val="28"/>
        </w:rPr>
        <w:t>Направление письменного уведомления работодателю о начале коллективных переговоров.</w:t>
      </w:r>
    </w:p>
    <w:p w:rsidR="00197DE8" w:rsidRPr="00B07BF1" w:rsidRDefault="00197DE8" w:rsidP="00197DE8">
      <w:pPr>
        <w:pStyle w:val="a3"/>
        <w:shd w:val="clear" w:color="auto" w:fill="FFFFFF"/>
        <w:spacing w:before="150" w:beforeAutospacing="0" w:after="150" w:afterAutospacing="0"/>
        <w:ind w:firstLine="709"/>
        <w:jc w:val="both"/>
        <w:rPr>
          <w:rFonts w:ascii="PT Astra Serif" w:hAnsi="PT Astra Serif"/>
          <w:color w:val="000000"/>
          <w:sz w:val="28"/>
          <w:szCs w:val="28"/>
        </w:rPr>
      </w:pPr>
      <w:r w:rsidRPr="00B07BF1">
        <w:rPr>
          <w:rFonts w:ascii="PT Astra Serif" w:hAnsi="PT Astra Serif"/>
          <w:color w:val="000000"/>
          <w:sz w:val="28"/>
          <w:szCs w:val="28"/>
        </w:rPr>
        <w:t xml:space="preserve">Представитель стороны, получивший уведомление в письменной форме с предложением о начале коллективных переговоров, обязан в течение семи календарных дней вступить в них (ст. 36 ТК РФ). В этот срок включаются и нерабочие дни. Если последний день срока приходится на нерабочий день, то днем окончания срока считается ближайший следующий </w:t>
      </w:r>
      <w:r w:rsidRPr="00B07BF1">
        <w:rPr>
          <w:rFonts w:ascii="PT Astra Serif" w:hAnsi="PT Astra Serif"/>
          <w:color w:val="000000"/>
          <w:sz w:val="28"/>
          <w:szCs w:val="28"/>
        </w:rPr>
        <w:lastRenderedPageBreak/>
        <w:t>за ним рабочий день (ст. 14 ТК РФ). Например, если срок вступления в переговоры истекает 12 декабря, а следующие за ним 13 и 14 декабря являются нерабочими днями, то последним днем, когда сторона, получившая уведомление, обязана начать переговоры, является 15 декабря.</w:t>
      </w:r>
    </w:p>
    <w:p w:rsidR="00197DE8" w:rsidRPr="00B07BF1" w:rsidRDefault="00197DE8" w:rsidP="00197DE8">
      <w:pPr>
        <w:pStyle w:val="a3"/>
        <w:shd w:val="clear" w:color="auto" w:fill="FFFFFF"/>
        <w:spacing w:before="150" w:beforeAutospacing="0" w:after="150" w:afterAutospacing="0"/>
        <w:ind w:firstLine="709"/>
        <w:jc w:val="both"/>
        <w:rPr>
          <w:rFonts w:ascii="PT Astra Serif" w:hAnsi="PT Astra Serif"/>
          <w:color w:val="000000"/>
          <w:sz w:val="28"/>
          <w:szCs w:val="28"/>
        </w:rPr>
      </w:pPr>
      <w:r w:rsidRPr="00B07BF1">
        <w:rPr>
          <w:rFonts w:ascii="PT Astra Serif" w:hAnsi="PT Astra Serif"/>
          <w:color w:val="000000"/>
          <w:sz w:val="28"/>
          <w:szCs w:val="28"/>
        </w:rPr>
        <w:t>Уведомление вручается в установленном порядке лицу, ответственному за прием деловой корреспонденции в организации, с отметкой на копии документа о дате его получения, или направляется на имя руководителя организации почтовым отправлением с уведомлением о вручении.</w:t>
      </w:r>
    </w:p>
    <w:p w:rsidR="00197DE8" w:rsidRPr="00B07BF1" w:rsidRDefault="00197DE8" w:rsidP="00197DE8">
      <w:pPr>
        <w:pStyle w:val="a3"/>
        <w:shd w:val="clear" w:color="auto" w:fill="FFFFFF"/>
        <w:spacing w:before="150" w:beforeAutospacing="0" w:after="150" w:afterAutospacing="0"/>
        <w:ind w:firstLine="709"/>
        <w:jc w:val="both"/>
        <w:rPr>
          <w:rFonts w:ascii="PT Astra Serif" w:hAnsi="PT Astra Serif"/>
          <w:color w:val="000000"/>
          <w:sz w:val="28"/>
          <w:szCs w:val="28"/>
        </w:rPr>
      </w:pPr>
      <w:r w:rsidRPr="00B07BF1">
        <w:rPr>
          <w:rStyle w:val="a4"/>
          <w:rFonts w:ascii="PT Astra Serif" w:hAnsi="PT Astra Serif"/>
          <w:color w:val="000000"/>
          <w:sz w:val="28"/>
          <w:szCs w:val="28"/>
        </w:rPr>
        <w:t>ШАГ 4.</w:t>
      </w:r>
      <w:r w:rsidRPr="00B07BF1">
        <w:rPr>
          <w:rFonts w:ascii="PT Astra Serif" w:hAnsi="PT Astra Serif"/>
          <w:color w:val="000000"/>
          <w:sz w:val="28"/>
          <w:szCs w:val="28"/>
        </w:rPr>
        <w:t> Руководитель организации, получив уведомление от профкома или другого представительного органа работников, издает приказ о проведении коллективных переговоров и создании комиссии, а также информирует (уведомляет) профком (другой представительный орган работников) о вступлении в коллективные переговоры. В приказе указываются члены комиссии от работников и от работодателя, периодичность заседаний и место заседания комиссии. Утверждается Положение о комиссии по подготовке, заключению, контролю исполнения коллективного договора. Все заседания комиссии протоколируются.</w:t>
      </w:r>
      <w:r w:rsidRPr="00B07BF1">
        <w:rPr>
          <w:rFonts w:ascii="PT Astra Serif" w:hAnsi="PT Astra Serif"/>
          <w:color w:val="000000"/>
          <w:sz w:val="28"/>
          <w:szCs w:val="28"/>
        </w:rPr>
        <w:br/>
        <w:t>Наряду с указанным положением необходимо также принять Положение о порядке ведения коллективных переговоров по подготовке, заключению или изменению коллективного договора, в котором должен быть предусмотрен порядок принятия коллективного договора, включая возможный этап утверждения КД на общем собрании работников.</w:t>
      </w:r>
    </w:p>
    <w:p w:rsidR="00197DE8" w:rsidRPr="006C703F" w:rsidRDefault="00197DE8" w:rsidP="00197DE8">
      <w:pPr>
        <w:pStyle w:val="a3"/>
        <w:shd w:val="clear" w:color="auto" w:fill="FFFFFF"/>
        <w:spacing w:before="150" w:beforeAutospacing="0" w:after="150" w:afterAutospacing="0"/>
        <w:ind w:firstLine="709"/>
        <w:jc w:val="both"/>
        <w:rPr>
          <w:rFonts w:ascii="PT Astra Serif" w:hAnsi="PT Astra Serif"/>
          <w:b/>
          <w:color w:val="000000"/>
          <w:sz w:val="28"/>
          <w:szCs w:val="28"/>
        </w:rPr>
      </w:pPr>
      <w:r w:rsidRPr="00B07BF1">
        <w:rPr>
          <w:rStyle w:val="a4"/>
          <w:rFonts w:ascii="PT Astra Serif" w:hAnsi="PT Astra Serif"/>
          <w:color w:val="000000"/>
          <w:sz w:val="28"/>
          <w:szCs w:val="28"/>
        </w:rPr>
        <w:t>ШАГ5.</w:t>
      </w:r>
      <w:r w:rsidRPr="00B07BF1">
        <w:rPr>
          <w:rFonts w:ascii="PT Astra Serif" w:hAnsi="PT Astra Serif"/>
          <w:color w:val="000000"/>
          <w:sz w:val="28"/>
          <w:szCs w:val="28"/>
        </w:rPr>
        <w:t> </w:t>
      </w:r>
      <w:r w:rsidRPr="006C703F">
        <w:rPr>
          <w:rFonts w:ascii="PT Astra Serif" w:hAnsi="PT Astra Serif"/>
          <w:b/>
          <w:color w:val="000000"/>
          <w:sz w:val="28"/>
          <w:szCs w:val="28"/>
        </w:rPr>
        <w:t>Проведение коллективных переговоров.</w:t>
      </w:r>
    </w:p>
    <w:p w:rsidR="00197DE8" w:rsidRPr="00B07BF1" w:rsidRDefault="00197DE8" w:rsidP="00197DE8">
      <w:pPr>
        <w:pStyle w:val="a3"/>
        <w:shd w:val="clear" w:color="auto" w:fill="FFFFFF"/>
        <w:spacing w:before="150" w:beforeAutospacing="0" w:after="150" w:afterAutospacing="0"/>
        <w:ind w:firstLine="709"/>
        <w:jc w:val="both"/>
        <w:rPr>
          <w:rFonts w:ascii="PT Astra Serif" w:hAnsi="PT Astra Serif"/>
          <w:color w:val="000000"/>
          <w:sz w:val="28"/>
          <w:szCs w:val="28"/>
        </w:rPr>
      </w:pPr>
      <w:r w:rsidRPr="00B07BF1">
        <w:rPr>
          <w:color w:val="000000"/>
          <w:sz w:val="28"/>
          <w:szCs w:val="28"/>
        </w:rPr>
        <w:t>►</w:t>
      </w:r>
      <w:r w:rsidRPr="00B07BF1">
        <w:rPr>
          <w:rFonts w:ascii="PT Astra Serif" w:hAnsi="PT Astra Serif" w:cs="PT Astra Serif"/>
          <w:color w:val="000000"/>
          <w:sz w:val="28"/>
          <w:szCs w:val="28"/>
        </w:rPr>
        <w:t>Комиссия</w:t>
      </w:r>
      <w:r w:rsidRPr="00B07BF1">
        <w:rPr>
          <w:rFonts w:ascii="PT Astra Serif" w:hAnsi="PT Astra Serif"/>
          <w:color w:val="000000"/>
          <w:sz w:val="28"/>
          <w:szCs w:val="28"/>
        </w:rPr>
        <w:t xml:space="preserve"> </w:t>
      </w:r>
      <w:r w:rsidRPr="00B07BF1">
        <w:rPr>
          <w:rFonts w:ascii="PT Astra Serif" w:hAnsi="PT Astra Serif" w:cs="PT Astra Serif"/>
          <w:color w:val="000000"/>
          <w:sz w:val="28"/>
          <w:szCs w:val="28"/>
        </w:rPr>
        <w:t>в</w:t>
      </w:r>
      <w:r w:rsidRPr="00B07BF1">
        <w:rPr>
          <w:rFonts w:ascii="PT Astra Serif" w:hAnsi="PT Astra Serif"/>
          <w:color w:val="000000"/>
          <w:sz w:val="28"/>
          <w:szCs w:val="28"/>
        </w:rPr>
        <w:t xml:space="preserve"> </w:t>
      </w:r>
      <w:r w:rsidRPr="00B07BF1">
        <w:rPr>
          <w:rFonts w:ascii="PT Astra Serif" w:hAnsi="PT Astra Serif" w:cs="PT Astra Serif"/>
          <w:color w:val="000000"/>
          <w:sz w:val="28"/>
          <w:szCs w:val="28"/>
        </w:rPr>
        <w:t>соответствии</w:t>
      </w:r>
      <w:r w:rsidRPr="00B07BF1">
        <w:rPr>
          <w:rFonts w:ascii="PT Astra Serif" w:hAnsi="PT Astra Serif"/>
          <w:color w:val="000000"/>
          <w:sz w:val="28"/>
          <w:szCs w:val="28"/>
        </w:rPr>
        <w:t xml:space="preserve"> </w:t>
      </w:r>
      <w:r w:rsidRPr="00B07BF1">
        <w:rPr>
          <w:rFonts w:ascii="PT Astra Serif" w:hAnsi="PT Astra Serif" w:cs="PT Astra Serif"/>
          <w:color w:val="000000"/>
          <w:sz w:val="28"/>
          <w:szCs w:val="28"/>
        </w:rPr>
        <w:t>с</w:t>
      </w:r>
      <w:r w:rsidRPr="00B07BF1">
        <w:rPr>
          <w:rFonts w:ascii="PT Astra Serif" w:hAnsi="PT Astra Serif"/>
          <w:color w:val="000000"/>
          <w:sz w:val="28"/>
          <w:szCs w:val="28"/>
        </w:rPr>
        <w:t xml:space="preserve"> </w:t>
      </w:r>
      <w:r w:rsidRPr="00B07BF1">
        <w:rPr>
          <w:rFonts w:ascii="PT Astra Serif" w:hAnsi="PT Astra Serif" w:cs="PT Astra Serif"/>
          <w:color w:val="000000"/>
          <w:sz w:val="28"/>
          <w:szCs w:val="28"/>
        </w:rPr>
        <w:t>приказом</w:t>
      </w:r>
      <w:r w:rsidRPr="00B07BF1">
        <w:rPr>
          <w:rFonts w:ascii="PT Astra Serif" w:hAnsi="PT Astra Serif"/>
          <w:color w:val="000000"/>
          <w:sz w:val="28"/>
          <w:szCs w:val="28"/>
        </w:rPr>
        <w:t xml:space="preserve"> </w:t>
      </w:r>
      <w:r w:rsidRPr="00B07BF1">
        <w:rPr>
          <w:rFonts w:ascii="PT Astra Serif" w:hAnsi="PT Astra Serif" w:cs="PT Astra Serif"/>
          <w:color w:val="000000"/>
          <w:sz w:val="28"/>
          <w:szCs w:val="28"/>
        </w:rPr>
        <w:t>и</w:t>
      </w:r>
      <w:r w:rsidRPr="00B07BF1">
        <w:rPr>
          <w:rFonts w:ascii="PT Astra Serif" w:hAnsi="PT Astra Serif"/>
          <w:color w:val="000000"/>
          <w:sz w:val="28"/>
          <w:szCs w:val="28"/>
        </w:rPr>
        <w:t xml:space="preserve"> </w:t>
      </w:r>
      <w:r w:rsidRPr="00B07BF1">
        <w:rPr>
          <w:rFonts w:ascii="PT Astra Serif" w:hAnsi="PT Astra Serif" w:cs="PT Astra Serif"/>
          <w:color w:val="000000"/>
          <w:sz w:val="28"/>
          <w:szCs w:val="28"/>
        </w:rPr>
        <w:t>по</w:t>
      </w:r>
      <w:r w:rsidRPr="00B07BF1">
        <w:rPr>
          <w:rFonts w:ascii="PT Astra Serif" w:hAnsi="PT Astra Serif"/>
          <w:color w:val="000000"/>
          <w:sz w:val="28"/>
          <w:szCs w:val="28"/>
        </w:rPr>
        <w:t xml:space="preserve"> </w:t>
      </w:r>
      <w:r w:rsidRPr="00B07BF1">
        <w:rPr>
          <w:rFonts w:ascii="PT Astra Serif" w:hAnsi="PT Astra Serif" w:cs="PT Astra Serif"/>
          <w:color w:val="000000"/>
          <w:sz w:val="28"/>
          <w:szCs w:val="28"/>
        </w:rPr>
        <w:t>своему</w:t>
      </w:r>
      <w:r w:rsidRPr="00B07BF1">
        <w:rPr>
          <w:rFonts w:ascii="PT Astra Serif" w:hAnsi="PT Astra Serif"/>
          <w:color w:val="000000"/>
          <w:sz w:val="28"/>
          <w:szCs w:val="28"/>
        </w:rPr>
        <w:t xml:space="preserve"> </w:t>
      </w:r>
      <w:r w:rsidRPr="00B07BF1">
        <w:rPr>
          <w:rFonts w:ascii="PT Astra Serif" w:hAnsi="PT Astra Serif" w:cs="PT Astra Serif"/>
          <w:color w:val="000000"/>
          <w:sz w:val="28"/>
          <w:szCs w:val="28"/>
        </w:rPr>
        <w:t>усмотрению</w:t>
      </w:r>
      <w:r w:rsidRPr="00B07BF1">
        <w:rPr>
          <w:rFonts w:ascii="PT Astra Serif" w:hAnsi="PT Astra Serif"/>
          <w:color w:val="000000"/>
          <w:sz w:val="28"/>
          <w:szCs w:val="28"/>
        </w:rPr>
        <w:t xml:space="preserve"> </w:t>
      </w:r>
      <w:r w:rsidRPr="00B07BF1">
        <w:rPr>
          <w:rFonts w:ascii="PT Astra Serif" w:hAnsi="PT Astra Serif" w:cs="PT Astra Serif"/>
          <w:color w:val="000000"/>
          <w:sz w:val="28"/>
          <w:szCs w:val="28"/>
        </w:rPr>
        <w:t>собирается</w:t>
      </w:r>
      <w:r w:rsidRPr="00B07BF1">
        <w:rPr>
          <w:rFonts w:ascii="PT Astra Serif" w:hAnsi="PT Astra Serif"/>
          <w:color w:val="000000"/>
          <w:sz w:val="28"/>
          <w:szCs w:val="28"/>
        </w:rPr>
        <w:t xml:space="preserve"> </w:t>
      </w:r>
      <w:r w:rsidRPr="00B07BF1">
        <w:rPr>
          <w:rFonts w:ascii="PT Astra Serif" w:hAnsi="PT Astra Serif" w:cs="PT Astra Serif"/>
          <w:color w:val="000000"/>
          <w:sz w:val="28"/>
          <w:szCs w:val="28"/>
        </w:rPr>
        <w:t>для</w:t>
      </w:r>
      <w:r w:rsidRPr="00B07BF1">
        <w:rPr>
          <w:rFonts w:ascii="PT Astra Serif" w:hAnsi="PT Astra Serif"/>
          <w:color w:val="000000"/>
          <w:sz w:val="28"/>
          <w:szCs w:val="28"/>
        </w:rPr>
        <w:t xml:space="preserve"> </w:t>
      </w:r>
      <w:r w:rsidRPr="00B07BF1">
        <w:rPr>
          <w:rFonts w:ascii="PT Astra Serif" w:hAnsi="PT Astra Serif" w:cs="PT Astra Serif"/>
          <w:color w:val="000000"/>
          <w:sz w:val="28"/>
          <w:szCs w:val="28"/>
        </w:rPr>
        <w:t>работы</w:t>
      </w:r>
      <w:r w:rsidRPr="00B07BF1">
        <w:rPr>
          <w:rFonts w:ascii="PT Astra Serif" w:hAnsi="PT Astra Serif"/>
          <w:color w:val="000000"/>
          <w:sz w:val="28"/>
          <w:szCs w:val="28"/>
        </w:rPr>
        <w:t xml:space="preserve"> </w:t>
      </w:r>
      <w:r w:rsidRPr="00B07BF1">
        <w:rPr>
          <w:rFonts w:ascii="PT Astra Serif" w:hAnsi="PT Astra Serif" w:cs="PT Astra Serif"/>
          <w:color w:val="000000"/>
          <w:sz w:val="28"/>
          <w:szCs w:val="28"/>
        </w:rPr>
        <w:t>над</w:t>
      </w:r>
      <w:r w:rsidRPr="00B07BF1">
        <w:rPr>
          <w:rFonts w:ascii="PT Astra Serif" w:hAnsi="PT Astra Serif"/>
          <w:color w:val="000000"/>
          <w:sz w:val="28"/>
          <w:szCs w:val="28"/>
        </w:rPr>
        <w:t xml:space="preserve"> </w:t>
      </w:r>
      <w:r w:rsidRPr="00B07BF1">
        <w:rPr>
          <w:rFonts w:ascii="PT Astra Serif" w:hAnsi="PT Astra Serif" w:cs="PT Astra Serif"/>
          <w:color w:val="000000"/>
          <w:sz w:val="28"/>
          <w:szCs w:val="28"/>
        </w:rPr>
        <w:t>коллективным</w:t>
      </w:r>
      <w:r w:rsidRPr="00B07BF1">
        <w:rPr>
          <w:rFonts w:ascii="PT Astra Serif" w:hAnsi="PT Astra Serif"/>
          <w:color w:val="000000"/>
          <w:sz w:val="28"/>
          <w:szCs w:val="28"/>
        </w:rPr>
        <w:t xml:space="preserve"> </w:t>
      </w:r>
      <w:r w:rsidRPr="00B07BF1">
        <w:rPr>
          <w:rFonts w:ascii="PT Astra Serif" w:hAnsi="PT Astra Serif" w:cs="PT Astra Serif"/>
          <w:color w:val="000000"/>
          <w:sz w:val="28"/>
          <w:szCs w:val="28"/>
        </w:rPr>
        <w:t>договором</w:t>
      </w:r>
      <w:r w:rsidRPr="00B07BF1">
        <w:rPr>
          <w:rFonts w:ascii="PT Astra Serif" w:hAnsi="PT Astra Serif"/>
          <w:color w:val="000000"/>
          <w:sz w:val="28"/>
          <w:szCs w:val="28"/>
        </w:rPr>
        <w:t xml:space="preserve"> (</w:t>
      </w:r>
      <w:r w:rsidRPr="00B07BF1">
        <w:rPr>
          <w:rFonts w:ascii="PT Astra Serif" w:hAnsi="PT Astra Serif" w:cs="PT Astra Serif"/>
          <w:color w:val="000000"/>
          <w:sz w:val="28"/>
          <w:szCs w:val="28"/>
        </w:rPr>
        <w:t>стат</w:t>
      </w:r>
      <w:r w:rsidRPr="00B07BF1">
        <w:rPr>
          <w:rFonts w:ascii="PT Astra Serif" w:hAnsi="PT Astra Serif"/>
          <w:color w:val="000000"/>
          <w:sz w:val="28"/>
          <w:szCs w:val="28"/>
        </w:rPr>
        <w:t>ьи 36, 37, 38, 42 ТК РФ). Члены комиссии должны быть освобождены от основной работы с сохранением средней заработной платы на период работы над КД.</w:t>
      </w:r>
      <w:r w:rsidRPr="00B07BF1">
        <w:rPr>
          <w:rFonts w:ascii="PT Astra Serif" w:hAnsi="PT Astra Serif"/>
          <w:color w:val="000000"/>
          <w:sz w:val="28"/>
          <w:szCs w:val="28"/>
        </w:rPr>
        <w:br/>
      </w:r>
      <w:r w:rsidRPr="00B07BF1">
        <w:rPr>
          <w:color w:val="000000"/>
          <w:sz w:val="28"/>
          <w:szCs w:val="28"/>
        </w:rPr>
        <w:t>►</w:t>
      </w:r>
      <w:r w:rsidRPr="00B07BF1">
        <w:rPr>
          <w:rFonts w:ascii="PT Astra Serif" w:hAnsi="PT Astra Serif" w:cs="PT Astra Serif"/>
          <w:color w:val="000000"/>
          <w:sz w:val="28"/>
          <w:szCs w:val="28"/>
        </w:rPr>
        <w:t>Работодатель</w:t>
      </w:r>
      <w:r w:rsidRPr="00B07BF1">
        <w:rPr>
          <w:rFonts w:ascii="PT Astra Serif" w:hAnsi="PT Astra Serif"/>
          <w:color w:val="000000"/>
          <w:sz w:val="28"/>
          <w:szCs w:val="28"/>
        </w:rPr>
        <w:t xml:space="preserve"> </w:t>
      </w:r>
      <w:r w:rsidRPr="00B07BF1">
        <w:rPr>
          <w:rFonts w:ascii="PT Astra Serif" w:hAnsi="PT Astra Serif" w:cs="PT Astra Serif"/>
          <w:color w:val="000000"/>
          <w:sz w:val="28"/>
          <w:szCs w:val="28"/>
        </w:rPr>
        <w:t>обязан</w:t>
      </w:r>
      <w:r w:rsidRPr="00B07BF1">
        <w:rPr>
          <w:rFonts w:ascii="PT Astra Serif" w:hAnsi="PT Astra Serif"/>
          <w:color w:val="000000"/>
          <w:sz w:val="28"/>
          <w:szCs w:val="28"/>
        </w:rPr>
        <w:t xml:space="preserve"> </w:t>
      </w:r>
      <w:r w:rsidRPr="00B07BF1">
        <w:rPr>
          <w:rFonts w:ascii="PT Astra Serif" w:hAnsi="PT Astra Serif" w:cs="PT Astra Serif"/>
          <w:color w:val="000000"/>
          <w:sz w:val="28"/>
          <w:szCs w:val="28"/>
        </w:rPr>
        <w:t>обеспечить</w:t>
      </w:r>
      <w:r w:rsidRPr="00B07BF1">
        <w:rPr>
          <w:rFonts w:ascii="PT Astra Serif" w:hAnsi="PT Astra Serif"/>
          <w:color w:val="000000"/>
          <w:sz w:val="28"/>
          <w:szCs w:val="28"/>
        </w:rPr>
        <w:t xml:space="preserve"> </w:t>
      </w:r>
      <w:r w:rsidRPr="00B07BF1">
        <w:rPr>
          <w:rFonts w:ascii="PT Astra Serif" w:hAnsi="PT Astra Serif" w:cs="PT Astra Serif"/>
          <w:color w:val="000000"/>
          <w:sz w:val="28"/>
          <w:szCs w:val="28"/>
        </w:rPr>
        <w:t>гарантии</w:t>
      </w:r>
      <w:r w:rsidRPr="00B07BF1">
        <w:rPr>
          <w:rFonts w:ascii="PT Astra Serif" w:hAnsi="PT Astra Serif"/>
          <w:color w:val="000000"/>
          <w:sz w:val="28"/>
          <w:szCs w:val="28"/>
        </w:rPr>
        <w:t xml:space="preserve"> </w:t>
      </w:r>
      <w:r w:rsidRPr="00B07BF1">
        <w:rPr>
          <w:rFonts w:ascii="PT Astra Serif" w:hAnsi="PT Astra Serif" w:cs="PT Astra Serif"/>
          <w:color w:val="000000"/>
          <w:sz w:val="28"/>
          <w:szCs w:val="28"/>
        </w:rPr>
        <w:t>членам</w:t>
      </w:r>
      <w:r w:rsidRPr="00B07BF1">
        <w:rPr>
          <w:rFonts w:ascii="PT Astra Serif" w:hAnsi="PT Astra Serif"/>
          <w:color w:val="000000"/>
          <w:sz w:val="28"/>
          <w:szCs w:val="28"/>
        </w:rPr>
        <w:t xml:space="preserve"> </w:t>
      </w:r>
      <w:r w:rsidRPr="00B07BF1">
        <w:rPr>
          <w:rFonts w:ascii="PT Astra Serif" w:hAnsi="PT Astra Serif" w:cs="PT Astra Serif"/>
          <w:color w:val="000000"/>
          <w:sz w:val="28"/>
          <w:szCs w:val="28"/>
        </w:rPr>
        <w:t>комиссии</w:t>
      </w:r>
      <w:r w:rsidRPr="00B07BF1">
        <w:rPr>
          <w:rFonts w:ascii="PT Astra Serif" w:hAnsi="PT Astra Serif"/>
          <w:color w:val="000000"/>
          <w:sz w:val="28"/>
          <w:szCs w:val="28"/>
        </w:rPr>
        <w:t xml:space="preserve">, </w:t>
      </w:r>
      <w:r w:rsidRPr="00B07BF1">
        <w:rPr>
          <w:rFonts w:ascii="PT Astra Serif" w:hAnsi="PT Astra Serif" w:cs="PT Astra Serif"/>
          <w:color w:val="000000"/>
          <w:sz w:val="28"/>
          <w:szCs w:val="28"/>
        </w:rPr>
        <w:t>установленные</w:t>
      </w:r>
      <w:r w:rsidRPr="00B07BF1">
        <w:rPr>
          <w:rFonts w:ascii="PT Astra Serif" w:hAnsi="PT Astra Serif"/>
          <w:color w:val="000000"/>
          <w:sz w:val="28"/>
          <w:szCs w:val="28"/>
        </w:rPr>
        <w:t xml:space="preserve"> </w:t>
      </w:r>
      <w:r w:rsidRPr="00B07BF1">
        <w:rPr>
          <w:rFonts w:ascii="PT Astra Serif" w:hAnsi="PT Astra Serif" w:cs="PT Astra Serif"/>
          <w:color w:val="000000"/>
          <w:sz w:val="28"/>
          <w:szCs w:val="28"/>
        </w:rPr>
        <w:t>трудовым</w:t>
      </w:r>
      <w:r w:rsidRPr="00B07BF1">
        <w:rPr>
          <w:rFonts w:ascii="PT Astra Serif" w:hAnsi="PT Astra Serif"/>
          <w:color w:val="000000"/>
          <w:sz w:val="28"/>
          <w:szCs w:val="28"/>
        </w:rPr>
        <w:t xml:space="preserve"> </w:t>
      </w:r>
      <w:r w:rsidRPr="00B07BF1">
        <w:rPr>
          <w:rFonts w:ascii="PT Astra Serif" w:hAnsi="PT Astra Serif" w:cs="PT Astra Serif"/>
          <w:color w:val="000000"/>
          <w:sz w:val="28"/>
          <w:szCs w:val="28"/>
        </w:rPr>
        <w:t>законодательством</w:t>
      </w:r>
      <w:r w:rsidRPr="00B07BF1">
        <w:rPr>
          <w:rFonts w:ascii="PT Astra Serif" w:hAnsi="PT Astra Serif"/>
          <w:color w:val="000000"/>
          <w:sz w:val="28"/>
          <w:szCs w:val="28"/>
        </w:rPr>
        <w:t xml:space="preserve"> (</w:t>
      </w:r>
      <w:r w:rsidRPr="00B07BF1">
        <w:rPr>
          <w:rFonts w:ascii="PT Astra Serif" w:hAnsi="PT Astra Serif" w:cs="PT Astra Serif"/>
          <w:color w:val="000000"/>
          <w:sz w:val="28"/>
          <w:szCs w:val="28"/>
        </w:rPr>
        <w:t>ст</w:t>
      </w:r>
      <w:r w:rsidRPr="00B07BF1">
        <w:rPr>
          <w:rFonts w:ascii="PT Astra Serif" w:hAnsi="PT Astra Serif"/>
          <w:color w:val="000000"/>
          <w:sz w:val="28"/>
          <w:szCs w:val="28"/>
        </w:rPr>
        <w:t xml:space="preserve">. 39 </w:t>
      </w:r>
      <w:r w:rsidRPr="00B07BF1">
        <w:rPr>
          <w:rFonts w:ascii="PT Astra Serif" w:hAnsi="PT Astra Serif" w:cs="PT Astra Serif"/>
          <w:color w:val="000000"/>
          <w:sz w:val="28"/>
          <w:szCs w:val="28"/>
        </w:rPr>
        <w:t>Т</w:t>
      </w:r>
      <w:r w:rsidRPr="00B07BF1">
        <w:rPr>
          <w:rFonts w:ascii="PT Astra Serif" w:hAnsi="PT Astra Serif"/>
          <w:color w:val="000000"/>
          <w:sz w:val="28"/>
          <w:szCs w:val="28"/>
        </w:rPr>
        <w:t>К РФ), а также соглашениями и коллективным договором (могут быть предусмотрены другие гарантии, в том числе компенсация времени работы членов комиссии предоставлением дополнительного времени отдыха).</w:t>
      </w:r>
    </w:p>
    <w:p w:rsidR="00197DE8" w:rsidRPr="00B07BF1" w:rsidRDefault="00197DE8" w:rsidP="00197DE8">
      <w:pPr>
        <w:pStyle w:val="a3"/>
        <w:shd w:val="clear" w:color="auto" w:fill="FFFFFF"/>
        <w:spacing w:before="150" w:beforeAutospacing="0" w:after="150" w:afterAutospacing="0"/>
        <w:ind w:firstLine="709"/>
        <w:jc w:val="both"/>
        <w:rPr>
          <w:rFonts w:ascii="PT Astra Serif" w:hAnsi="PT Astra Serif"/>
          <w:color w:val="000000"/>
          <w:sz w:val="28"/>
          <w:szCs w:val="28"/>
        </w:rPr>
      </w:pPr>
      <w:r w:rsidRPr="00B07BF1">
        <w:rPr>
          <w:color w:val="000000"/>
          <w:sz w:val="28"/>
          <w:szCs w:val="28"/>
        </w:rPr>
        <w:t>►</w:t>
      </w:r>
      <w:r w:rsidRPr="00B07BF1">
        <w:rPr>
          <w:rFonts w:ascii="PT Astra Serif" w:hAnsi="PT Astra Serif" w:cs="PT Astra Serif"/>
          <w:color w:val="000000"/>
          <w:sz w:val="28"/>
          <w:szCs w:val="28"/>
        </w:rPr>
        <w:t>Стороны</w:t>
      </w:r>
      <w:r w:rsidRPr="00B07BF1">
        <w:rPr>
          <w:rFonts w:ascii="PT Astra Serif" w:hAnsi="PT Astra Serif"/>
          <w:color w:val="000000"/>
          <w:sz w:val="28"/>
          <w:szCs w:val="28"/>
        </w:rPr>
        <w:t xml:space="preserve"> </w:t>
      </w:r>
      <w:r w:rsidRPr="00B07BF1">
        <w:rPr>
          <w:rFonts w:ascii="PT Astra Serif" w:hAnsi="PT Astra Serif" w:cs="PT Astra Serif"/>
          <w:color w:val="000000"/>
          <w:sz w:val="28"/>
          <w:szCs w:val="28"/>
        </w:rPr>
        <w:t>должны</w:t>
      </w:r>
      <w:r w:rsidRPr="00B07BF1">
        <w:rPr>
          <w:rFonts w:ascii="PT Astra Serif" w:hAnsi="PT Astra Serif"/>
          <w:color w:val="000000"/>
          <w:sz w:val="28"/>
          <w:szCs w:val="28"/>
        </w:rPr>
        <w:t xml:space="preserve"> </w:t>
      </w:r>
      <w:r w:rsidRPr="00B07BF1">
        <w:rPr>
          <w:rFonts w:ascii="PT Astra Serif" w:hAnsi="PT Astra Serif" w:cs="PT Astra Serif"/>
          <w:color w:val="000000"/>
          <w:sz w:val="28"/>
          <w:szCs w:val="28"/>
        </w:rPr>
        <w:t>предоставлять</w:t>
      </w:r>
      <w:r w:rsidRPr="00B07BF1">
        <w:rPr>
          <w:rFonts w:ascii="PT Astra Serif" w:hAnsi="PT Astra Serif"/>
          <w:color w:val="000000"/>
          <w:sz w:val="28"/>
          <w:szCs w:val="28"/>
        </w:rPr>
        <w:t xml:space="preserve"> </w:t>
      </w:r>
      <w:r w:rsidRPr="00B07BF1">
        <w:rPr>
          <w:rFonts w:ascii="PT Astra Serif" w:hAnsi="PT Astra Serif" w:cs="PT Astra Serif"/>
          <w:color w:val="000000"/>
          <w:sz w:val="28"/>
          <w:szCs w:val="28"/>
        </w:rPr>
        <w:t>друг</w:t>
      </w:r>
      <w:r w:rsidRPr="00B07BF1">
        <w:rPr>
          <w:rFonts w:ascii="PT Astra Serif" w:hAnsi="PT Astra Serif"/>
          <w:color w:val="000000"/>
          <w:sz w:val="28"/>
          <w:szCs w:val="28"/>
        </w:rPr>
        <w:t xml:space="preserve"> </w:t>
      </w:r>
      <w:r w:rsidRPr="00B07BF1">
        <w:rPr>
          <w:rFonts w:ascii="PT Astra Serif" w:hAnsi="PT Astra Serif" w:cs="PT Astra Serif"/>
          <w:color w:val="000000"/>
          <w:sz w:val="28"/>
          <w:szCs w:val="28"/>
        </w:rPr>
        <w:t>другу</w:t>
      </w:r>
      <w:r w:rsidRPr="00B07BF1">
        <w:rPr>
          <w:rFonts w:ascii="PT Astra Serif" w:hAnsi="PT Astra Serif"/>
          <w:color w:val="000000"/>
          <w:sz w:val="28"/>
          <w:szCs w:val="28"/>
        </w:rPr>
        <w:t xml:space="preserve"> </w:t>
      </w:r>
      <w:r w:rsidRPr="00B07BF1">
        <w:rPr>
          <w:rFonts w:ascii="PT Astra Serif" w:hAnsi="PT Astra Serif" w:cs="PT Astra Serif"/>
          <w:color w:val="000000"/>
          <w:sz w:val="28"/>
          <w:szCs w:val="28"/>
        </w:rPr>
        <w:t>не</w:t>
      </w:r>
      <w:r w:rsidRPr="00B07BF1">
        <w:rPr>
          <w:rFonts w:ascii="PT Astra Serif" w:hAnsi="PT Astra Serif"/>
          <w:color w:val="000000"/>
          <w:sz w:val="28"/>
          <w:szCs w:val="28"/>
        </w:rPr>
        <w:t xml:space="preserve"> </w:t>
      </w:r>
      <w:r w:rsidRPr="00B07BF1">
        <w:rPr>
          <w:rFonts w:ascii="PT Astra Serif" w:hAnsi="PT Astra Serif" w:cs="PT Astra Serif"/>
          <w:color w:val="000000"/>
          <w:sz w:val="28"/>
          <w:szCs w:val="28"/>
        </w:rPr>
        <w:t>позднее</w:t>
      </w:r>
      <w:r w:rsidRPr="00B07BF1">
        <w:rPr>
          <w:rFonts w:ascii="PT Astra Serif" w:hAnsi="PT Astra Serif"/>
          <w:color w:val="000000"/>
          <w:sz w:val="28"/>
          <w:szCs w:val="28"/>
        </w:rPr>
        <w:t xml:space="preserve"> </w:t>
      </w:r>
      <w:r w:rsidRPr="00B07BF1">
        <w:rPr>
          <w:rFonts w:ascii="PT Astra Serif" w:hAnsi="PT Astra Serif" w:cs="PT Astra Serif"/>
          <w:color w:val="000000"/>
          <w:sz w:val="28"/>
          <w:szCs w:val="28"/>
        </w:rPr>
        <w:t>двух</w:t>
      </w:r>
      <w:r w:rsidRPr="00B07BF1">
        <w:rPr>
          <w:rFonts w:ascii="PT Astra Serif" w:hAnsi="PT Astra Serif"/>
          <w:color w:val="000000"/>
          <w:sz w:val="28"/>
          <w:szCs w:val="28"/>
        </w:rPr>
        <w:t xml:space="preserve"> недель со дня получения соответствующего запроса имеющуюся у них информацию, необходимую для ведения коллективных переговоров (ч. 7 ст. 37 ТК РФ).</w:t>
      </w:r>
      <w:r w:rsidRPr="00B07BF1">
        <w:rPr>
          <w:rFonts w:ascii="PT Astra Serif" w:hAnsi="PT Astra Serif"/>
          <w:color w:val="000000"/>
          <w:sz w:val="28"/>
          <w:szCs w:val="28"/>
        </w:rPr>
        <w:br/>
        <w:t>При проведении коллективных переговоров в рамках работы комиссии целесообразно также получить и обсудить предложения от коллектива работников (путем обращения на сайте с определением формы и сроков их направления в комиссию или представителям сторон).</w:t>
      </w:r>
    </w:p>
    <w:p w:rsidR="006C703F" w:rsidRDefault="006C703F" w:rsidP="00197DE8">
      <w:pPr>
        <w:pStyle w:val="a3"/>
        <w:shd w:val="clear" w:color="auto" w:fill="FFFFFF"/>
        <w:spacing w:before="150" w:beforeAutospacing="0" w:after="150" w:afterAutospacing="0"/>
        <w:ind w:firstLine="709"/>
        <w:jc w:val="both"/>
        <w:rPr>
          <w:rStyle w:val="a4"/>
          <w:rFonts w:ascii="PT Astra Serif" w:hAnsi="PT Astra Serif"/>
          <w:color w:val="000000"/>
          <w:sz w:val="28"/>
          <w:szCs w:val="28"/>
        </w:rPr>
      </w:pPr>
    </w:p>
    <w:p w:rsidR="00197DE8" w:rsidRPr="00B07BF1" w:rsidRDefault="00197DE8" w:rsidP="00197DE8">
      <w:pPr>
        <w:pStyle w:val="a3"/>
        <w:shd w:val="clear" w:color="auto" w:fill="FFFFFF"/>
        <w:spacing w:before="150" w:beforeAutospacing="0" w:after="150" w:afterAutospacing="0"/>
        <w:ind w:firstLine="709"/>
        <w:jc w:val="both"/>
        <w:rPr>
          <w:rFonts w:ascii="PT Astra Serif" w:hAnsi="PT Astra Serif"/>
          <w:color w:val="000000"/>
          <w:sz w:val="28"/>
          <w:szCs w:val="28"/>
        </w:rPr>
      </w:pPr>
      <w:r w:rsidRPr="00B07BF1">
        <w:rPr>
          <w:rStyle w:val="a4"/>
          <w:rFonts w:ascii="PT Astra Serif" w:hAnsi="PT Astra Serif"/>
          <w:color w:val="000000"/>
          <w:sz w:val="28"/>
          <w:szCs w:val="28"/>
        </w:rPr>
        <w:lastRenderedPageBreak/>
        <w:t>ШАГ 6.</w:t>
      </w:r>
      <w:r w:rsidRPr="00B07BF1">
        <w:rPr>
          <w:rFonts w:ascii="PT Astra Serif" w:hAnsi="PT Astra Serif"/>
          <w:color w:val="000000"/>
          <w:sz w:val="28"/>
          <w:szCs w:val="28"/>
        </w:rPr>
        <w:t> </w:t>
      </w:r>
      <w:r w:rsidRPr="006C703F">
        <w:rPr>
          <w:rFonts w:ascii="PT Astra Serif" w:hAnsi="PT Astra Serif"/>
          <w:b/>
          <w:color w:val="000000"/>
          <w:sz w:val="28"/>
          <w:szCs w:val="28"/>
        </w:rPr>
        <w:t>Заключение (подписание, утверждение) коллективного договора.</w:t>
      </w:r>
      <w:r w:rsidRPr="006C703F">
        <w:rPr>
          <w:rFonts w:ascii="PT Astra Serif" w:hAnsi="PT Astra Serif"/>
          <w:b/>
          <w:color w:val="000000"/>
          <w:sz w:val="28"/>
          <w:szCs w:val="28"/>
        </w:rPr>
        <w:br/>
      </w:r>
      <w:r w:rsidRPr="00B07BF1">
        <w:rPr>
          <w:rFonts w:ascii="PT Astra Serif" w:hAnsi="PT Astra Serif"/>
          <w:color w:val="000000"/>
          <w:sz w:val="28"/>
          <w:szCs w:val="28"/>
        </w:rPr>
        <w:t>В течение трех месяцев со дня начала коллективных переговоров стороны должны подписать коллективный договор на согласованных условиях (ч. 2 40 ТК РФ).</w:t>
      </w:r>
    </w:p>
    <w:p w:rsidR="00197DE8" w:rsidRPr="00B07BF1" w:rsidRDefault="00197DE8" w:rsidP="00197DE8">
      <w:pPr>
        <w:pStyle w:val="a3"/>
        <w:shd w:val="clear" w:color="auto" w:fill="FFFFFF"/>
        <w:spacing w:before="150" w:beforeAutospacing="0" w:after="150" w:afterAutospacing="0"/>
        <w:ind w:firstLine="709"/>
        <w:jc w:val="both"/>
        <w:rPr>
          <w:rFonts w:ascii="PT Astra Serif" w:hAnsi="PT Astra Serif"/>
          <w:color w:val="000000"/>
          <w:sz w:val="28"/>
          <w:szCs w:val="28"/>
        </w:rPr>
      </w:pPr>
      <w:r w:rsidRPr="00B07BF1">
        <w:rPr>
          <w:rFonts w:ascii="PT Astra Serif" w:hAnsi="PT Astra Serif"/>
          <w:color w:val="000000"/>
          <w:sz w:val="28"/>
          <w:szCs w:val="28"/>
        </w:rPr>
        <w:t>Согласованный сторонами текст коллективного договора подписывается представителями работников в лице председателя ППО (иного выбранного представителя работников) и работодателя. Срок действия КД не должен превышать трех лет, а именно, коллективный договор заключается на срок не более трех лет и вступает в силу со дня подписания его сторонами либо со дня, установленного коллективным договором (ч.1 ст. 43 ТК РФ).</w:t>
      </w:r>
    </w:p>
    <w:p w:rsidR="00197DE8" w:rsidRPr="00B07BF1" w:rsidRDefault="00197DE8" w:rsidP="00197DE8">
      <w:pPr>
        <w:pStyle w:val="a3"/>
        <w:shd w:val="clear" w:color="auto" w:fill="FFFFFF"/>
        <w:spacing w:before="150" w:beforeAutospacing="0" w:after="150" w:afterAutospacing="0"/>
        <w:ind w:firstLine="709"/>
        <w:jc w:val="both"/>
        <w:rPr>
          <w:rFonts w:ascii="PT Astra Serif" w:hAnsi="PT Astra Serif"/>
          <w:color w:val="000000"/>
          <w:sz w:val="28"/>
          <w:szCs w:val="28"/>
        </w:rPr>
      </w:pPr>
      <w:r w:rsidRPr="00B07BF1">
        <w:rPr>
          <w:rFonts w:ascii="PT Astra Serif" w:hAnsi="PT Astra Serif"/>
          <w:color w:val="000000"/>
          <w:sz w:val="28"/>
          <w:szCs w:val="28"/>
        </w:rPr>
        <w:t>От имени работодателя КД подписывает, как правило, руководитель (или уполномоченное им лицо). Со стороны работников КД подписывает, как правило, председатель ППО (или иной представитель, избранный на общем собрании работников тайным голосованием (статьи 37, 42 ТК РФ)).</w:t>
      </w:r>
      <w:r w:rsidRPr="00B07BF1">
        <w:rPr>
          <w:rFonts w:ascii="PT Astra Serif" w:hAnsi="PT Astra Serif"/>
          <w:color w:val="000000"/>
          <w:sz w:val="28"/>
          <w:szCs w:val="28"/>
        </w:rPr>
        <w:br/>
        <w:t>При недостижении согласия между сторонами по отдельным положениям коллективного договора составляется протокол разногласий, который может быть приложен к КД. Эти разногласия могут являться предметом дальнейших коллективных переговоров сторон.</w:t>
      </w:r>
    </w:p>
    <w:p w:rsidR="00197DE8" w:rsidRPr="00B07BF1" w:rsidRDefault="00197DE8" w:rsidP="00950CBB">
      <w:pPr>
        <w:pStyle w:val="a3"/>
        <w:shd w:val="clear" w:color="auto" w:fill="FFFFFF"/>
        <w:spacing w:before="0" w:beforeAutospacing="0" w:after="0" w:afterAutospacing="0"/>
        <w:ind w:firstLine="709"/>
        <w:jc w:val="both"/>
        <w:rPr>
          <w:rFonts w:ascii="PT Astra Serif" w:hAnsi="PT Astra Serif"/>
          <w:color w:val="000000"/>
          <w:sz w:val="28"/>
          <w:szCs w:val="28"/>
        </w:rPr>
      </w:pPr>
      <w:r w:rsidRPr="00B07BF1">
        <w:rPr>
          <w:rFonts w:ascii="PT Astra Serif" w:hAnsi="PT Astra Serif"/>
          <w:color w:val="000000"/>
          <w:sz w:val="28"/>
          <w:szCs w:val="28"/>
        </w:rPr>
        <w:t>Справка: Трудовое законодательство с 2006 года не предусматривает положение о том, что коллективный договор утверждается на общем собрании (конференции) работников. Статья 42 ТК РФ устанавливает, что порядок подготовки и заключения КД определяется сторонами в соответствии с ТК РФ и другими федеральными законами. При этом ни ТК РФ, ни другие федеральные законы не предусматривают такого положения. В этой связи такой этап заключения (принятия) КД как утверждение его на общем собрании работников может быть предусмотрен только в принятом сторонами Положении о порядке ведения коллективных переговоров по подготовке, заключению или изменению коллективного договора с определением порядка такого утверждения (с учетом возможных рисков). Наличие данного полномочия общего собрания работников указывает на то, что при установлении сторонами данного этапа как части порядка заключения КД вопрос об утверждении (принятии) КД должен быть рассмотрен на общем собрании работников.</w:t>
      </w:r>
    </w:p>
    <w:p w:rsidR="00197DE8" w:rsidRPr="00B07BF1" w:rsidRDefault="00197DE8" w:rsidP="00950CBB">
      <w:pPr>
        <w:pStyle w:val="a3"/>
        <w:shd w:val="clear" w:color="auto" w:fill="FFFFFF"/>
        <w:spacing w:before="0" w:beforeAutospacing="0" w:after="0" w:afterAutospacing="0"/>
        <w:ind w:firstLine="709"/>
        <w:jc w:val="both"/>
        <w:rPr>
          <w:rFonts w:ascii="PT Astra Serif" w:hAnsi="PT Astra Serif"/>
          <w:color w:val="000000"/>
          <w:sz w:val="28"/>
          <w:szCs w:val="28"/>
        </w:rPr>
      </w:pPr>
      <w:r w:rsidRPr="00B07BF1">
        <w:rPr>
          <w:rStyle w:val="a4"/>
          <w:rFonts w:ascii="PT Astra Serif" w:hAnsi="PT Astra Serif"/>
          <w:color w:val="000000"/>
          <w:sz w:val="28"/>
          <w:szCs w:val="28"/>
        </w:rPr>
        <w:t>ШАГ 7.</w:t>
      </w:r>
      <w:r w:rsidRPr="00B07BF1">
        <w:rPr>
          <w:rFonts w:ascii="PT Astra Serif" w:hAnsi="PT Astra Serif"/>
          <w:color w:val="000000"/>
          <w:sz w:val="28"/>
          <w:szCs w:val="28"/>
        </w:rPr>
        <w:t> </w:t>
      </w:r>
      <w:r w:rsidRPr="006C703F">
        <w:rPr>
          <w:rFonts w:ascii="PT Astra Serif" w:hAnsi="PT Astra Serif"/>
          <w:b/>
          <w:color w:val="000000"/>
          <w:sz w:val="28"/>
          <w:szCs w:val="28"/>
        </w:rPr>
        <w:t>Уведомительная регистрация коллективного договора.</w:t>
      </w:r>
      <w:r w:rsidRPr="006C703F">
        <w:rPr>
          <w:rFonts w:ascii="PT Astra Serif" w:hAnsi="PT Astra Serif"/>
          <w:b/>
          <w:color w:val="000000"/>
          <w:sz w:val="28"/>
          <w:szCs w:val="28"/>
        </w:rPr>
        <w:br/>
      </w:r>
      <w:r w:rsidRPr="00B07BF1">
        <w:rPr>
          <w:rFonts w:ascii="PT Astra Serif" w:hAnsi="PT Astra Serif"/>
          <w:color w:val="000000"/>
          <w:sz w:val="28"/>
          <w:szCs w:val="28"/>
        </w:rPr>
        <w:t>Коллективный договор (в комплекте со всеми приложениями к нему) в течение семи дней со дня подписания направляется работодателем (представителем работодателя) на уведомительную регистрацию в орган по труду (ч. 1 ст. 50 ТК РФ).</w:t>
      </w:r>
    </w:p>
    <w:p w:rsidR="00747B48" w:rsidRDefault="00197DE8" w:rsidP="00197DE8">
      <w:pPr>
        <w:pStyle w:val="a3"/>
        <w:shd w:val="clear" w:color="auto" w:fill="FFFFFF"/>
        <w:spacing w:before="150" w:beforeAutospacing="0" w:after="150" w:afterAutospacing="0"/>
        <w:ind w:firstLine="709"/>
        <w:jc w:val="both"/>
        <w:rPr>
          <w:rFonts w:ascii="PT Astra Serif" w:hAnsi="PT Astra Serif"/>
          <w:color w:val="000000"/>
          <w:sz w:val="28"/>
          <w:szCs w:val="28"/>
        </w:rPr>
      </w:pPr>
      <w:r w:rsidRPr="00B07BF1">
        <w:rPr>
          <w:rStyle w:val="a5"/>
          <w:rFonts w:ascii="PT Astra Serif" w:hAnsi="PT Astra Serif"/>
          <w:color w:val="000000"/>
          <w:sz w:val="28"/>
          <w:szCs w:val="28"/>
        </w:rPr>
        <w:t>Справка:</w:t>
      </w:r>
      <w:r w:rsidRPr="00B07BF1">
        <w:rPr>
          <w:rFonts w:ascii="PT Astra Serif" w:hAnsi="PT Astra Serif"/>
          <w:color w:val="000000"/>
          <w:sz w:val="28"/>
          <w:szCs w:val="28"/>
        </w:rPr>
        <w:t> Уведомительную регистрацию коллективных договоров в Саратовской области осуществляет министерство труда и социальной защиты (МТСЗ).</w:t>
      </w:r>
    </w:p>
    <w:p w:rsidR="00197DE8" w:rsidRPr="00B07BF1" w:rsidRDefault="00197DE8" w:rsidP="00950CBB">
      <w:pPr>
        <w:pStyle w:val="a3"/>
        <w:shd w:val="clear" w:color="auto" w:fill="FFFFFF"/>
        <w:spacing w:before="0" w:beforeAutospacing="0" w:after="0" w:afterAutospacing="0"/>
        <w:ind w:firstLine="709"/>
        <w:jc w:val="both"/>
        <w:rPr>
          <w:rFonts w:ascii="PT Astra Serif" w:hAnsi="PT Astra Serif"/>
          <w:color w:val="000000"/>
          <w:sz w:val="28"/>
          <w:szCs w:val="28"/>
        </w:rPr>
      </w:pPr>
      <w:r w:rsidRPr="00B07BF1">
        <w:rPr>
          <w:rFonts w:ascii="PT Astra Serif" w:hAnsi="PT Astra Serif"/>
          <w:color w:val="000000"/>
          <w:sz w:val="28"/>
          <w:szCs w:val="28"/>
        </w:rPr>
        <w:lastRenderedPageBreak/>
        <w:t>Порядок проведения уведомительной регистрации коллективных договоров утвержден приказом министерства занятости, труда и миграции области №180 от 03.08.2013 года "Об утверждении Административного регламента предоставления министерством занятости, труда и миграции Саратовской области государственной услуги по проведению уведомительной регистрации региональных соглашений, территориальных соглашений и коллективных договоров".</w:t>
      </w:r>
    </w:p>
    <w:p w:rsidR="00197DE8" w:rsidRPr="00B07BF1" w:rsidRDefault="00197DE8" w:rsidP="00950CBB">
      <w:pPr>
        <w:pStyle w:val="a3"/>
        <w:shd w:val="clear" w:color="auto" w:fill="FFFFFF"/>
        <w:spacing w:before="0" w:beforeAutospacing="0" w:after="0" w:afterAutospacing="0"/>
        <w:ind w:firstLine="709"/>
        <w:jc w:val="both"/>
        <w:rPr>
          <w:rFonts w:ascii="PT Astra Serif" w:hAnsi="PT Astra Serif"/>
          <w:color w:val="000000"/>
          <w:sz w:val="28"/>
          <w:szCs w:val="28"/>
        </w:rPr>
      </w:pPr>
      <w:r w:rsidRPr="00B07BF1">
        <w:rPr>
          <w:rFonts w:ascii="PT Astra Serif" w:hAnsi="PT Astra Serif"/>
          <w:color w:val="000000"/>
          <w:sz w:val="28"/>
          <w:szCs w:val="28"/>
        </w:rPr>
        <w:t>Перечень документов, представляемых на уведомительную регистрацию КД, можно найти на сайте МТСЗ (social.saratov.gov.ru/ развитие социального партнерства и коллективно-договорных отношений/уведомительная регистрация коллективных договоров и соглашений).</w:t>
      </w:r>
    </w:p>
    <w:p w:rsidR="00197DE8" w:rsidRPr="00B07BF1" w:rsidRDefault="00197DE8" w:rsidP="00197DE8">
      <w:pPr>
        <w:pStyle w:val="a3"/>
        <w:shd w:val="clear" w:color="auto" w:fill="FFFFFF"/>
        <w:spacing w:before="150" w:beforeAutospacing="0" w:after="150" w:afterAutospacing="0"/>
        <w:ind w:firstLine="709"/>
        <w:jc w:val="both"/>
        <w:rPr>
          <w:rFonts w:ascii="PT Astra Serif" w:hAnsi="PT Astra Serif"/>
          <w:color w:val="000000"/>
          <w:sz w:val="28"/>
          <w:szCs w:val="28"/>
        </w:rPr>
      </w:pPr>
      <w:r w:rsidRPr="00B07BF1">
        <w:rPr>
          <w:rStyle w:val="a4"/>
          <w:rFonts w:ascii="PT Astra Serif" w:hAnsi="PT Astra Serif"/>
          <w:color w:val="000000"/>
          <w:sz w:val="28"/>
          <w:szCs w:val="28"/>
        </w:rPr>
        <w:t>ШАГ 8.</w:t>
      </w:r>
      <w:r w:rsidRPr="00B07BF1">
        <w:rPr>
          <w:rFonts w:ascii="PT Astra Serif" w:hAnsi="PT Astra Serif"/>
          <w:color w:val="000000"/>
          <w:sz w:val="28"/>
          <w:szCs w:val="28"/>
        </w:rPr>
        <w:t> </w:t>
      </w:r>
      <w:r w:rsidRPr="006C703F">
        <w:rPr>
          <w:rFonts w:ascii="PT Astra Serif" w:hAnsi="PT Astra Serif"/>
          <w:b/>
          <w:color w:val="000000"/>
          <w:sz w:val="28"/>
          <w:szCs w:val="28"/>
        </w:rPr>
        <w:t>Ознакомление работников с коллективным договором под подпись.</w:t>
      </w:r>
      <w:r w:rsidRPr="006C703F">
        <w:rPr>
          <w:rFonts w:ascii="PT Astra Serif" w:hAnsi="PT Astra Serif"/>
          <w:b/>
          <w:color w:val="000000"/>
          <w:sz w:val="28"/>
          <w:szCs w:val="28"/>
        </w:rPr>
        <w:br/>
      </w:r>
      <w:r w:rsidRPr="00B07BF1">
        <w:rPr>
          <w:rFonts w:ascii="PT Astra Serif" w:hAnsi="PT Astra Serif"/>
          <w:color w:val="000000"/>
          <w:sz w:val="28"/>
          <w:szCs w:val="28"/>
        </w:rPr>
        <w:t>После того, как коллективный договор пройдет уведомительную регистрацию (экземпляр КД со штампом уведомительной регистрации получен в МТСЗ), с ним необходимо ознакомить каждого работника организации, в том числе вновь принимаемых работников. Запись об ознакомлении с коллективным договором можно либо внести в отдельный журнал ознакомления с коллективным договором, либо сделать соответствующую отметку с подписью работника на трудовом договоре при его заключении (статья 68 ТК РФ).</w:t>
      </w:r>
    </w:p>
    <w:p w:rsidR="00197DE8" w:rsidRPr="00B07BF1" w:rsidRDefault="00197DE8" w:rsidP="00950CBB">
      <w:pPr>
        <w:pStyle w:val="a3"/>
        <w:shd w:val="clear" w:color="auto" w:fill="FFFFFF"/>
        <w:spacing w:before="0" w:beforeAutospacing="0" w:after="0" w:afterAutospacing="0"/>
        <w:ind w:firstLine="709"/>
        <w:jc w:val="both"/>
        <w:rPr>
          <w:rFonts w:ascii="PT Astra Serif" w:hAnsi="PT Astra Serif"/>
          <w:color w:val="000000"/>
          <w:sz w:val="28"/>
          <w:szCs w:val="28"/>
        </w:rPr>
      </w:pPr>
      <w:r w:rsidRPr="00B07BF1">
        <w:rPr>
          <w:rStyle w:val="a4"/>
          <w:rFonts w:ascii="PT Astra Serif" w:hAnsi="PT Astra Serif"/>
          <w:color w:val="000000"/>
          <w:sz w:val="28"/>
          <w:szCs w:val="28"/>
        </w:rPr>
        <w:t>ШАГ 9.</w:t>
      </w:r>
      <w:r w:rsidRPr="00B07BF1">
        <w:rPr>
          <w:rFonts w:ascii="PT Astra Serif" w:hAnsi="PT Astra Serif"/>
          <w:color w:val="000000"/>
          <w:sz w:val="28"/>
          <w:szCs w:val="28"/>
        </w:rPr>
        <w:t> </w:t>
      </w:r>
      <w:r w:rsidRPr="006C703F">
        <w:rPr>
          <w:rFonts w:ascii="PT Astra Serif" w:hAnsi="PT Astra Serif"/>
          <w:b/>
          <w:color w:val="000000"/>
          <w:sz w:val="28"/>
          <w:szCs w:val="28"/>
        </w:rPr>
        <w:t>Размещение копии коллективного договора (копии изменений в коллективный договор) на сайте или информационном стенде организации.</w:t>
      </w:r>
      <w:r w:rsidRPr="006C703F">
        <w:rPr>
          <w:rFonts w:ascii="PT Astra Serif" w:hAnsi="PT Astra Serif"/>
          <w:b/>
          <w:color w:val="000000"/>
          <w:sz w:val="28"/>
          <w:szCs w:val="28"/>
        </w:rPr>
        <w:br/>
      </w:r>
      <w:r w:rsidRPr="00B07BF1">
        <w:rPr>
          <w:rFonts w:ascii="PT Astra Serif" w:hAnsi="PT Astra Serif"/>
          <w:color w:val="000000"/>
          <w:sz w:val="28"/>
          <w:szCs w:val="28"/>
        </w:rPr>
        <w:t>Копия (скан-копия) коллективного договора (изменений в КД) со всеми актуальными приложениями размещается на сайте организации (стенде) после подписания с информацией о направлении КД (изменений в КД) на уведомительную регистрацию.</w:t>
      </w:r>
    </w:p>
    <w:p w:rsidR="00197DE8" w:rsidRPr="00B07BF1" w:rsidRDefault="00197DE8" w:rsidP="00950CBB">
      <w:pPr>
        <w:pStyle w:val="a3"/>
        <w:shd w:val="clear" w:color="auto" w:fill="FFFFFF"/>
        <w:spacing w:before="0" w:beforeAutospacing="0" w:after="0" w:afterAutospacing="0"/>
        <w:ind w:firstLine="709"/>
        <w:jc w:val="both"/>
        <w:rPr>
          <w:rFonts w:ascii="PT Astra Serif" w:hAnsi="PT Astra Serif"/>
          <w:color w:val="000000"/>
          <w:sz w:val="28"/>
          <w:szCs w:val="28"/>
        </w:rPr>
      </w:pPr>
      <w:r w:rsidRPr="00B07BF1">
        <w:rPr>
          <w:rFonts w:ascii="PT Astra Serif" w:hAnsi="PT Astra Serif"/>
          <w:color w:val="000000"/>
          <w:sz w:val="28"/>
          <w:szCs w:val="28"/>
        </w:rPr>
        <w:t>После прохождения уведомительной регистрации копия КД (изменений в КД) размещается со штампом уведомительной регистрации.</w:t>
      </w:r>
      <w:r w:rsidRPr="00B07BF1">
        <w:rPr>
          <w:rFonts w:ascii="PT Astra Serif" w:hAnsi="PT Astra Serif"/>
          <w:color w:val="000000"/>
          <w:sz w:val="28"/>
          <w:szCs w:val="28"/>
        </w:rPr>
        <w:br/>
        <w:t>При наличии рекомендаций и замечаний органа по труду их скан-копия также размещается на сайте или информационном стенде.</w:t>
      </w:r>
    </w:p>
    <w:p w:rsidR="00B07BF1" w:rsidRDefault="00197DE8" w:rsidP="00950CBB">
      <w:pPr>
        <w:pStyle w:val="a3"/>
        <w:shd w:val="clear" w:color="auto" w:fill="FFFFFF"/>
        <w:spacing w:before="0" w:beforeAutospacing="0" w:after="0" w:afterAutospacing="0"/>
        <w:ind w:firstLine="709"/>
        <w:jc w:val="both"/>
        <w:rPr>
          <w:rFonts w:ascii="PT Astra Serif" w:hAnsi="PT Astra Serif"/>
          <w:color w:val="000000"/>
          <w:sz w:val="28"/>
          <w:szCs w:val="28"/>
        </w:rPr>
      </w:pPr>
      <w:r w:rsidRPr="00B07BF1">
        <w:rPr>
          <w:rStyle w:val="a5"/>
          <w:rFonts w:ascii="PT Astra Serif" w:hAnsi="PT Astra Serif"/>
          <w:color w:val="000000"/>
          <w:sz w:val="28"/>
          <w:szCs w:val="28"/>
        </w:rPr>
        <w:t>Справка:</w:t>
      </w:r>
      <w:r w:rsidRPr="00B07BF1">
        <w:rPr>
          <w:rFonts w:ascii="PT Astra Serif" w:hAnsi="PT Astra Serif"/>
          <w:color w:val="000000"/>
          <w:sz w:val="28"/>
          <w:szCs w:val="28"/>
        </w:rPr>
        <w:t> Необходимо отслеживать, чтобы копия КД (изменений в КД) имела все необходимы</w:t>
      </w:r>
      <w:r w:rsidR="00B07BF1">
        <w:rPr>
          <w:rFonts w:ascii="PT Astra Serif" w:hAnsi="PT Astra Serif"/>
          <w:color w:val="000000"/>
          <w:sz w:val="28"/>
          <w:szCs w:val="28"/>
        </w:rPr>
        <w:t>е</w:t>
      </w:r>
      <w:r w:rsidRPr="00B07BF1">
        <w:rPr>
          <w:rFonts w:ascii="PT Astra Serif" w:hAnsi="PT Astra Serif"/>
          <w:color w:val="000000"/>
          <w:sz w:val="28"/>
          <w:szCs w:val="28"/>
        </w:rPr>
        <w:t xml:space="preserve"> реквизиты: дата подписания, подписи представителей и печати сторон, печать уведомительной регистрации МТСЗ. Приложения к КД также должны иметь необходимые реквизиты (дата и номер, подписи и печати).</w:t>
      </w:r>
    </w:p>
    <w:p w:rsidR="00B07BF1" w:rsidRDefault="00197DE8" w:rsidP="00950CBB">
      <w:pPr>
        <w:pStyle w:val="a3"/>
        <w:shd w:val="clear" w:color="auto" w:fill="FFFFFF"/>
        <w:spacing w:before="0" w:beforeAutospacing="0" w:after="0" w:afterAutospacing="0"/>
        <w:ind w:firstLine="709"/>
        <w:jc w:val="both"/>
        <w:rPr>
          <w:rFonts w:ascii="PT Astra Serif" w:hAnsi="PT Astra Serif"/>
          <w:color w:val="000000"/>
          <w:sz w:val="28"/>
          <w:szCs w:val="28"/>
        </w:rPr>
      </w:pPr>
      <w:r w:rsidRPr="00B07BF1">
        <w:rPr>
          <w:rFonts w:ascii="PT Astra Serif" w:hAnsi="PT Astra Serif"/>
          <w:color w:val="000000"/>
          <w:sz w:val="28"/>
          <w:szCs w:val="28"/>
        </w:rPr>
        <w:t>При внесении изменений в КД, которые существенно изменяют содержание первоначально подписанного текста, рекомендуется для удобства работы с документом оформить и разместить также актуализированную редакцию текста КД с обозначением измененных позиций.</w:t>
      </w:r>
    </w:p>
    <w:p w:rsidR="00197DE8" w:rsidRPr="00B07BF1" w:rsidRDefault="00197DE8" w:rsidP="00197DE8">
      <w:pPr>
        <w:pStyle w:val="a3"/>
        <w:shd w:val="clear" w:color="auto" w:fill="FFFFFF"/>
        <w:spacing w:before="150" w:beforeAutospacing="0" w:after="150" w:afterAutospacing="0"/>
        <w:ind w:firstLine="709"/>
        <w:jc w:val="both"/>
        <w:rPr>
          <w:rFonts w:ascii="PT Astra Serif" w:hAnsi="PT Astra Serif"/>
          <w:color w:val="000000"/>
          <w:sz w:val="28"/>
          <w:szCs w:val="28"/>
        </w:rPr>
      </w:pPr>
      <w:r w:rsidRPr="00B07BF1">
        <w:rPr>
          <w:rFonts w:ascii="PT Astra Serif" w:hAnsi="PT Astra Serif"/>
          <w:color w:val="000000"/>
          <w:sz w:val="28"/>
          <w:szCs w:val="28"/>
        </w:rPr>
        <w:lastRenderedPageBreak/>
        <w:t>Кроме того, необходимо обеспечивать наличие полной информации о коллективно-договорной работе в организации на странице на сайте или информационном стенде.</w:t>
      </w:r>
    </w:p>
    <w:p w:rsidR="00197DE8" w:rsidRPr="00B07BF1" w:rsidRDefault="00197DE8" w:rsidP="00950CBB">
      <w:pPr>
        <w:pStyle w:val="a3"/>
        <w:shd w:val="clear" w:color="auto" w:fill="FFFFFF"/>
        <w:spacing w:before="0" w:beforeAutospacing="0" w:after="0" w:afterAutospacing="0"/>
        <w:ind w:firstLine="709"/>
        <w:jc w:val="both"/>
        <w:rPr>
          <w:rFonts w:ascii="PT Astra Serif" w:hAnsi="PT Astra Serif"/>
          <w:color w:val="000000"/>
          <w:sz w:val="28"/>
          <w:szCs w:val="28"/>
        </w:rPr>
      </w:pPr>
      <w:r w:rsidRPr="00B07BF1">
        <w:rPr>
          <w:rStyle w:val="a4"/>
          <w:rFonts w:ascii="PT Astra Serif" w:hAnsi="PT Astra Serif"/>
          <w:color w:val="000000"/>
          <w:sz w:val="28"/>
          <w:szCs w:val="28"/>
        </w:rPr>
        <w:t>ШАГ 10.</w:t>
      </w:r>
      <w:r w:rsidRPr="00B07BF1">
        <w:rPr>
          <w:rFonts w:ascii="PT Astra Serif" w:hAnsi="PT Astra Serif"/>
          <w:color w:val="000000"/>
          <w:sz w:val="28"/>
          <w:szCs w:val="28"/>
        </w:rPr>
        <w:t> </w:t>
      </w:r>
      <w:r w:rsidRPr="006C703F">
        <w:rPr>
          <w:rFonts w:ascii="PT Astra Serif" w:hAnsi="PT Astra Serif"/>
          <w:b/>
          <w:color w:val="000000"/>
          <w:sz w:val="28"/>
          <w:szCs w:val="28"/>
        </w:rPr>
        <w:t>Осуществление контроля за выполнением коллективного договора.</w:t>
      </w:r>
      <w:r w:rsidRPr="006C703F">
        <w:rPr>
          <w:rFonts w:ascii="PT Astra Serif" w:hAnsi="PT Astra Serif"/>
          <w:b/>
          <w:color w:val="000000"/>
          <w:sz w:val="28"/>
          <w:szCs w:val="28"/>
        </w:rPr>
        <w:br/>
      </w:r>
      <w:r w:rsidRPr="00B07BF1">
        <w:rPr>
          <w:rFonts w:ascii="PT Astra Serif" w:hAnsi="PT Astra Serif"/>
          <w:color w:val="000000"/>
          <w:sz w:val="28"/>
          <w:szCs w:val="28"/>
        </w:rPr>
        <w:t>Контроль за выполнением КД осуществляется сторонами социального партнерства в соответствии с его положениями (текущий – ежегодно; итоговый контроль (за весь период действия КД), а также другие предусмотренные в нем формы контроля).</w:t>
      </w:r>
    </w:p>
    <w:p w:rsidR="00197DE8" w:rsidRPr="00B07BF1" w:rsidRDefault="00197DE8" w:rsidP="00950CBB">
      <w:pPr>
        <w:pStyle w:val="a3"/>
        <w:shd w:val="clear" w:color="auto" w:fill="FFFFFF"/>
        <w:spacing w:before="0" w:beforeAutospacing="0" w:after="0" w:afterAutospacing="0"/>
        <w:ind w:firstLine="709"/>
        <w:jc w:val="both"/>
        <w:rPr>
          <w:rFonts w:ascii="PT Astra Serif" w:hAnsi="PT Astra Serif"/>
          <w:color w:val="000000"/>
          <w:sz w:val="28"/>
          <w:szCs w:val="28"/>
        </w:rPr>
      </w:pPr>
      <w:r w:rsidRPr="00B07BF1">
        <w:rPr>
          <w:rFonts w:ascii="PT Astra Serif" w:hAnsi="PT Astra Serif"/>
          <w:color w:val="000000"/>
          <w:sz w:val="28"/>
          <w:szCs w:val="28"/>
        </w:rPr>
        <w:t xml:space="preserve">В установленные сторонами КД сроки проводятся общие собрания работников организации, по решению профкома профсоюзные собрания и заседания профкома, а также заседания комиссии, на которых стороны рассматривают информацию и </w:t>
      </w:r>
      <w:proofErr w:type="gramStart"/>
      <w:r w:rsidRPr="00B07BF1">
        <w:rPr>
          <w:rFonts w:ascii="PT Astra Serif" w:hAnsi="PT Astra Serif"/>
          <w:color w:val="000000"/>
          <w:sz w:val="28"/>
          <w:szCs w:val="28"/>
        </w:rPr>
        <w:t>отчитываются о выполнении</w:t>
      </w:r>
      <w:proofErr w:type="gramEnd"/>
      <w:r w:rsidRPr="00B07BF1">
        <w:rPr>
          <w:rFonts w:ascii="PT Astra Serif" w:hAnsi="PT Astra Serif"/>
          <w:color w:val="000000"/>
          <w:sz w:val="28"/>
          <w:szCs w:val="28"/>
        </w:rPr>
        <w:t xml:space="preserve"> КД (статья 51 ТК РФ).</w:t>
      </w:r>
    </w:p>
    <w:p w:rsidR="00197DE8" w:rsidRPr="00197DE8" w:rsidRDefault="00197DE8" w:rsidP="00950CBB">
      <w:pPr>
        <w:pStyle w:val="a3"/>
        <w:shd w:val="clear" w:color="auto" w:fill="FFFFFF"/>
        <w:spacing w:before="0" w:beforeAutospacing="0" w:after="0" w:afterAutospacing="0"/>
        <w:jc w:val="both"/>
        <w:rPr>
          <w:color w:val="000000"/>
          <w:sz w:val="28"/>
          <w:szCs w:val="28"/>
        </w:rPr>
      </w:pPr>
      <w:r w:rsidRPr="00197DE8">
        <w:rPr>
          <w:rStyle w:val="a4"/>
          <w:color w:val="000000"/>
          <w:sz w:val="28"/>
          <w:szCs w:val="28"/>
        </w:rPr>
        <w:t> </w:t>
      </w:r>
    </w:p>
    <w:p w:rsidR="00B07BF1" w:rsidRDefault="00B07BF1" w:rsidP="00950CBB">
      <w:pPr>
        <w:pStyle w:val="a3"/>
        <w:shd w:val="clear" w:color="auto" w:fill="FFFFFF"/>
        <w:spacing w:before="0" w:beforeAutospacing="0" w:after="0" w:afterAutospacing="0"/>
        <w:jc w:val="both"/>
        <w:rPr>
          <w:rStyle w:val="a5"/>
          <w:b/>
          <w:bCs/>
          <w:color w:val="000000"/>
          <w:sz w:val="28"/>
          <w:szCs w:val="28"/>
        </w:rPr>
      </w:pPr>
    </w:p>
    <w:p w:rsidR="00B07BF1" w:rsidRDefault="00B07BF1" w:rsidP="00950CBB">
      <w:pPr>
        <w:pStyle w:val="a3"/>
        <w:shd w:val="clear" w:color="auto" w:fill="FFFFFF"/>
        <w:spacing w:before="0" w:beforeAutospacing="0" w:after="0" w:afterAutospacing="0"/>
        <w:jc w:val="both"/>
        <w:rPr>
          <w:rStyle w:val="a5"/>
          <w:b/>
          <w:bCs/>
          <w:color w:val="000000"/>
          <w:sz w:val="28"/>
          <w:szCs w:val="28"/>
        </w:rPr>
      </w:pPr>
    </w:p>
    <w:p w:rsidR="00B07BF1" w:rsidRDefault="00B07BF1" w:rsidP="00950CBB">
      <w:pPr>
        <w:pStyle w:val="a3"/>
        <w:shd w:val="clear" w:color="auto" w:fill="FFFFFF"/>
        <w:spacing w:before="0" w:beforeAutospacing="0" w:after="0" w:afterAutospacing="0"/>
        <w:jc w:val="both"/>
        <w:rPr>
          <w:rStyle w:val="a5"/>
          <w:b/>
          <w:bCs/>
          <w:color w:val="000000"/>
          <w:sz w:val="28"/>
          <w:szCs w:val="28"/>
        </w:rPr>
      </w:pPr>
    </w:p>
    <w:p w:rsidR="00B07BF1" w:rsidRDefault="00B07BF1" w:rsidP="00197DE8">
      <w:pPr>
        <w:pStyle w:val="a3"/>
        <w:shd w:val="clear" w:color="auto" w:fill="FFFFFF"/>
        <w:spacing w:before="150" w:beforeAutospacing="0" w:after="150" w:afterAutospacing="0"/>
        <w:jc w:val="both"/>
        <w:rPr>
          <w:rStyle w:val="a5"/>
          <w:b/>
          <w:bCs/>
          <w:color w:val="000000"/>
          <w:sz w:val="28"/>
          <w:szCs w:val="28"/>
        </w:rPr>
      </w:pPr>
    </w:p>
    <w:p w:rsidR="00B07BF1" w:rsidRDefault="00B07BF1" w:rsidP="00197DE8">
      <w:pPr>
        <w:pStyle w:val="a3"/>
        <w:shd w:val="clear" w:color="auto" w:fill="FFFFFF"/>
        <w:spacing w:before="150" w:beforeAutospacing="0" w:after="150" w:afterAutospacing="0"/>
        <w:jc w:val="both"/>
        <w:rPr>
          <w:rStyle w:val="a5"/>
          <w:b/>
          <w:bCs/>
          <w:color w:val="000000"/>
          <w:sz w:val="28"/>
          <w:szCs w:val="28"/>
        </w:rPr>
      </w:pPr>
    </w:p>
    <w:p w:rsidR="00B07BF1" w:rsidRDefault="00B07BF1" w:rsidP="00197DE8">
      <w:pPr>
        <w:pStyle w:val="a3"/>
        <w:shd w:val="clear" w:color="auto" w:fill="FFFFFF"/>
        <w:spacing w:before="150" w:beforeAutospacing="0" w:after="150" w:afterAutospacing="0"/>
        <w:jc w:val="both"/>
        <w:rPr>
          <w:rStyle w:val="a5"/>
          <w:b/>
          <w:bCs/>
          <w:color w:val="000000"/>
          <w:sz w:val="28"/>
          <w:szCs w:val="28"/>
        </w:rPr>
      </w:pPr>
    </w:p>
    <w:p w:rsidR="00B07BF1" w:rsidRDefault="00B07BF1" w:rsidP="00197DE8">
      <w:pPr>
        <w:pStyle w:val="a3"/>
        <w:shd w:val="clear" w:color="auto" w:fill="FFFFFF"/>
        <w:spacing w:before="150" w:beforeAutospacing="0" w:after="150" w:afterAutospacing="0"/>
        <w:jc w:val="both"/>
        <w:rPr>
          <w:rStyle w:val="a5"/>
          <w:b/>
          <w:bCs/>
          <w:color w:val="000000"/>
          <w:sz w:val="28"/>
          <w:szCs w:val="28"/>
        </w:rPr>
      </w:pPr>
    </w:p>
    <w:p w:rsidR="00B07BF1" w:rsidRDefault="00B07BF1" w:rsidP="00197DE8">
      <w:pPr>
        <w:pStyle w:val="a3"/>
        <w:shd w:val="clear" w:color="auto" w:fill="FFFFFF"/>
        <w:spacing w:before="150" w:beforeAutospacing="0" w:after="150" w:afterAutospacing="0"/>
        <w:jc w:val="both"/>
        <w:rPr>
          <w:rStyle w:val="a5"/>
          <w:b/>
          <w:bCs/>
          <w:color w:val="000000"/>
          <w:sz w:val="28"/>
          <w:szCs w:val="28"/>
        </w:rPr>
      </w:pPr>
    </w:p>
    <w:p w:rsidR="00B07BF1" w:rsidRDefault="00B07BF1" w:rsidP="00197DE8">
      <w:pPr>
        <w:pStyle w:val="a3"/>
        <w:shd w:val="clear" w:color="auto" w:fill="FFFFFF"/>
        <w:spacing w:before="150" w:beforeAutospacing="0" w:after="150" w:afterAutospacing="0"/>
        <w:jc w:val="both"/>
        <w:rPr>
          <w:rStyle w:val="a5"/>
          <w:b/>
          <w:bCs/>
          <w:color w:val="000000"/>
          <w:sz w:val="28"/>
          <w:szCs w:val="28"/>
        </w:rPr>
      </w:pPr>
    </w:p>
    <w:p w:rsidR="00B07BF1" w:rsidRDefault="00B07BF1" w:rsidP="00197DE8">
      <w:pPr>
        <w:pStyle w:val="a3"/>
        <w:shd w:val="clear" w:color="auto" w:fill="FFFFFF"/>
        <w:spacing w:before="150" w:beforeAutospacing="0" w:after="150" w:afterAutospacing="0"/>
        <w:jc w:val="both"/>
        <w:rPr>
          <w:rStyle w:val="a5"/>
          <w:b/>
          <w:bCs/>
          <w:color w:val="000000"/>
          <w:sz w:val="28"/>
          <w:szCs w:val="28"/>
        </w:rPr>
      </w:pPr>
    </w:p>
    <w:p w:rsidR="00B07BF1" w:rsidRDefault="00B07BF1" w:rsidP="00197DE8">
      <w:pPr>
        <w:pStyle w:val="a3"/>
        <w:shd w:val="clear" w:color="auto" w:fill="FFFFFF"/>
        <w:spacing w:before="150" w:beforeAutospacing="0" w:after="150" w:afterAutospacing="0"/>
        <w:jc w:val="both"/>
        <w:rPr>
          <w:rStyle w:val="a5"/>
          <w:b/>
          <w:bCs/>
          <w:color w:val="000000"/>
          <w:sz w:val="28"/>
          <w:szCs w:val="28"/>
        </w:rPr>
      </w:pPr>
    </w:p>
    <w:p w:rsidR="00B07BF1" w:rsidRDefault="00B07BF1" w:rsidP="00197DE8">
      <w:pPr>
        <w:pStyle w:val="a3"/>
        <w:shd w:val="clear" w:color="auto" w:fill="FFFFFF"/>
        <w:spacing w:before="150" w:beforeAutospacing="0" w:after="150" w:afterAutospacing="0"/>
        <w:jc w:val="both"/>
        <w:rPr>
          <w:rStyle w:val="a5"/>
          <w:b/>
          <w:bCs/>
          <w:color w:val="000000"/>
          <w:sz w:val="28"/>
          <w:szCs w:val="28"/>
        </w:rPr>
      </w:pPr>
    </w:p>
    <w:p w:rsidR="00B07BF1" w:rsidRDefault="00B07BF1" w:rsidP="00197DE8">
      <w:pPr>
        <w:pStyle w:val="a3"/>
        <w:shd w:val="clear" w:color="auto" w:fill="FFFFFF"/>
        <w:spacing w:before="150" w:beforeAutospacing="0" w:after="150" w:afterAutospacing="0"/>
        <w:jc w:val="both"/>
        <w:rPr>
          <w:rStyle w:val="a5"/>
          <w:b/>
          <w:bCs/>
          <w:color w:val="000000"/>
          <w:sz w:val="28"/>
          <w:szCs w:val="28"/>
        </w:rPr>
      </w:pPr>
    </w:p>
    <w:p w:rsidR="00B07BF1" w:rsidRDefault="00B07BF1" w:rsidP="00197DE8">
      <w:pPr>
        <w:pStyle w:val="a3"/>
        <w:shd w:val="clear" w:color="auto" w:fill="FFFFFF"/>
        <w:spacing w:before="150" w:beforeAutospacing="0" w:after="150" w:afterAutospacing="0"/>
        <w:jc w:val="both"/>
        <w:rPr>
          <w:rStyle w:val="a5"/>
          <w:b/>
          <w:bCs/>
          <w:color w:val="000000"/>
          <w:sz w:val="28"/>
          <w:szCs w:val="28"/>
        </w:rPr>
      </w:pPr>
    </w:p>
    <w:p w:rsidR="00B07BF1" w:rsidRDefault="00B07BF1" w:rsidP="00197DE8">
      <w:pPr>
        <w:pStyle w:val="a3"/>
        <w:shd w:val="clear" w:color="auto" w:fill="FFFFFF"/>
        <w:spacing w:before="150" w:beforeAutospacing="0" w:after="150" w:afterAutospacing="0"/>
        <w:jc w:val="both"/>
        <w:rPr>
          <w:rStyle w:val="a5"/>
          <w:b/>
          <w:bCs/>
          <w:color w:val="000000"/>
          <w:sz w:val="28"/>
          <w:szCs w:val="28"/>
        </w:rPr>
      </w:pPr>
    </w:p>
    <w:p w:rsidR="00B07BF1" w:rsidRDefault="00B07BF1" w:rsidP="00197DE8">
      <w:pPr>
        <w:pStyle w:val="a3"/>
        <w:shd w:val="clear" w:color="auto" w:fill="FFFFFF"/>
        <w:spacing w:before="150" w:beforeAutospacing="0" w:after="150" w:afterAutospacing="0"/>
        <w:jc w:val="both"/>
        <w:rPr>
          <w:rStyle w:val="a5"/>
          <w:b/>
          <w:bCs/>
          <w:color w:val="000000"/>
          <w:sz w:val="28"/>
          <w:szCs w:val="28"/>
        </w:rPr>
      </w:pPr>
    </w:p>
    <w:p w:rsidR="00B07BF1" w:rsidRDefault="00B07BF1" w:rsidP="00197DE8">
      <w:pPr>
        <w:pStyle w:val="a3"/>
        <w:shd w:val="clear" w:color="auto" w:fill="FFFFFF"/>
        <w:spacing w:before="150" w:beforeAutospacing="0" w:after="150" w:afterAutospacing="0"/>
        <w:jc w:val="both"/>
        <w:rPr>
          <w:rStyle w:val="a5"/>
          <w:b/>
          <w:bCs/>
          <w:color w:val="000000"/>
          <w:sz w:val="28"/>
          <w:szCs w:val="28"/>
        </w:rPr>
      </w:pPr>
    </w:p>
    <w:p w:rsidR="00950CBB" w:rsidRDefault="00950CBB" w:rsidP="00197DE8">
      <w:pPr>
        <w:pStyle w:val="a3"/>
        <w:shd w:val="clear" w:color="auto" w:fill="FFFFFF"/>
        <w:spacing w:before="150" w:beforeAutospacing="0" w:after="150" w:afterAutospacing="0"/>
        <w:jc w:val="both"/>
        <w:rPr>
          <w:rStyle w:val="a5"/>
          <w:rFonts w:ascii="PT Astra Serif" w:hAnsi="PT Astra Serif"/>
          <w:b/>
          <w:bCs/>
          <w:i w:val="0"/>
          <w:color w:val="000000"/>
          <w:sz w:val="28"/>
          <w:szCs w:val="28"/>
        </w:rPr>
      </w:pPr>
    </w:p>
    <w:p w:rsidR="00950CBB" w:rsidRDefault="00950CBB" w:rsidP="00197DE8">
      <w:pPr>
        <w:pStyle w:val="a3"/>
        <w:shd w:val="clear" w:color="auto" w:fill="FFFFFF"/>
        <w:spacing w:before="150" w:beforeAutospacing="0" w:after="150" w:afterAutospacing="0"/>
        <w:jc w:val="both"/>
        <w:rPr>
          <w:rStyle w:val="a5"/>
          <w:rFonts w:ascii="PT Astra Serif" w:hAnsi="PT Astra Serif"/>
          <w:b/>
          <w:bCs/>
          <w:i w:val="0"/>
          <w:color w:val="000000"/>
          <w:sz w:val="28"/>
          <w:szCs w:val="28"/>
        </w:rPr>
      </w:pPr>
    </w:p>
    <w:p w:rsidR="00950CBB" w:rsidRDefault="00950CBB" w:rsidP="00197DE8">
      <w:pPr>
        <w:pStyle w:val="a3"/>
        <w:shd w:val="clear" w:color="auto" w:fill="FFFFFF"/>
        <w:spacing w:before="150" w:beforeAutospacing="0" w:after="150" w:afterAutospacing="0"/>
        <w:jc w:val="both"/>
        <w:rPr>
          <w:rStyle w:val="a5"/>
          <w:rFonts w:ascii="PT Astra Serif" w:hAnsi="PT Astra Serif"/>
          <w:b/>
          <w:bCs/>
          <w:i w:val="0"/>
          <w:color w:val="000000"/>
          <w:sz w:val="28"/>
          <w:szCs w:val="28"/>
        </w:rPr>
      </w:pPr>
    </w:p>
    <w:p w:rsidR="00950CBB" w:rsidRDefault="00950CBB" w:rsidP="00197DE8">
      <w:pPr>
        <w:pStyle w:val="a3"/>
        <w:shd w:val="clear" w:color="auto" w:fill="FFFFFF"/>
        <w:spacing w:before="150" w:beforeAutospacing="0" w:after="150" w:afterAutospacing="0"/>
        <w:jc w:val="both"/>
        <w:rPr>
          <w:rStyle w:val="a5"/>
          <w:rFonts w:ascii="PT Astra Serif" w:hAnsi="PT Astra Serif"/>
          <w:b/>
          <w:bCs/>
          <w:i w:val="0"/>
          <w:color w:val="000000"/>
          <w:sz w:val="28"/>
          <w:szCs w:val="28"/>
        </w:rPr>
      </w:pPr>
    </w:p>
    <w:p w:rsidR="00197DE8" w:rsidRPr="00B07BF1" w:rsidRDefault="00197DE8" w:rsidP="00197DE8">
      <w:pPr>
        <w:pStyle w:val="a3"/>
        <w:shd w:val="clear" w:color="auto" w:fill="FFFFFF"/>
        <w:spacing w:before="150" w:beforeAutospacing="0" w:after="150" w:afterAutospacing="0"/>
        <w:jc w:val="both"/>
        <w:rPr>
          <w:rFonts w:ascii="PT Astra Serif" w:hAnsi="PT Astra Serif"/>
          <w:i/>
          <w:color w:val="000000"/>
          <w:sz w:val="28"/>
          <w:szCs w:val="28"/>
        </w:rPr>
      </w:pPr>
      <w:bookmarkStart w:id="0" w:name="_GoBack"/>
      <w:bookmarkEnd w:id="0"/>
      <w:r w:rsidRPr="00B07BF1">
        <w:rPr>
          <w:rStyle w:val="a5"/>
          <w:rFonts w:ascii="PT Astra Serif" w:hAnsi="PT Astra Serif"/>
          <w:b/>
          <w:bCs/>
          <w:i w:val="0"/>
          <w:color w:val="000000"/>
          <w:sz w:val="28"/>
          <w:szCs w:val="28"/>
        </w:rPr>
        <w:lastRenderedPageBreak/>
        <w:t>(Примерная форма протокола общего собрания работников с формулировками по уполномочиванию ППО на представительство в социальном партнерстве)</w:t>
      </w:r>
    </w:p>
    <w:p w:rsidR="00197DE8" w:rsidRPr="00197DE8" w:rsidRDefault="00197DE8" w:rsidP="00197DE8">
      <w:pPr>
        <w:pStyle w:val="a3"/>
        <w:shd w:val="clear" w:color="auto" w:fill="FFFFFF"/>
        <w:spacing w:before="150" w:beforeAutospacing="0" w:after="150" w:afterAutospacing="0"/>
        <w:jc w:val="center"/>
        <w:rPr>
          <w:color w:val="000000"/>
          <w:sz w:val="28"/>
          <w:szCs w:val="28"/>
        </w:rPr>
      </w:pPr>
      <w:r w:rsidRPr="00197DE8">
        <w:rPr>
          <w:color w:val="000000"/>
          <w:sz w:val="28"/>
          <w:szCs w:val="28"/>
        </w:rPr>
        <w:t>ПРОТОКОЛ</w:t>
      </w:r>
      <w:r w:rsidRPr="00197DE8">
        <w:rPr>
          <w:color w:val="000000"/>
          <w:sz w:val="28"/>
          <w:szCs w:val="28"/>
        </w:rPr>
        <w:br/>
        <w:t>общего собрания работников ______________________________________</w:t>
      </w:r>
      <w:r w:rsidRPr="00197DE8">
        <w:rPr>
          <w:color w:val="000000"/>
          <w:sz w:val="28"/>
          <w:szCs w:val="28"/>
        </w:rPr>
        <w:br/>
        <w:t>                                </w:t>
      </w:r>
      <w:r w:rsidRPr="00197DE8">
        <w:rPr>
          <w:rStyle w:val="a5"/>
          <w:color w:val="000000"/>
          <w:sz w:val="28"/>
          <w:szCs w:val="28"/>
        </w:rPr>
        <w:t>(полное наименование организации)</w:t>
      </w:r>
      <w:r w:rsidRPr="00197DE8">
        <w:rPr>
          <w:color w:val="000000"/>
          <w:sz w:val="28"/>
          <w:szCs w:val="28"/>
        </w:rPr>
        <w:br/>
        <w:t>            от « __ »____________ 2022 г. № __</w:t>
      </w:r>
    </w:p>
    <w:p w:rsidR="00197DE8" w:rsidRPr="00197DE8" w:rsidRDefault="00197DE8" w:rsidP="00197DE8">
      <w:pPr>
        <w:pStyle w:val="a3"/>
        <w:shd w:val="clear" w:color="auto" w:fill="FFFFFF"/>
        <w:spacing w:before="150" w:beforeAutospacing="0" w:after="150" w:afterAutospacing="0"/>
        <w:jc w:val="center"/>
        <w:rPr>
          <w:color w:val="000000"/>
          <w:sz w:val="28"/>
          <w:szCs w:val="28"/>
        </w:rPr>
      </w:pPr>
      <w:r w:rsidRPr="00197DE8">
        <w:rPr>
          <w:color w:val="000000"/>
          <w:sz w:val="28"/>
          <w:szCs w:val="28"/>
        </w:rPr>
        <w:t>                      Общее количество работников: ______ чел.</w:t>
      </w:r>
    </w:p>
    <w:p w:rsidR="00197DE8" w:rsidRPr="00197DE8" w:rsidRDefault="00197DE8" w:rsidP="00197DE8">
      <w:pPr>
        <w:pStyle w:val="a3"/>
        <w:shd w:val="clear" w:color="auto" w:fill="FFFFFF"/>
        <w:spacing w:before="150" w:beforeAutospacing="0" w:after="150" w:afterAutospacing="0"/>
        <w:jc w:val="center"/>
        <w:rPr>
          <w:color w:val="000000"/>
          <w:sz w:val="28"/>
          <w:szCs w:val="28"/>
        </w:rPr>
      </w:pPr>
      <w:r w:rsidRPr="00197DE8">
        <w:rPr>
          <w:color w:val="000000"/>
          <w:sz w:val="28"/>
          <w:szCs w:val="28"/>
        </w:rPr>
        <w:t>Присутствовало: ______ чел.</w:t>
      </w:r>
    </w:p>
    <w:p w:rsidR="00197DE8" w:rsidRPr="00197DE8" w:rsidRDefault="00197DE8" w:rsidP="00197DE8">
      <w:pPr>
        <w:pStyle w:val="a3"/>
        <w:shd w:val="clear" w:color="auto" w:fill="FFFFFF"/>
        <w:spacing w:before="150" w:beforeAutospacing="0" w:after="150" w:afterAutospacing="0"/>
        <w:jc w:val="center"/>
        <w:rPr>
          <w:color w:val="000000"/>
          <w:sz w:val="28"/>
          <w:szCs w:val="28"/>
        </w:rPr>
      </w:pPr>
      <w:r w:rsidRPr="00197DE8">
        <w:rPr>
          <w:color w:val="000000"/>
          <w:sz w:val="28"/>
          <w:szCs w:val="28"/>
        </w:rPr>
        <w:t>                                        Председательствующий: ___________________ (Ф.И.О.)</w:t>
      </w:r>
    </w:p>
    <w:p w:rsidR="00197DE8" w:rsidRPr="00197DE8" w:rsidRDefault="00197DE8" w:rsidP="00197DE8">
      <w:pPr>
        <w:pStyle w:val="a3"/>
        <w:shd w:val="clear" w:color="auto" w:fill="FFFFFF"/>
        <w:spacing w:before="150" w:beforeAutospacing="0" w:after="150" w:afterAutospacing="0"/>
        <w:jc w:val="both"/>
        <w:rPr>
          <w:color w:val="000000"/>
          <w:sz w:val="28"/>
          <w:szCs w:val="28"/>
        </w:rPr>
      </w:pPr>
      <w:r w:rsidRPr="00197DE8">
        <w:rPr>
          <w:color w:val="000000"/>
          <w:sz w:val="28"/>
          <w:szCs w:val="28"/>
        </w:rPr>
        <w:t>СЛУШАЛИ: о наделении первичной профсоюзной организации _____________ полномочиями на представительство интересов всех работников организации в социальном партнерстве в сфере труда на локальном уровне.</w:t>
      </w:r>
    </w:p>
    <w:p w:rsidR="00197DE8" w:rsidRPr="00197DE8" w:rsidRDefault="00197DE8" w:rsidP="00197DE8">
      <w:pPr>
        <w:pStyle w:val="a3"/>
        <w:shd w:val="clear" w:color="auto" w:fill="FFFFFF"/>
        <w:spacing w:before="150" w:beforeAutospacing="0" w:after="150" w:afterAutospacing="0"/>
        <w:jc w:val="both"/>
        <w:rPr>
          <w:color w:val="000000"/>
          <w:sz w:val="28"/>
          <w:szCs w:val="28"/>
        </w:rPr>
      </w:pPr>
      <w:r w:rsidRPr="00197DE8">
        <w:rPr>
          <w:color w:val="000000"/>
          <w:sz w:val="28"/>
          <w:szCs w:val="28"/>
        </w:rPr>
        <w:t xml:space="preserve">ВЫСТУПИЛИ: (указать: кто выступил по данному </w:t>
      </w:r>
      <w:proofErr w:type="gramStart"/>
      <w:r w:rsidRPr="00197DE8">
        <w:rPr>
          <w:color w:val="000000"/>
          <w:sz w:val="28"/>
          <w:szCs w:val="28"/>
        </w:rPr>
        <w:t>вопросу</w:t>
      </w:r>
      <w:proofErr w:type="gramEnd"/>
      <w:r w:rsidRPr="00197DE8">
        <w:rPr>
          <w:color w:val="000000"/>
          <w:sz w:val="28"/>
          <w:szCs w:val="28"/>
        </w:rPr>
        <w:t xml:space="preserve"> и с </w:t>
      </w:r>
      <w:proofErr w:type="gramStart"/>
      <w:r w:rsidRPr="00197DE8">
        <w:rPr>
          <w:color w:val="000000"/>
          <w:sz w:val="28"/>
          <w:szCs w:val="28"/>
        </w:rPr>
        <w:t>какими</w:t>
      </w:r>
      <w:proofErr w:type="gramEnd"/>
      <w:r w:rsidRPr="00197DE8">
        <w:rPr>
          <w:color w:val="000000"/>
          <w:sz w:val="28"/>
          <w:szCs w:val="28"/>
        </w:rPr>
        <w:t xml:space="preserve"> предложениями: председатель ППО, директор и др.).</w:t>
      </w:r>
    </w:p>
    <w:p w:rsidR="00197DE8" w:rsidRPr="00197DE8" w:rsidRDefault="00197DE8" w:rsidP="00197DE8">
      <w:pPr>
        <w:pStyle w:val="a3"/>
        <w:shd w:val="clear" w:color="auto" w:fill="FFFFFF"/>
        <w:spacing w:before="150" w:beforeAutospacing="0" w:after="150" w:afterAutospacing="0"/>
        <w:jc w:val="both"/>
        <w:rPr>
          <w:color w:val="000000"/>
          <w:sz w:val="28"/>
          <w:szCs w:val="28"/>
        </w:rPr>
      </w:pPr>
      <w:r w:rsidRPr="00197DE8">
        <w:rPr>
          <w:color w:val="000000"/>
          <w:sz w:val="28"/>
          <w:szCs w:val="28"/>
        </w:rPr>
        <w:t>ПОСТАНОВИЛИ:</w:t>
      </w:r>
    </w:p>
    <w:p w:rsidR="00197DE8" w:rsidRPr="00197DE8" w:rsidRDefault="00197DE8" w:rsidP="00197DE8">
      <w:pPr>
        <w:pStyle w:val="a3"/>
        <w:shd w:val="clear" w:color="auto" w:fill="FFFFFF"/>
        <w:spacing w:before="150" w:beforeAutospacing="0" w:after="150" w:afterAutospacing="0"/>
        <w:jc w:val="both"/>
        <w:rPr>
          <w:color w:val="000000"/>
          <w:sz w:val="28"/>
          <w:szCs w:val="28"/>
        </w:rPr>
      </w:pPr>
      <w:r w:rsidRPr="00197DE8">
        <w:rPr>
          <w:color w:val="000000"/>
          <w:sz w:val="28"/>
          <w:szCs w:val="28"/>
        </w:rPr>
        <w:t xml:space="preserve">1. </w:t>
      </w:r>
      <w:proofErr w:type="gramStart"/>
      <w:r w:rsidRPr="00197DE8">
        <w:rPr>
          <w:color w:val="000000"/>
          <w:sz w:val="28"/>
          <w:szCs w:val="28"/>
        </w:rPr>
        <w:t>Уполномочить первичную профсоюзную организацию _____________________ на представление интересов всех работников организации при проведении коллективных переговоров по подготовке, заключению и изменению коллективного договора, осуществлении контроля за его выполнением, участии в рассмотрении всех вопросов социально-трудового характера и разрешении коллективных трудовых споров, вытекающих из коллективных переговоров и заключенного коллективного договора, в том числе в составе двусторонней комиссии как постоянно действующего органа социального партнерства на</w:t>
      </w:r>
      <w:proofErr w:type="gramEnd"/>
      <w:r w:rsidRPr="00197DE8">
        <w:rPr>
          <w:color w:val="000000"/>
          <w:sz w:val="28"/>
          <w:szCs w:val="28"/>
        </w:rPr>
        <w:t xml:space="preserve"> локальном </w:t>
      </w:r>
      <w:proofErr w:type="gramStart"/>
      <w:r w:rsidRPr="00197DE8">
        <w:rPr>
          <w:color w:val="000000"/>
          <w:sz w:val="28"/>
          <w:szCs w:val="28"/>
        </w:rPr>
        <w:t>уровне</w:t>
      </w:r>
      <w:proofErr w:type="gramEnd"/>
      <w:r w:rsidRPr="00197DE8">
        <w:rPr>
          <w:color w:val="000000"/>
          <w:sz w:val="28"/>
          <w:szCs w:val="28"/>
        </w:rPr>
        <w:t>.</w:t>
      </w:r>
    </w:p>
    <w:p w:rsidR="00197DE8" w:rsidRPr="00197DE8" w:rsidRDefault="00197DE8" w:rsidP="00197DE8">
      <w:pPr>
        <w:pStyle w:val="a3"/>
        <w:shd w:val="clear" w:color="auto" w:fill="FFFFFF"/>
        <w:spacing w:before="150" w:beforeAutospacing="0" w:after="150" w:afterAutospacing="0"/>
        <w:jc w:val="both"/>
        <w:rPr>
          <w:color w:val="000000"/>
          <w:sz w:val="28"/>
          <w:szCs w:val="28"/>
        </w:rPr>
      </w:pPr>
      <w:r w:rsidRPr="00197DE8">
        <w:rPr>
          <w:color w:val="000000"/>
          <w:sz w:val="28"/>
          <w:szCs w:val="28"/>
        </w:rPr>
        <w:t>2. Уполномочить первичную профсоюзную организацию ___________________________ на представление интересов всех работников организации при реализации права на участие в управлении организацией в предусмотренных трудовым законодательством формах, включая право на участие в принятии работодателем локальных нормативных актов, содержащих нормы трудового права, в порядке, предусмотренном статьей 372 Трудового кодекса РФ, а также в порядке, предусмотренном коллективным договором.</w:t>
      </w:r>
    </w:p>
    <w:p w:rsidR="00197DE8" w:rsidRPr="00197DE8" w:rsidRDefault="00197DE8" w:rsidP="00197DE8">
      <w:pPr>
        <w:pStyle w:val="a3"/>
        <w:shd w:val="clear" w:color="auto" w:fill="FFFFFF"/>
        <w:spacing w:before="150" w:beforeAutospacing="0" w:after="150" w:afterAutospacing="0"/>
        <w:jc w:val="both"/>
        <w:rPr>
          <w:color w:val="000000"/>
          <w:sz w:val="28"/>
          <w:szCs w:val="28"/>
        </w:rPr>
      </w:pPr>
      <w:r w:rsidRPr="00197DE8">
        <w:rPr>
          <w:rStyle w:val="a5"/>
          <w:b/>
          <w:i w:val="0"/>
          <w:color w:val="000000"/>
          <w:sz w:val="28"/>
          <w:szCs w:val="28"/>
        </w:rPr>
        <w:t>Справка</w:t>
      </w:r>
      <w:r w:rsidRPr="00197DE8">
        <w:rPr>
          <w:rStyle w:val="a5"/>
          <w:color w:val="000000"/>
          <w:sz w:val="28"/>
          <w:szCs w:val="28"/>
        </w:rPr>
        <w:t>:</w:t>
      </w:r>
      <w:r w:rsidRPr="00197DE8">
        <w:rPr>
          <w:color w:val="000000"/>
          <w:sz w:val="28"/>
          <w:szCs w:val="28"/>
        </w:rPr>
        <w:t> До проведения общего собрания работников необходимо провести заседание профсоюзного комитета, на котором принять решение о согласии ППО представлять интересы всех работников организации в социальном партнерстве в сфере труда на локальном уровне.</w:t>
      </w:r>
    </w:p>
    <w:p w:rsidR="00FA2C04" w:rsidRPr="00197DE8" w:rsidRDefault="00950CBB">
      <w:pPr>
        <w:rPr>
          <w:rFonts w:ascii="Times New Roman" w:hAnsi="Times New Roman" w:cs="Times New Roman"/>
          <w:sz w:val="28"/>
          <w:szCs w:val="28"/>
        </w:rPr>
      </w:pPr>
    </w:p>
    <w:sectPr w:rsidR="00FA2C04" w:rsidRPr="00197DE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50D7"/>
    <w:rsid w:val="00197DE8"/>
    <w:rsid w:val="003050D7"/>
    <w:rsid w:val="006C703F"/>
    <w:rsid w:val="00747B48"/>
    <w:rsid w:val="0075475E"/>
    <w:rsid w:val="00914057"/>
    <w:rsid w:val="00950CBB"/>
    <w:rsid w:val="00AC0D51"/>
    <w:rsid w:val="00B07B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97D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97DE8"/>
    <w:rPr>
      <w:b/>
      <w:bCs/>
    </w:rPr>
  </w:style>
  <w:style w:type="character" w:styleId="a5">
    <w:name w:val="Emphasis"/>
    <w:basedOn w:val="a0"/>
    <w:uiPriority w:val="20"/>
    <w:qFormat/>
    <w:rsid w:val="00197DE8"/>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97D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97DE8"/>
    <w:rPr>
      <w:b/>
      <w:bCs/>
    </w:rPr>
  </w:style>
  <w:style w:type="character" w:styleId="a5">
    <w:name w:val="Emphasis"/>
    <w:basedOn w:val="a0"/>
    <w:uiPriority w:val="20"/>
    <w:qFormat/>
    <w:rsid w:val="00197DE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096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2278</Words>
  <Characters>12986</Characters>
  <Application>Microsoft Office Word</Application>
  <DocSecurity>0</DocSecurity>
  <Lines>108</Lines>
  <Paragraphs>30</Paragraphs>
  <ScaleCrop>false</ScaleCrop>
  <Company>diakov.net</Company>
  <LinksUpToDate>false</LinksUpToDate>
  <CharactersWithSpaces>15234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13</cp:revision>
  <dcterms:created xsi:type="dcterms:W3CDTF">2024-05-06T07:01:00Z</dcterms:created>
  <dcterms:modified xsi:type="dcterms:W3CDTF">2024-05-13T08:36:00Z</dcterms:modified>
</cp:coreProperties>
</file>