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413CD" w:rsidRPr="009D1924" w:rsidTr="00143A38">
        <w:trPr>
          <w:trHeight w:val="3119"/>
        </w:trPr>
        <w:tc>
          <w:tcPr>
            <w:tcW w:w="9639" w:type="dxa"/>
          </w:tcPr>
          <w:p w:rsidR="00F413CD" w:rsidRPr="009D1924" w:rsidRDefault="00F413CD" w:rsidP="00143A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924">
              <w:rPr>
                <w:rFonts w:ascii="Courier New" w:eastAsia="Times New Roman" w:hAnsi="Courier New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CD" w:rsidRPr="00DD2E34" w:rsidRDefault="00F413CD" w:rsidP="00143A38">
            <w:pPr>
              <w:widowControl w:val="0"/>
              <w:spacing w:after="0" w:line="240" w:lineRule="auto"/>
              <w:ind w:right="42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2E3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413CD" w:rsidRPr="00DD2E34" w:rsidRDefault="00F413CD" w:rsidP="00143A38">
            <w:pPr>
              <w:widowControl w:val="0"/>
              <w:spacing w:after="0" w:line="240" w:lineRule="auto"/>
              <w:ind w:right="42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2E3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F413CD" w:rsidRPr="00DD2E34" w:rsidRDefault="00F413CD" w:rsidP="00143A38">
            <w:pPr>
              <w:widowControl w:val="0"/>
              <w:spacing w:after="0" w:line="240" w:lineRule="auto"/>
              <w:ind w:right="42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D2E3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 ОБЛАСТИ</w:t>
            </w:r>
          </w:p>
          <w:p w:rsidR="00F413CD" w:rsidRPr="00DD2E34" w:rsidRDefault="00F413CD" w:rsidP="00143A38">
            <w:pPr>
              <w:widowControl w:val="0"/>
              <w:spacing w:after="0" w:line="240" w:lineRule="auto"/>
              <w:ind w:right="424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F413CD" w:rsidRPr="009D1924" w:rsidRDefault="00F413CD" w:rsidP="00143A38">
            <w:pPr>
              <w:widowControl w:val="0"/>
              <w:spacing w:after="0" w:line="240" w:lineRule="auto"/>
              <w:ind w:right="42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2E3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D2E3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</w:tbl>
    <w:p w:rsidR="00F413CD" w:rsidRDefault="00F413CD" w:rsidP="00F413CD">
      <w:pPr>
        <w:widowControl w:val="0"/>
        <w:spacing w:after="0" w:line="240" w:lineRule="auto"/>
        <w:ind w:right="8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3CD" w:rsidRPr="00BE5B8B" w:rsidRDefault="00DD2E34" w:rsidP="00635403">
      <w:pPr>
        <w:widowControl w:val="0"/>
        <w:spacing w:after="0" w:line="240" w:lineRule="auto"/>
        <w:ind w:left="-284" w:right="850"/>
        <w:contextualSpacing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DD2E3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BE5B8B" w:rsidRPr="00BE5B8B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15</w:t>
      </w:r>
      <w:r w:rsidR="00BE5B8B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.11.2023</w:t>
      </w:r>
      <w:r w:rsidR="00BE5B8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BE5B8B" w:rsidRPr="00BE5B8B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722</w:t>
      </w:r>
    </w:p>
    <w:p w:rsidR="00F413CD" w:rsidRPr="009D1924" w:rsidRDefault="00F413CD" w:rsidP="00F413CD">
      <w:pPr>
        <w:widowControl w:val="0"/>
        <w:spacing w:after="0" w:line="240" w:lineRule="auto"/>
        <w:ind w:left="708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CD" w:rsidRPr="009D1924" w:rsidRDefault="00F413CD" w:rsidP="00F413C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2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Аткарск</w:t>
      </w:r>
    </w:p>
    <w:p w:rsidR="00F413CD" w:rsidRPr="009D1924" w:rsidRDefault="00F413CD" w:rsidP="00F413CD">
      <w:pPr>
        <w:widowControl w:val="0"/>
        <w:spacing w:after="0" w:line="240" w:lineRule="auto"/>
        <w:ind w:left="708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14" w:tblpY="145"/>
        <w:tblW w:w="68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</w:tblGrid>
      <w:tr w:rsidR="00F413CD" w:rsidRPr="009D1924" w:rsidTr="00635403">
        <w:trPr>
          <w:trHeight w:val="2235"/>
        </w:trPr>
        <w:tc>
          <w:tcPr>
            <w:tcW w:w="6874" w:type="dxa"/>
          </w:tcPr>
          <w:p w:rsidR="00F413CD" w:rsidRPr="00DD2E34" w:rsidRDefault="00A85667" w:rsidP="00635403">
            <w:pPr>
              <w:tabs>
                <w:tab w:val="left" w:pos="7740"/>
              </w:tabs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gramStart"/>
            <w:r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="003B6427"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>о муниципальной комиссии п</w:t>
            </w:r>
            <w:r w:rsidR="00832951"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>о</w:t>
            </w:r>
            <w:r w:rsidR="003B6427"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оценки последствий принятия решения о </w:t>
            </w:r>
            <w:r w:rsidR="003B6427"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реконструкции, модернизации, об изменении назначения, </w:t>
            </w:r>
            <w:r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>или</w:t>
            </w:r>
            <w:r w:rsidR="003B6427"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о</w:t>
            </w:r>
            <w:r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ликвидации </w:t>
            </w:r>
            <w:r w:rsidR="003B6427"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объекта социальной инфраструктуры для детей в сфере образования, являющегося муниципальной собственностью </w:t>
            </w:r>
            <w:r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>Аткарского муниципального района,</w:t>
            </w:r>
            <w:r w:rsidR="003B6427"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а также о реорганизации или ликвидации муниципальной образовательной организации, </w:t>
            </w:r>
            <w:r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включая критерии этой оценки (по типам данных</w:t>
            </w:r>
            <w:r w:rsidR="00737441"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образовательных организаций), порядок создания комиссии по оценке последствий такого решения</w:t>
            </w:r>
            <w:proofErr w:type="gramEnd"/>
            <w:r w:rsidR="00737441" w:rsidRPr="00DD2E3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и подготовке ею заключений</w:t>
            </w:r>
          </w:p>
        </w:tc>
      </w:tr>
    </w:tbl>
    <w:p w:rsidR="00F413CD" w:rsidRPr="009D1924" w:rsidRDefault="00F413CD" w:rsidP="00F413CD">
      <w:pPr>
        <w:widowControl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413CD" w:rsidRPr="009D1924" w:rsidRDefault="00F413CD" w:rsidP="00F413C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CD" w:rsidRPr="009D1924" w:rsidRDefault="00F413CD" w:rsidP="00F413C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CD" w:rsidRPr="009D1924" w:rsidRDefault="00F413CD" w:rsidP="00F413C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CD" w:rsidRPr="009D1924" w:rsidRDefault="00F413CD" w:rsidP="00F413C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CD" w:rsidRPr="009D1924" w:rsidRDefault="00F413CD" w:rsidP="00F413CD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CD" w:rsidRDefault="00F413CD" w:rsidP="00F413CD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13CD" w:rsidRDefault="00F413CD" w:rsidP="00F413CD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CD" w:rsidRPr="009D1924" w:rsidRDefault="00F413CD" w:rsidP="00F413CD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A9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3CD" w:rsidRDefault="00F413CD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3CD" w:rsidRDefault="00F413CD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4" w:rsidRDefault="006F0184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E34" w:rsidRDefault="00DD2E34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4BC" w:rsidRPr="00635403" w:rsidRDefault="00635403" w:rsidP="00635403">
      <w:pPr>
        <w:tabs>
          <w:tab w:val="left" w:pos="567"/>
          <w:tab w:val="left" w:pos="709"/>
          <w:tab w:val="left" w:pos="7740"/>
        </w:tabs>
        <w:spacing w:after="0" w:line="240" w:lineRule="auto"/>
        <w:ind w:left="-28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E42A9" w:rsidRPr="00635403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="00D11D98" w:rsidRPr="00635403">
        <w:rPr>
          <w:rFonts w:ascii="PT Astra Serif" w:hAnsi="PT Astra Serif" w:cs="Times New Roman"/>
          <w:sz w:val="28"/>
          <w:szCs w:val="28"/>
        </w:rPr>
        <w:t xml:space="preserve">Федеральным законом от 24 июля 1998 года № 124-ФЗ «Об основных гарантиях прав ребенка в Российской Федерации», постановлением Правительства </w:t>
      </w:r>
      <w:r w:rsidR="00F413CD" w:rsidRPr="00635403">
        <w:rPr>
          <w:rFonts w:ascii="PT Astra Serif" w:hAnsi="PT Astra Serif" w:cs="Times New Roman"/>
          <w:sz w:val="28"/>
          <w:szCs w:val="28"/>
        </w:rPr>
        <w:t>Саратовской области  от 03</w:t>
      </w:r>
      <w:r w:rsidR="00D11D98" w:rsidRPr="00635403">
        <w:rPr>
          <w:rFonts w:ascii="PT Astra Serif" w:hAnsi="PT Astra Serif" w:cs="Times New Roman"/>
          <w:sz w:val="28"/>
          <w:szCs w:val="28"/>
        </w:rPr>
        <w:t xml:space="preserve"> </w:t>
      </w:r>
      <w:r w:rsidR="00F413CD" w:rsidRPr="00635403">
        <w:rPr>
          <w:rFonts w:ascii="PT Astra Serif" w:hAnsi="PT Astra Serif" w:cs="Times New Roman"/>
          <w:sz w:val="28"/>
          <w:szCs w:val="28"/>
        </w:rPr>
        <w:t>июля</w:t>
      </w:r>
      <w:r w:rsidR="00D11D98" w:rsidRPr="00635403">
        <w:rPr>
          <w:rFonts w:ascii="PT Astra Serif" w:hAnsi="PT Astra Serif" w:cs="Times New Roman"/>
          <w:sz w:val="28"/>
          <w:szCs w:val="28"/>
        </w:rPr>
        <w:t xml:space="preserve"> 20</w:t>
      </w:r>
      <w:r w:rsidR="00F413CD" w:rsidRPr="00635403">
        <w:rPr>
          <w:rFonts w:ascii="PT Astra Serif" w:hAnsi="PT Astra Serif" w:cs="Times New Roman"/>
          <w:sz w:val="28"/>
          <w:szCs w:val="28"/>
        </w:rPr>
        <w:t>23 года № 584-П</w:t>
      </w:r>
      <w:r w:rsidR="00D11D98" w:rsidRPr="00635403">
        <w:rPr>
          <w:rFonts w:ascii="PT Astra Serif" w:hAnsi="PT Astra Serif" w:cs="Times New Roman"/>
          <w:sz w:val="28"/>
          <w:szCs w:val="28"/>
        </w:rPr>
        <w:t xml:space="preserve"> «</w:t>
      </w:r>
      <w:r w:rsidR="00F413CD" w:rsidRPr="00635403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="008A777A" w:rsidRPr="00635403">
        <w:rPr>
          <w:rFonts w:ascii="PT Astra Serif" w:hAnsi="PT Astra Serif" w:cs="Times New Roman"/>
          <w:sz w:val="28"/>
          <w:szCs w:val="28"/>
        </w:rPr>
        <w:t xml:space="preserve"> о порядке проведения оценки последствий принятия решения о реорганизации или ликвидации образовательной организации, находящейся в</w:t>
      </w:r>
      <w:proofErr w:type="gramEnd"/>
      <w:r w:rsidR="008A777A" w:rsidRPr="0063540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A777A" w:rsidRPr="00635403">
        <w:rPr>
          <w:rFonts w:ascii="PT Astra Serif" w:hAnsi="PT Astra Serif" w:cs="Times New Roman"/>
          <w:sz w:val="28"/>
          <w:szCs w:val="28"/>
        </w:rPr>
        <w:t>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заключений.</w:t>
      </w:r>
      <w:r w:rsidR="009914C4" w:rsidRPr="00635403">
        <w:rPr>
          <w:rFonts w:ascii="PT Astra Serif" w:hAnsi="PT Astra Serif" w:cs="Times New Roman"/>
          <w:sz w:val="28"/>
          <w:szCs w:val="28"/>
        </w:rPr>
        <w:t xml:space="preserve">», </w:t>
      </w:r>
      <w:r w:rsidR="006844BC" w:rsidRPr="0063540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Уставом Аткарского муниципального района Саратовской области, </w:t>
      </w:r>
      <w:r w:rsidR="006844BC" w:rsidRPr="0063540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администрация Аткарского муниципального района </w:t>
      </w:r>
      <w:r w:rsidR="006844BC" w:rsidRPr="0063540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ПОСТАНОВЛЯЕТ:</w:t>
      </w:r>
      <w:r w:rsidR="001504B2" w:rsidRPr="00635403">
        <w:rPr>
          <w:rFonts w:ascii="PT Astra Serif" w:hAnsi="PT Astra Serif" w:cs="Times New Roman"/>
          <w:sz w:val="28"/>
          <w:szCs w:val="28"/>
        </w:rPr>
        <w:tab/>
      </w:r>
      <w:proofErr w:type="gramEnd"/>
    </w:p>
    <w:p w:rsidR="00F715A9" w:rsidRPr="00635403" w:rsidRDefault="00635403" w:rsidP="00635403">
      <w:pPr>
        <w:tabs>
          <w:tab w:val="left" w:pos="567"/>
          <w:tab w:val="left" w:pos="709"/>
          <w:tab w:val="left" w:pos="7740"/>
        </w:tabs>
        <w:spacing w:after="0" w:line="240" w:lineRule="auto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635403">
        <w:rPr>
          <w:rFonts w:ascii="PT Astra Serif" w:hAnsi="PT Astra Serif" w:cs="Times New Roman"/>
          <w:sz w:val="28"/>
          <w:szCs w:val="28"/>
        </w:rPr>
        <w:t xml:space="preserve">       </w:t>
      </w:r>
      <w:r w:rsidR="00F715A9" w:rsidRPr="00635403">
        <w:rPr>
          <w:rFonts w:ascii="PT Astra Serif" w:hAnsi="PT Astra Serif" w:cs="Times New Roman"/>
          <w:sz w:val="28"/>
          <w:szCs w:val="28"/>
        </w:rPr>
        <w:t>1.</w:t>
      </w:r>
      <w:r w:rsidRPr="00635403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0E42A9" w:rsidRPr="00635403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F715A9" w:rsidRPr="00635403">
        <w:rPr>
          <w:rFonts w:ascii="PT Astra Serif" w:hAnsi="PT Astra Serif" w:cs="Times New Roman"/>
          <w:sz w:val="28"/>
          <w:szCs w:val="28"/>
        </w:rPr>
        <w:t xml:space="preserve"> </w:t>
      </w:r>
      <w:r w:rsidR="006F0184" w:rsidRPr="00635403">
        <w:rPr>
          <w:rFonts w:ascii="PT Astra Serif" w:hAnsi="PT Astra Serif" w:cs="Times New Roman"/>
          <w:sz w:val="28"/>
          <w:szCs w:val="28"/>
        </w:rPr>
        <w:t xml:space="preserve">Положение о муниципальной комиссии по оценки последствий принятия решения 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</w:t>
      </w:r>
      <w:r w:rsidR="006F0184" w:rsidRPr="00635403">
        <w:rPr>
          <w:rFonts w:ascii="PT Astra Serif" w:hAnsi="PT Astra Serif" w:cs="Times New Roman"/>
          <w:sz w:val="28"/>
          <w:szCs w:val="28"/>
        </w:rPr>
        <w:lastRenderedPageBreak/>
        <w:t>муниципального района, а также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</w:t>
      </w:r>
      <w:r w:rsidR="00706917" w:rsidRPr="00635403">
        <w:rPr>
          <w:rFonts w:ascii="PT Astra Serif" w:hAnsi="PT Astra Serif" w:cs="Times New Roman"/>
          <w:sz w:val="28"/>
          <w:szCs w:val="28"/>
        </w:rPr>
        <w:t>ния и</w:t>
      </w:r>
      <w:proofErr w:type="gramEnd"/>
      <w:r w:rsidR="00706917" w:rsidRPr="00635403">
        <w:rPr>
          <w:rFonts w:ascii="PT Astra Serif" w:hAnsi="PT Astra Serif" w:cs="Times New Roman"/>
          <w:sz w:val="28"/>
          <w:szCs w:val="28"/>
        </w:rPr>
        <w:t xml:space="preserve"> подготовке ею заключений. </w:t>
      </w:r>
      <w:r w:rsidR="00F715A9" w:rsidRPr="00635403">
        <w:rPr>
          <w:rFonts w:ascii="PT Astra Serif" w:hAnsi="PT Astra Serif" w:cs="Times New Roman"/>
          <w:sz w:val="28"/>
          <w:szCs w:val="28"/>
        </w:rPr>
        <w:t>(Приложение №1).</w:t>
      </w:r>
    </w:p>
    <w:p w:rsidR="00A85667" w:rsidRPr="00635403" w:rsidRDefault="00635403" w:rsidP="00635403">
      <w:pPr>
        <w:pStyle w:val="a3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635403">
        <w:rPr>
          <w:rFonts w:ascii="PT Astra Serif" w:hAnsi="PT Astra Serif" w:cs="Times New Roman"/>
          <w:sz w:val="28"/>
          <w:szCs w:val="28"/>
        </w:rPr>
        <w:t xml:space="preserve">       </w:t>
      </w:r>
      <w:r w:rsidR="002E35D4" w:rsidRPr="00635403">
        <w:rPr>
          <w:rFonts w:ascii="PT Astra Serif" w:hAnsi="PT Astra Serif" w:cs="Times New Roman"/>
          <w:sz w:val="28"/>
          <w:szCs w:val="28"/>
        </w:rPr>
        <w:t>2</w:t>
      </w:r>
      <w:r w:rsidR="001504B2" w:rsidRPr="00635403">
        <w:rPr>
          <w:rFonts w:ascii="PT Astra Serif" w:hAnsi="PT Astra Serif" w:cs="Times New Roman"/>
          <w:sz w:val="28"/>
          <w:szCs w:val="28"/>
        </w:rPr>
        <w:t xml:space="preserve">. Признать утратившими силу </w:t>
      </w:r>
      <w:r w:rsidR="00961C54" w:rsidRPr="00635403">
        <w:rPr>
          <w:rFonts w:ascii="PT Astra Serif" w:hAnsi="PT Astra Serif" w:cs="Times New Roman"/>
          <w:sz w:val="28"/>
          <w:szCs w:val="28"/>
        </w:rPr>
        <w:t>постан</w:t>
      </w:r>
      <w:r w:rsidR="008760EC" w:rsidRPr="00635403">
        <w:rPr>
          <w:rFonts w:ascii="PT Astra Serif" w:hAnsi="PT Astra Serif" w:cs="Times New Roman"/>
          <w:sz w:val="28"/>
          <w:szCs w:val="28"/>
        </w:rPr>
        <w:t>овление администрации Аткарского</w:t>
      </w:r>
      <w:r w:rsidR="00961C54" w:rsidRPr="00635403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  <w:r w:rsidR="00A85667" w:rsidRPr="00635403">
        <w:rPr>
          <w:rFonts w:ascii="PT Astra Serif" w:hAnsi="PT Astra Serif" w:cs="Times New Roman"/>
          <w:sz w:val="28"/>
          <w:szCs w:val="28"/>
        </w:rPr>
        <w:t>:</w:t>
      </w:r>
    </w:p>
    <w:p w:rsidR="001504B2" w:rsidRPr="00635403" w:rsidRDefault="00635403" w:rsidP="00635403">
      <w:pPr>
        <w:pStyle w:val="a3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635403">
        <w:rPr>
          <w:rFonts w:ascii="PT Astra Serif" w:hAnsi="PT Astra Serif" w:cs="Times New Roman"/>
          <w:sz w:val="28"/>
          <w:szCs w:val="28"/>
        </w:rPr>
        <w:t xml:space="preserve">       </w:t>
      </w:r>
      <w:r w:rsidR="00A85667" w:rsidRPr="00635403">
        <w:rPr>
          <w:rFonts w:ascii="PT Astra Serif" w:hAnsi="PT Astra Serif" w:cs="Times New Roman"/>
          <w:sz w:val="28"/>
          <w:szCs w:val="28"/>
        </w:rPr>
        <w:t>-</w:t>
      </w:r>
      <w:r w:rsidR="00961C54" w:rsidRPr="00635403">
        <w:rPr>
          <w:rFonts w:ascii="PT Astra Serif" w:hAnsi="PT Astra Serif" w:cs="Times New Roman"/>
          <w:sz w:val="28"/>
          <w:szCs w:val="28"/>
        </w:rPr>
        <w:t xml:space="preserve"> от </w:t>
      </w:r>
      <w:r w:rsidR="00A85667" w:rsidRPr="00635403">
        <w:rPr>
          <w:rFonts w:ascii="PT Astra Serif" w:hAnsi="PT Astra Serif" w:cs="Times New Roman"/>
          <w:sz w:val="28"/>
          <w:szCs w:val="28"/>
        </w:rPr>
        <w:t>10</w:t>
      </w:r>
      <w:r w:rsidR="00961C54" w:rsidRPr="00635403">
        <w:rPr>
          <w:rFonts w:ascii="PT Astra Serif" w:hAnsi="PT Astra Serif" w:cs="Times New Roman"/>
          <w:sz w:val="28"/>
          <w:szCs w:val="28"/>
        </w:rPr>
        <w:t>.0</w:t>
      </w:r>
      <w:r w:rsidR="00A85667" w:rsidRPr="00635403">
        <w:rPr>
          <w:rFonts w:ascii="PT Astra Serif" w:hAnsi="PT Astra Serif" w:cs="Times New Roman"/>
          <w:sz w:val="28"/>
          <w:szCs w:val="28"/>
        </w:rPr>
        <w:t>2</w:t>
      </w:r>
      <w:r w:rsidR="00961C54" w:rsidRPr="00635403">
        <w:rPr>
          <w:rFonts w:ascii="PT Astra Serif" w:hAnsi="PT Astra Serif" w:cs="Times New Roman"/>
          <w:sz w:val="28"/>
          <w:szCs w:val="28"/>
        </w:rPr>
        <w:t>.20</w:t>
      </w:r>
      <w:r w:rsidR="00A85667" w:rsidRPr="00635403">
        <w:rPr>
          <w:rFonts w:ascii="PT Astra Serif" w:hAnsi="PT Astra Serif" w:cs="Times New Roman"/>
          <w:sz w:val="28"/>
          <w:szCs w:val="28"/>
        </w:rPr>
        <w:t>14</w:t>
      </w:r>
      <w:r w:rsidR="00961C54" w:rsidRPr="00635403">
        <w:rPr>
          <w:rFonts w:ascii="PT Astra Serif" w:hAnsi="PT Astra Serif" w:cs="Times New Roman"/>
          <w:sz w:val="28"/>
          <w:szCs w:val="28"/>
        </w:rPr>
        <w:t xml:space="preserve">г. № </w:t>
      </w:r>
      <w:r w:rsidR="00A85667" w:rsidRPr="00635403">
        <w:rPr>
          <w:rFonts w:ascii="PT Astra Serif" w:hAnsi="PT Astra Serif" w:cs="Times New Roman"/>
          <w:sz w:val="28"/>
          <w:szCs w:val="28"/>
        </w:rPr>
        <w:t>319</w:t>
      </w:r>
      <w:r w:rsidR="00961C54" w:rsidRPr="00635403">
        <w:rPr>
          <w:rFonts w:ascii="PT Astra Serif" w:hAnsi="PT Astra Serif" w:cs="Times New Roman"/>
          <w:sz w:val="28"/>
          <w:szCs w:val="28"/>
        </w:rPr>
        <w:t xml:space="preserve"> «О</w:t>
      </w:r>
      <w:r w:rsidR="00A85667" w:rsidRPr="00635403">
        <w:rPr>
          <w:rFonts w:ascii="PT Astra Serif" w:hAnsi="PT Astra Serif" w:cs="Times New Roman"/>
          <w:sz w:val="28"/>
          <w:szCs w:val="28"/>
        </w:rPr>
        <w:t>б утверждении Положения о муниципальной комиссии по оценке последствий принятия решения о реорганизации или ликвидации муниципальной образовательной организации, подведомственной администрации Аткарского муниципального района Саратовской области»</w:t>
      </w:r>
      <w:r w:rsidR="00961C54" w:rsidRPr="00635403">
        <w:rPr>
          <w:rFonts w:ascii="PT Astra Serif" w:hAnsi="PT Astra Serif" w:cs="Times New Roman"/>
          <w:sz w:val="28"/>
          <w:szCs w:val="28"/>
        </w:rPr>
        <w:t>.</w:t>
      </w:r>
    </w:p>
    <w:p w:rsidR="001504B2" w:rsidRPr="00635403" w:rsidRDefault="00635403" w:rsidP="00635403">
      <w:pPr>
        <w:pStyle w:val="a3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635403">
        <w:rPr>
          <w:rFonts w:ascii="PT Astra Serif" w:hAnsi="PT Astra Serif" w:cs="Times New Roman"/>
          <w:sz w:val="28"/>
          <w:szCs w:val="28"/>
        </w:rPr>
        <w:t xml:space="preserve">       </w:t>
      </w:r>
      <w:r w:rsidR="00A85667" w:rsidRPr="00635403">
        <w:rPr>
          <w:rFonts w:ascii="PT Astra Serif" w:hAnsi="PT Astra Serif" w:cs="Times New Roman"/>
          <w:sz w:val="28"/>
          <w:szCs w:val="28"/>
        </w:rPr>
        <w:t>- 14.</w:t>
      </w:r>
      <w:r w:rsidR="00737441" w:rsidRPr="00635403">
        <w:rPr>
          <w:rFonts w:ascii="PT Astra Serif" w:hAnsi="PT Astra Serif" w:cs="Times New Roman"/>
          <w:sz w:val="28"/>
          <w:szCs w:val="28"/>
        </w:rPr>
        <w:t>04.2014 № 1084 «О внесении в Постановление администрации Аткарского муниципального района от 19.02.2014 г. № 319 «Об утверждении Положения о муниципальной комиссии по оценке последствий принятия решения о реорганизации или ликвидации муниципальной образовательной организации, подведомственной администрации Аткарского муниципального района»</w:t>
      </w:r>
    </w:p>
    <w:p w:rsidR="00F715A9" w:rsidRPr="00635403" w:rsidRDefault="00635403" w:rsidP="00635403">
      <w:pPr>
        <w:pStyle w:val="a3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635403">
        <w:rPr>
          <w:rFonts w:ascii="PT Astra Serif" w:hAnsi="PT Astra Serif" w:cs="Times New Roman"/>
          <w:sz w:val="28"/>
          <w:szCs w:val="28"/>
        </w:rPr>
        <w:t xml:space="preserve">       </w:t>
      </w:r>
      <w:r w:rsidR="002E35D4" w:rsidRPr="00635403">
        <w:rPr>
          <w:rFonts w:ascii="PT Astra Serif" w:hAnsi="PT Astra Serif" w:cs="Times New Roman"/>
          <w:sz w:val="28"/>
          <w:szCs w:val="28"/>
        </w:rPr>
        <w:t>3</w:t>
      </w:r>
      <w:r w:rsidR="000E42A9" w:rsidRPr="00635403">
        <w:rPr>
          <w:rFonts w:ascii="PT Astra Serif" w:hAnsi="PT Astra Serif" w:cs="Times New Roman"/>
          <w:sz w:val="28"/>
          <w:szCs w:val="28"/>
        </w:rPr>
        <w:t>.</w:t>
      </w:r>
      <w:r w:rsidR="002E35D4" w:rsidRPr="00635403">
        <w:rPr>
          <w:rFonts w:ascii="PT Astra Serif" w:hAnsi="PT Astra Serif" w:cs="Times New Roman"/>
          <w:sz w:val="28"/>
          <w:szCs w:val="28"/>
        </w:rPr>
        <w:t xml:space="preserve"> </w:t>
      </w:r>
      <w:r w:rsidR="00832951" w:rsidRPr="00635403">
        <w:rPr>
          <w:rFonts w:ascii="PT Astra Serif" w:hAnsi="PT Astra Serif" w:cs="Times New Roman"/>
          <w:sz w:val="28"/>
          <w:szCs w:val="28"/>
        </w:rPr>
        <w:t>Н</w:t>
      </w:r>
      <w:r w:rsidR="00961C54" w:rsidRPr="00635403">
        <w:rPr>
          <w:rFonts w:ascii="PT Astra Serif" w:hAnsi="PT Astra Serif" w:cs="Times New Roman"/>
          <w:sz w:val="28"/>
          <w:szCs w:val="28"/>
        </w:rPr>
        <w:t>ачальник</w:t>
      </w:r>
      <w:r w:rsidR="00832951" w:rsidRPr="00635403">
        <w:rPr>
          <w:rFonts w:ascii="PT Astra Serif" w:hAnsi="PT Astra Serif" w:cs="Times New Roman"/>
          <w:sz w:val="28"/>
          <w:szCs w:val="28"/>
        </w:rPr>
        <w:t>у Управления образования а</w:t>
      </w:r>
      <w:r w:rsidR="000E42A9" w:rsidRPr="00635403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832951" w:rsidRPr="00635403">
        <w:rPr>
          <w:rFonts w:ascii="PT Astra Serif" w:hAnsi="PT Astra Serif" w:cs="Times New Roman"/>
          <w:sz w:val="28"/>
          <w:szCs w:val="28"/>
        </w:rPr>
        <w:t>Аткарского муниципального района А.Ю. Красновой</w:t>
      </w:r>
      <w:r w:rsidR="000E42A9" w:rsidRPr="00635403">
        <w:rPr>
          <w:rFonts w:ascii="PT Astra Serif" w:hAnsi="PT Astra Serif" w:cs="Times New Roman"/>
          <w:sz w:val="28"/>
          <w:szCs w:val="28"/>
        </w:rPr>
        <w:t xml:space="preserve">  довести настоящее постановление до сведения руководителей образовательных</w:t>
      </w:r>
      <w:r w:rsidR="00961C54" w:rsidRPr="00635403">
        <w:rPr>
          <w:rFonts w:ascii="PT Astra Serif" w:hAnsi="PT Astra Serif" w:cs="Times New Roman"/>
          <w:sz w:val="28"/>
          <w:szCs w:val="28"/>
        </w:rPr>
        <w:t xml:space="preserve"> организаций, подведомственных Управлению образования </w:t>
      </w:r>
      <w:r w:rsidR="00832951" w:rsidRPr="00635403">
        <w:rPr>
          <w:rFonts w:ascii="PT Astra Serif" w:hAnsi="PT Astra Serif" w:cs="Times New Roman"/>
          <w:sz w:val="28"/>
          <w:szCs w:val="28"/>
        </w:rPr>
        <w:t>а</w:t>
      </w:r>
      <w:r w:rsidR="000E42A9" w:rsidRPr="00635403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832951" w:rsidRPr="00635403">
        <w:rPr>
          <w:rFonts w:ascii="PT Astra Serif" w:hAnsi="PT Astra Serif" w:cs="Times New Roman"/>
          <w:sz w:val="28"/>
          <w:szCs w:val="28"/>
        </w:rPr>
        <w:t>Аткарского муниципального района</w:t>
      </w:r>
      <w:r w:rsidR="000E42A9" w:rsidRPr="00635403">
        <w:rPr>
          <w:rFonts w:ascii="PT Astra Serif" w:hAnsi="PT Astra Serif" w:cs="Times New Roman"/>
          <w:sz w:val="28"/>
          <w:szCs w:val="28"/>
        </w:rPr>
        <w:t>.</w:t>
      </w:r>
    </w:p>
    <w:p w:rsidR="000E42A9" w:rsidRPr="00635403" w:rsidRDefault="00635403" w:rsidP="00635403">
      <w:pPr>
        <w:widowControl w:val="0"/>
        <w:spacing w:after="0"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635403">
        <w:rPr>
          <w:rFonts w:ascii="PT Astra Serif" w:hAnsi="PT Astra Serif" w:cs="Times New Roman"/>
          <w:sz w:val="28"/>
          <w:szCs w:val="28"/>
        </w:rPr>
        <w:t xml:space="preserve">       </w:t>
      </w:r>
      <w:r w:rsidR="002E35D4" w:rsidRPr="00635403">
        <w:rPr>
          <w:rFonts w:ascii="PT Astra Serif" w:hAnsi="PT Astra Serif" w:cs="Times New Roman"/>
          <w:sz w:val="28"/>
          <w:szCs w:val="28"/>
        </w:rPr>
        <w:t>4</w:t>
      </w:r>
      <w:r w:rsidR="00F715A9" w:rsidRPr="00635403">
        <w:rPr>
          <w:rFonts w:ascii="PT Astra Serif" w:hAnsi="PT Astra Serif" w:cs="Times New Roman"/>
          <w:sz w:val="28"/>
          <w:szCs w:val="28"/>
        </w:rPr>
        <w:t>.</w:t>
      </w:r>
      <w:r w:rsidR="00832951" w:rsidRPr="006354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32951" w:rsidRPr="0063540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32951" w:rsidRPr="00635403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7E44C3">
        <w:rPr>
          <w:rFonts w:ascii="PT Astra Serif" w:hAnsi="PT Astra Serif"/>
          <w:sz w:val="28"/>
          <w:szCs w:val="28"/>
        </w:rPr>
        <w:t xml:space="preserve"> </w:t>
      </w:r>
      <w:r w:rsidR="00832951" w:rsidRPr="00635403">
        <w:rPr>
          <w:rFonts w:ascii="PT Astra Serif" w:hAnsi="PT Astra Serif"/>
          <w:sz w:val="28"/>
          <w:szCs w:val="28"/>
        </w:rPr>
        <w:t xml:space="preserve">Л.В. </w:t>
      </w:r>
      <w:proofErr w:type="spellStart"/>
      <w:r w:rsidR="00832951" w:rsidRPr="00635403">
        <w:rPr>
          <w:rFonts w:ascii="PT Astra Serif" w:hAnsi="PT Astra Serif"/>
          <w:sz w:val="28"/>
          <w:szCs w:val="28"/>
        </w:rPr>
        <w:t>Шерешилову</w:t>
      </w:r>
      <w:proofErr w:type="spellEnd"/>
      <w:r w:rsidR="00832951" w:rsidRPr="00635403">
        <w:rPr>
          <w:rFonts w:ascii="PT Astra Serif" w:hAnsi="PT Astra Serif"/>
          <w:sz w:val="28"/>
          <w:szCs w:val="28"/>
        </w:rPr>
        <w:t>.</w:t>
      </w:r>
    </w:p>
    <w:p w:rsidR="00F715A9" w:rsidRPr="00635403" w:rsidRDefault="00635403" w:rsidP="00635403">
      <w:pPr>
        <w:pStyle w:val="a3"/>
        <w:ind w:left="-284"/>
        <w:jc w:val="both"/>
        <w:rPr>
          <w:rFonts w:ascii="PT Astra Serif" w:hAnsi="PT Astra Serif" w:cs="Times New Roman"/>
          <w:sz w:val="28"/>
          <w:szCs w:val="28"/>
        </w:rPr>
      </w:pPr>
      <w:r w:rsidRPr="00635403">
        <w:rPr>
          <w:rFonts w:ascii="PT Astra Serif" w:hAnsi="PT Astra Serif" w:cs="Times New Roman"/>
          <w:sz w:val="28"/>
          <w:szCs w:val="28"/>
        </w:rPr>
        <w:t xml:space="preserve">       </w:t>
      </w:r>
      <w:r w:rsidR="002E35D4" w:rsidRPr="00635403">
        <w:rPr>
          <w:rFonts w:ascii="PT Astra Serif" w:hAnsi="PT Astra Serif" w:cs="Times New Roman"/>
          <w:sz w:val="28"/>
          <w:szCs w:val="28"/>
        </w:rPr>
        <w:t>5</w:t>
      </w:r>
      <w:r w:rsidR="000E42A9" w:rsidRPr="00635403">
        <w:rPr>
          <w:rFonts w:ascii="PT Astra Serif" w:hAnsi="PT Astra Serif" w:cs="Times New Roman"/>
          <w:sz w:val="28"/>
          <w:szCs w:val="28"/>
        </w:rPr>
        <w:t>.</w:t>
      </w:r>
      <w:r w:rsidR="002E35D4" w:rsidRPr="00635403">
        <w:rPr>
          <w:rFonts w:ascii="PT Astra Serif" w:hAnsi="PT Astra Serif" w:cs="Times New Roman"/>
          <w:sz w:val="28"/>
          <w:szCs w:val="28"/>
        </w:rPr>
        <w:t xml:space="preserve"> </w:t>
      </w:r>
      <w:r w:rsidR="000E42A9" w:rsidRPr="00635403">
        <w:rPr>
          <w:rFonts w:ascii="PT Astra Serif" w:hAnsi="PT Astra Serif" w:cs="Times New Roman"/>
          <w:sz w:val="28"/>
          <w:szCs w:val="28"/>
        </w:rPr>
        <w:t>Настоящее постановление вступает в силу с момента его р</w:t>
      </w:r>
      <w:r w:rsidR="00961C54" w:rsidRPr="00635403">
        <w:rPr>
          <w:rFonts w:ascii="PT Astra Serif" w:hAnsi="PT Astra Serif" w:cs="Times New Roman"/>
          <w:sz w:val="28"/>
          <w:szCs w:val="28"/>
        </w:rPr>
        <w:t>азмещени</w:t>
      </w:r>
      <w:r w:rsidR="00832951" w:rsidRPr="00635403">
        <w:rPr>
          <w:rFonts w:ascii="PT Astra Serif" w:hAnsi="PT Astra Serif" w:cs="Times New Roman"/>
          <w:sz w:val="28"/>
          <w:szCs w:val="28"/>
        </w:rPr>
        <w:t>я</w:t>
      </w:r>
      <w:r w:rsidR="00961C54" w:rsidRPr="00635403">
        <w:rPr>
          <w:rFonts w:ascii="PT Astra Serif" w:hAnsi="PT Astra Serif" w:cs="Times New Roman"/>
          <w:sz w:val="28"/>
          <w:szCs w:val="28"/>
        </w:rPr>
        <w:t xml:space="preserve"> на официальном сайте </w:t>
      </w:r>
      <w:r w:rsidR="00832951" w:rsidRPr="00635403">
        <w:rPr>
          <w:rFonts w:ascii="PT Astra Serif" w:hAnsi="PT Astra Serif" w:cs="Times New Roman"/>
          <w:sz w:val="28"/>
          <w:szCs w:val="28"/>
        </w:rPr>
        <w:t>а</w:t>
      </w:r>
      <w:r w:rsidR="000E42A9" w:rsidRPr="00635403">
        <w:rPr>
          <w:rFonts w:ascii="PT Astra Serif" w:hAnsi="PT Astra Serif" w:cs="Times New Roman"/>
          <w:sz w:val="28"/>
          <w:szCs w:val="28"/>
        </w:rPr>
        <w:t xml:space="preserve">дминистрации </w:t>
      </w:r>
      <w:r w:rsidR="00832951" w:rsidRPr="00635403">
        <w:rPr>
          <w:rFonts w:ascii="PT Astra Serif" w:hAnsi="PT Astra Serif" w:cs="Times New Roman"/>
          <w:sz w:val="28"/>
          <w:szCs w:val="28"/>
        </w:rPr>
        <w:t xml:space="preserve">Аткарского </w:t>
      </w:r>
      <w:r w:rsidR="000E42A9" w:rsidRPr="00635403">
        <w:rPr>
          <w:rFonts w:ascii="PT Astra Serif" w:hAnsi="PT Astra Serif" w:cs="Times New Roman"/>
          <w:sz w:val="28"/>
          <w:szCs w:val="28"/>
        </w:rPr>
        <w:t xml:space="preserve">муниципального </w:t>
      </w:r>
      <w:r w:rsidR="00832951" w:rsidRPr="00635403">
        <w:rPr>
          <w:rFonts w:ascii="PT Astra Serif" w:hAnsi="PT Astra Serif" w:cs="Times New Roman"/>
          <w:sz w:val="28"/>
          <w:szCs w:val="28"/>
        </w:rPr>
        <w:t xml:space="preserve">района </w:t>
      </w:r>
      <w:r w:rsidR="002E35D4" w:rsidRPr="00635403">
        <w:rPr>
          <w:rFonts w:ascii="PT Astra Serif" w:hAnsi="PT Astra Serif" w:cs="Times New Roman"/>
          <w:sz w:val="28"/>
          <w:szCs w:val="28"/>
        </w:rPr>
        <w:t xml:space="preserve">Саратовской области </w:t>
      </w:r>
      <w:r w:rsidR="000E42A9" w:rsidRPr="00635403">
        <w:rPr>
          <w:rFonts w:ascii="PT Astra Serif" w:hAnsi="PT Astra Serif" w:cs="Times New Roman"/>
          <w:sz w:val="28"/>
          <w:szCs w:val="28"/>
        </w:rPr>
        <w:t>в информационно-телекоммуникационной сети «Интернет».</w:t>
      </w:r>
    </w:p>
    <w:p w:rsidR="00832951" w:rsidRPr="00635403" w:rsidRDefault="00832951" w:rsidP="00635403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635403" w:rsidRDefault="00635403" w:rsidP="00635403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403" w:rsidRPr="00635403" w:rsidRDefault="00635403" w:rsidP="00635403">
      <w:pPr>
        <w:ind w:left="-284"/>
        <w:rPr>
          <w:rFonts w:ascii="PT Astra Serif" w:hAnsi="PT Astra Serif"/>
          <w:b/>
          <w:sz w:val="28"/>
          <w:szCs w:val="28"/>
          <w:lang w:eastAsia="ar-SA"/>
        </w:rPr>
      </w:pPr>
      <w:r w:rsidRPr="00635403">
        <w:rPr>
          <w:rFonts w:ascii="PT Astra Serif" w:hAnsi="PT Astra Serif"/>
          <w:b/>
          <w:sz w:val="28"/>
          <w:szCs w:val="28"/>
          <w:lang w:eastAsia="ar-SA"/>
        </w:rPr>
        <w:t>Первый заместитель главы администрации</w:t>
      </w:r>
      <w:r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</w:t>
      </w:r>
      <w:r w:rsidRPr="00635403">
        <w:rPr>
          <w:rFonts w:ascii="PT Astra Serif" w:hAnsi="PT Astra Serif"/>
          <w:b/>
          <w:sz w:val="28"/>
          <w:szCs w:val="28"/>
          <w:lang w:eastAsia="ar-SA"/>
        </w:rPr>
        <w:t xml:space="preserve">      </w:t>
      </w:r>
      <w:r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Pr="00635403">
        <w:rPr>
          <w:rFonts w:ascii="PT Astra Serif" w:hAnsi="PT Astra Serif"/>
          <w:b/>
          <w:sz w:val="28"/>
          <w:szCs w:val="28"/>
          <w:lang w:eastAsia="ar-SA"/>
        </w:rPr>
        <w:t>К.А. Егоров</w:t>
      </w:r>
    </w:p>
    <w:p w:rsidR="006F0184" w:rsidRPr="00635403" w:rsidRDefault="006F0184" w:rsidP="00635403">
      <w:pPr>
        <w:ind w:left="-284"/>
        <w:rPr>
          <w:rFonts w:ascii="PT Astra Serif" w:hAnsi="PT Astra Serif"/>
          <w:b/>
          <w:sz w:val="28"/>
          <w:szCs w:val="28"/>
        </w:rPr>
      </w:pPr>
    </w:p>
    <w:p w:rsidR="002E35D4" w:rsidRDefault="002E35D4" w:rsidP="006354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F0184" w:rsidRDefault="006F0184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184" w:rsidRDefault="006F0184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6917" w:rsidRDefault="0070691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-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7E44C3" w:rsidRPr="007E44C3" w:rsidTr="007E44C3">
        <w:tc>
          <w:tcPr>
            <w:tcW w:w="4786" w:type="dxa"/>
          </w:tcPr>
          <w:p w:rsidR="007E44C3" w:rsidRPr="007E44C3" w:rsidRDefault="007E44C3" w:rsidP="007E44C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E44C3" w:rsidRPr="007E44C3" w:rsidRDefault="007E44C3" w:rsidP="007E44C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Приложение № 1 к </w:t>
            </w:r>
            <w:r w:rsidRPr="007E44C3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постановлению</w:t>
            </w:r>
          </w:p>
          <w:p w:rsidR="007E44C3" w:rsidRPr="007E44C3" w:rsidRDefault="007E44C3" w:rsidP="007E44C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E44C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администрации </w:t>
            </w:r>
            <w:proofErr w:type="gramStart"/>
            <w:r w:rsidRPr="007E44C3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7E44C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7E44C3" w:rsidRPr="007E44C3" w:rsidRDefault="007E44C3" w:rsidP="007E44C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E44C3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7E44C3" w:rsidRPr="003923CE" w:rsidRDefault="003923CE" w:rsidP="007E44C3">
            <w:pPr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15.11.2023</w:t>
            </w:r>
            <w:r w:rsidR="007E44C3" w:rsidRPr="007E44C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№ </w:t>
            </w:r>
            <w:r w:rsidRPr="003923CE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722</w:t>
            </w:r>
          </w:p>
        </w:tc>
      </w:tr>
    </w:tbl>
    <w:p w:rsidR="00961C54" w:rsidRDefault="00961C54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5A9" w:rsidRPr="00961AF6" w:rsidRDefault="00F715A9" w:rsidP="00F715A9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61AF6">
        <w:rPr>
          <w:rFonts w:ascii="PT Astra Serif" w:hAnsi="PT Astra Serif" w:cs="Times New Roman"/>
          <w:color w:val="000000" w:themeColor="text1"/>
          <w:sz w:val="28"/>
          <w:szCs w:val="28"/>
        </w:rPr>
        <w:t>ПОЛОЖЕНИЕ</w:t>
      </w:r>
    </w:p>
    <w:p w:rsidR="00F715A9" w:rsidRDefault="006F0184" w:rsidP="0083295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61AF6">
        <w:rPr>
          <w:rFonts w:ascii="PT Astra Serif" w:hAnsi="PT Astra Serif" w:cs="Times New Roman"/>
          <w:b/>
          <w:sz w:val="28"/>
          <w:szCs w:val="28"/>
        </w:rPr>
        <w:t>о муниципальной комиссии по оценки последствий принятия решения 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</w:t>
      </w:r>
      <w:r w:rsidR="009914C4" w:rsidRPr="00961AF6">
        <w:rPr>
          <w:rFonts w:ascii="PT Astra Serif" w:hAnsi="PT Astra Serif" w:cs="Times New Roman"/>
          <w:b/>
          <w:sz w:val="28"/>
          <w:szCs w:val="28"/>
        </w:rPr>
        <w:t>ения и подготовке ею</w:t>
      </w:r>
      <w:proofErr w:type="gramEnd"/>
      <w:r w:rsidR="009914C4" w:rsidRPr="00961AF6">
        <w:rPr>
          <w:rFonts w:ascii="PT Astra Serif" w:hAnsi="PT Astra Serif" w:cs="Times New Roman"/>
          <w:b/>
          <w:sz w:val="28"/>
          <w:szCs w:val="28"/>
        </w:rPr>
        <w:t xml:space="preserve"> заключений</w:t>
      </w:r>
    </w:p>
    <w:p w:rsidR="00D55366" w:rsidRPr="00961AF6" w:rsidRDefault="00D55366" w:rsidP="0083295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9889"/>
      </w:tblGrid>
      <w:tr w:rsidR="00961AF6" w:rsidRPr="00D55366" w:rsidTr="00D55366">
        <w:tc>
          <w:tcPr>
            <w:tcW w:w="9889" w:type="dxa"/>
          </w:tcPr>
          <w:p w:rsidR="00961AF6" w:rsidRPr="00D55366" w:rsidRDefault="00961AF6" w:rsidP="00961AF6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1. Общие положения</w:t>
            </w:r>
          </w:p>
          <w:p w:rsidR="00961AF6" w:rsidRPr="00D55366" w:rsidRDefault="00961AF6" w:rsidP="00961AF6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961AF6" w:rsidRPr="00D55366" w:rsidRDefault="00961AF6" w:rsidP="00961AF6">
            <w:pPr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1.1. </w:t>
            </w:r>
            <w:proofErr w:type="gramStart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Настоящее Положение </w:t>
            </w: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о муниципальной комиссии по оценки последствий принятия решения 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подготовке ею заключений </w:t>
            </w: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(далее - Положение) устанавливает процедуру создания и организацию деятельности комиссии по </w:t>
            </w: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оценки последствий принятия решения 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 комиссии по оценке последствий такого решения и подготовке ею заключений </w:t>
            </w: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(далее - Комиссия). 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Проведение оценки последствий принятия решения о реорганизации или ликвидации образовательной организации осуществляется в целях обеспечения государственных гарантий прав и свобод человека в сфере образования и создания условий для реализации права на образование.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Принятие решения </w:t>
            </w:r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ею заключений </w:t>
            </w: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допускается на основании положительного заключения</w:t>
            </w:r>
            <w:proofErr w:type="gramEnd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Комиссии.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1.2. В своей деятельности Комиссия руководствуется: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-Федеральным </w:t>
            </w:r>
            <w:hyperlink r:id="rId7" w:history="1">
              <w:r w:rsidRPr="00D55366">
                <w:rPr>
                  <w:rFonts w:ascii="PT Astra Serif" w:hAnsi="PT Astra Serif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Российской Федерации от 29.12.2012 N 273-ФЗ "Об образовании в Российской Федерации",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-Федеральным </w:t>
            </w:r>
            <w:hyperlink r:id="rId8" w:history="1">
              <w:r w:rsidRPr="00D55366">
                <w:rPr>
                  <w:rFonts w:ascii="PT Astra Serif" w:hAnsi="PT Astra Serif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от 24.07.1998 N 124-ФЗ "Об основных гарантиях прав ребенка в Российской Федерации",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-Гражданским кодексом Российской Федерации;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-Земельным кодексом Российской Федерации;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</w:t>
            </w:r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Правительства Саратовской области  от 03 июля 2023 года № 584-П «Об утверждении Положения о порядке проведения оценки последствий принятия решения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заключений.»</w:t>
            </w: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-нормативными правовыми актами органов местного самоуправления Аткарского муниципального района.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1.3. 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Оценка последствий принятия решения 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ею заключений, осуществляется и регулируется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 нормативными правовыми актами в сфере образования в зависимости от типа образовательной организации по следующим критериям: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1)для дошкольной образовательной организации: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а) обеспечение общедоступности и бесплатности в соответствии с федеральным государственным образовательным стандартом дошкольного образования;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б) предоставления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в) территориальная доступность получения образовательных услуг, в том числе путем организации транспортного сопровождения.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г) обеспечение безопасных условий обучения, воспитания обучающихся, присмотра и ухода 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обучающимися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, их содержания в соответствии с установленными нормами, обеспечивающими жизнь и здоровье обучающихся, работников образовательной организации;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2) для общеобразовательной организации: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а) обеспечение общедоступности и бесплатности в соответствии с федеральными государственными образовательными стандартами начального общего, основного общего и (или) среднего общего образования;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б) предоставления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в) территориальная доступность получения образовательных услуг, в том числе путем организации транспортного сопровождения.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г) обеспечение безопасных условий обучения, воспитания обучающихся, присмотра и ухода 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обучающимися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, их содержания в соответствии с установленными нормами, обеспечивающими жизнь и здоровье обучающихся, работников образовательной организации;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spell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3) для организации дополнительного образования: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а)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б) обеспечение безопасных условий обучения, воспитания обучающихся, присмотра и ухода 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обучающимися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, их содержания в соответствии с установленными нормами, обеспечивающими жизнь и здоровье обучающихся, работников образовательной организации;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в) наличие гарантии по продолжению выполнения социально значимых функций, реализуемых муниципальной образовательной организацией;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г)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      </w:r>
          </w:p>
          <w:p w:rsidR="00961AF6" w:rsidRPr="00D55366" w:rsidRDefault="00961AF6" w:rsidP="00961AF6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2. Задачи Комиссии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2.1. </w:t>
            </w:r>
            <w:proofErr w:type="gramStart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Проведение оценки последствий принятия решения </w:t>
            </w:r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 </w:t>
            </w: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 соответствии</w:t>
            </w:r>
            <w:proofErr w:type="gramEnd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с критериями, установленными в п. 1.3 Положения.</w:t>
            </w:r>
          </w:p>
          <w:p w:rsidR="00961AF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2.2. Подготовка заключения по оценке последствий принимаемого решения.</w:t>
            </w:r>
          </w:p>
          <w:p w:rsidR="00D55366" w:rsidRPr="00D55366" w:rsidRDefault="00D5536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961AF6" w:rsidRDefault="00961AF6" w:rsidP="00961AF6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3. Порядок создания, состав, деятельность и работа комиссии</w:t>
            </w:r>
          </w:p>
          <w:p w:rsidR="00D55366" w:rsidRPr="00D55366" w:rsidRDefault="00D55366" w:rsidP="00961AF6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961AF6" w:rsidRPr="00D55366" w:rsidRDefault="00961AF6" w:rsidP="00961AF6">
            <w:pPr>
              <w:pStyle w:val="ConsPlusTitle"/>
              <w:ind w:firstLine="540"/>
              <w:jc w:val="both"/>
              <w:outlineLvl w:val="1"/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  <w:t xml:space="preserve">3.1. </w:t>
            </w:r>
            <w:proofErr w:type="gramStart"/>
            <w:r w:rsidRPr="00D55366"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  <w:t xml:space="preserve">Проведение оценки последствий принятия решения </w:t>
            </w:r>
            <w:r w:rsidRPr="00D55366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ею заключений, </w:t>
            </w:r>
            <w:r w:rsidRPr="00D55366"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  <w:t>осуществляется муниципальной</w:t>
            </w:r>
            <w:proofErr w:type="gramEnd"/>
            <w:r w:rsidRPr="00D55366"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  <w:t xml:space="preserve"> комиссией, создаваемой органом местного самоуправления, осуществляющим функции и полномочия учредителя муниципальной образовательной организации.</w:t>
            </w:r>
          </w:p>
          <w:p w:rsidR="00961AF6" w:rsidRPr="00D55366" w:rsidRDefault="00961AF6" w:rsidP="00961AF6">
            <w:pPr>
              <w:pStyle w:val="ConsPlusTitle"/>
              <w:ind w:firstLine="540"/>
              <w:jc w:val="both"/>
              <w:outlineLvl w:val="1"/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  <w:t>Положение о муниципальной комиссии, и её персональный состав, утверждается муниципальным правовым актом органа местного самоуправления муниципального района, осуществляющего функции и полномочия учредителя муниципальной образовательной организации.</w:t>
            </w:r>
          </w:p>
          <w:p w:rsidR="00961AF6" w:rsidRPr="00D55366" w:rsidRDefault="00961AF6" w:rsidP="00961AF6">
            <w:pPr>
              <w:pStyle w:val="ConsPlusTitle"/>
              <w:ind w:firstLine="540"/>
              <w:jc w:val="both"/>
              <w:outlineLvl w:val="1"/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b w:val="0"/>
                <w:color w:val="000000" w:themeColor="text1"/>
                <w:sz w:val="28"/>
                <w:szCs w:val="28"/>
              </w:rPr>
              <w:t>Минимальное количество членов муниципальной комиссии составляет семь человек с учетом председателя муниципальной комиссии.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3.1. Комиссию возглавляет председатель, который осуществляет общее руководство деятельности комиссии, обеспечивает коллегиальность в обсуждении спорных вопросов, распределяет обязанности и дает поручения членам комиссии.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 отсутствие председателя его функции исполняет заместитель председателя комиссии.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В состав муниципальной комиссии включаются: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- представители органа местного самоуправления Аткарского муниципального района, осуществляющего функции и полномочия учредителя (по согласованию); 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- представители муниципальной образовательной организации, в отношении которой принимается решение (по согласованию); 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- представители исполнительного органа Саратовской области, осуществляющего переданные Российской Федерацией полномочия по государственному контролю (надзору) в сфере образования (по согласованию). 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3.2.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      </w:r>
          </w:p>
          <w:p w:rsidR="00961AF6" w:rsidRPr="00D55366" w:rsidRDefault="00961AF6" w:rsidP="00961AF6">
            <w:pPr>
              <w:pStyle w:val="ConsPlusNormal"/>
              <w:tabs>
                <w:tab w:val="left" w:pos="567"/>
              </w:tabs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Для оценки последствий принятия решения, комиссии вправе привлекать в установленном порядке (по согласованию) экспертов (специалистов). Приглашенные специалисты проводят свою работу на добровольной и безвозмездной основе.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3.3. Комиссия проводит заседания по мере необходимости. Комиссия созывается и проводится председателем. Заседание Комиссии правомочно при наличии кворума, который составляет не менее двух третей членов состава Комиссии.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Комиссия для выполнения возложенных на нее функций при решении вопросов, входящих в ее компетенцию, имеет право: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- запрашивать документы, материалы и информацию, необходимые доля принятия решения по рассматриваемым вопросам, и устанавливать сроки их представления.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3.4. Заявление и документы, не отвечающие требованиям, указанные в</w:t>
            </w:r>
            <w:hyperlink w:anchor="P127" w:history="1">
              <w:r w:rsidRPr="00D55366">
                <w:rPr>
                  <w:rFonts w:ascii="PT Astra Serif" w:hAnsi="PT Astra Serif" w:cs="Times New Roman"/>
                  <w:color w:val="000000" w:themeColor="text1"/>
                  <w:sz w:val="28"/>
                  <w:szCs w:val="28"/>
                </w:rPr>
                <w:t xml:space="preserve"> разделе 4</w:t>
              </w:r>
            </w:hyperlink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настоящего Положения, возвращаются заявителю Комиссией не позднее 3-х рабочих дней со дня их представления.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3.5. В случае соответствия комплекта документов требованиям, указанным в </w:t>
            </w:r>
            <w:r w:rsidRPr="00D55366">
              <w:rPr>
                <w:rFonts w:ascii="PT Astra Serif" w:hAnsi="PT Astra Serif"/>
                <w:sz w:val="28"/>
                <w:szCs w:val="28"/>
              </w:rPr>
              <w:t xml:space="preserve">разделе 4 </w:t>
            </w: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настоящего Положения, секретарь Комиссии в течение 3-х рабочих дней передает представленный пакет документов председателю Комиссии для рассмотрения.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Председатель Комиссии назначает дату заседания Комиссии не позднее 2-х рабочих дней со дня поступления к нему комплекта документов.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3.6. Организацию работы комиссии осуществляет секретарь.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Секретарь муниципальной комиссии: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а) обеспечивает подготовку материалов к заседаниям муниципальной комиссии;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б) уведомляет членов муниципальной комиссии о проведении заседания муниципальной комиссии;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в) ведет протоколы заседания муниципальной комиссии;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г) готовит запросы и обобщение материалов, необходимых для работы муниципальной комиссии;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) доводит решения муниципальной комиссии до сведения заинтересованных лиц, контролирует исполнение решений муниципальной комиссии;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е) подписывает выписки из протоколов муниципальной комиссии;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ж) осуществляет иные действия по поручению председателя муниципальной комиссии;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3.7. По итогам работы комиссии оформляется соответствующее заключение (положительное или отрицательное), которое подписывается участвующими в заседании членами комиссии. Член комиссии, не согласный с принятым решением, имеет право в письменной форме изложить свое особое мнение, которое прилагается к заключению комиссии.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961AF6" w:rsidRDefault="00961AF6" w:rsidP="00961AF6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4. Перечень документов</w:t>
            </w:r>
            <w:bookmarkStart w:id="0" w:name="P84"/>
            <w:bookmarkStart w:id="1" w:name="P104"/>
            <w:bookmarkEnd w:id="0"/>
            <w:bookmarkEnd w:id="1"/>
          </w:p>
          <w:p w:rsidR="00D55366" w:rsidRPr="00D55366" w:rsidRDefault="00D55366" w:rsidP="00961AF6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4.1. </w:t>
            </w:r>
            <w:proofErr w:type="gramStart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Оценка последствий принятия решения о </w:t>
            </w:r>
            <w:r w:rsidRPr="00D55366">
              <w:rPr>
                <w:rFonts w:ascii="PT Astra Serif" w:hAnsi="PT Astra Serif" w:cs="Times New Roman"/>
                <w:sz w:val="28"/>
                <w:szCs w:val="28"/>
              </w:rPr>
              <w:t>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подготовке ею заключений, проводится на основании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 следующих документов:</w:t>
            </w:r>
          </w:p>
          <w:p w:rsidR="00961AF6" w:rsidRPr="00D55366" w:rsidRDefault="00961AF6" w:rsidP="00961AF6">
            <w:pPr>
              <w:pStyle w:val="ConsPlusNormal"/>
              <w:numPr>
                <w:ilvl w:val="0"/>
                <w:numId w:val="2"/>
              </w:numPr>
              <w:ind w:left="0"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Предложения органа местного самоуправления Аткарского муниципального района, осуществляющего функции и полномочия учредителя соответствующей образовательной организации, о реконструкции, </w:t>
            </w: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модернизации, об изменении назначения</w:t>
            </w:r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, о реорганизации или ликвидации муниципальной образовательной организации. </w:t>
            </w:r>
          </w:p>
          <w:p w:rsidR="00961AF6" w:rsidRPr="00D55366" w:rsidRDefault="00961AF6" w:rsidP="00961AF6">
            <w:pPr>
              <w:pStyle w:val="ConsPlusNormal"/>
              <w:numPr>
                <w:ilvl w:val="0"/>
                <w:numId w:val="2"/>
              </w:numPr>
              <w:ind w:left="0" w:firstLine="54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Пояснительная записка, в которой указываются:</w:t>
            </w:r>
          </w:p>
          <w:p w:rsidR="00961AF6" w:rsidRPr="00D55366" w:rsidRDefault="00961AF6" w:rsidP="00961AF6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полное наименование объекта образования (образовательной организации), юридический и фактический адреса, предмет и основные цели деятельности образовательной организации;</w:t>
            </w:r>
          </w:p>
          <w:p w:rsidR="00961AF6" w:rsidRPr="00D55366" w:rsidRDefault="00961AF6" w:rsidP="00961AF6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обоснование причин, необходимости и целесообразности принятия решения о реконструкции, модернизации, об изменении, реорганизации или ликвидации образовательной организации.</w:t>
            </w:r>
          </w:p>
          <w:p w:rsidR="00961AF6" w:rsidRPr="00D55366" w:rsidRDefault="00961AF6" w:rsidP="00961AF6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обоснование возможности продолжения оказания социальных услуг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после реконструкции, модернизации, об изменении, реорганизации или ликвидации образовательной организации в объеме, не менее чем объем таких услуг, предоставляемых с использованием объекта до принятия соответствующего решения;</w:t>
            </w:r>
            <w:proofErr w:type="gramEnd"/>
          </w:p>
          <w:p w:rsidR="00961AF6" w:rsidRPr="00D55366" w:rsidRDefault="00961AF6" w:rsidP="00961AF6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предложения о мерах, которые возможно и (или) предполагается предпринимать для соблюдения установленных действующим законодательством прав несовершеннолетних на обеспечение жизнедеятельности, образования, развития, отдыха и оздоровления у детей, их социальной защиты и социального обслуживания.</w:t>
            </w:r>
          </w:p>
          <w:p w:rsidR="00961AF6" w:rsidRPr="00D55366" w:rsidRDefault="00961AF6" w:rsidP="00961AF6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финансово-экономическое обоснование предлагаемых изменений;</w:t>
            </w:r>
          </w:p>
          <w:p w:rsidR="00961AF6" w:rsidRPr="00D55366" w:rsidRDefault="00961AF6" w:rsidP="00961AF6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документы, подтверждающие учет мнения жителей сельского поселения, в случае проведения реорганизации или ликвидации муниципальной общеобразовательной организации, расположенной в данном сельском поселении.</w:t>
            </w:r>
          </w:p>
          <w:p w:rsidR="00961AF6" w:rsidRDefault="00961AF6" w:rsidP="00961AF6">
            <w:pPr>
              <w:pStyle w:val="ConsPlusNormal"/>
              <w:ind w:firstLine="54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5. Порядок подготовки комиссией заключения</w:t>
            </w:r>
          </w:p>
          <w:p w:rsidR="00D55366" w:rsidRPr="00D55366" w:rsidRDefault="00D55366" w:rsidP="00961AF6">
            <w:pPr>
              <w:pStyle w:val="ConsPlusNormal"/>
              <w:ind w:firstLine="54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5.1. Оценка последствий принятия решения </w:t>
            </w: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осуществляется комиссией, исходя из критериев, указанных в пункте 1.3. настоящего Положения, посредством: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1) оценки качества деятельности и уровня материально-технического и кадрового обеспечения образовательной организации;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2) оценки соблюдения установленных действующим законодательством требований и норм, установленных в отношении образовательной организации соответствующего типа;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3) оценки соблюдения установленных действующим законодательством гарантий на перевод совершеннолетних обучающихся с их согласия и несовершеннолетних обучающихся с согласия их родителе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й(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4) оценки экономической обоснованности реорганизации или ликвидации образовательной организации;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По результатам рассмотрения представленных в комиссию документов комиссия принимает одно из следующих решений: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о возможности проведения реконструкции, модернизации, изменения назначения или ликвидации объекта образования, являющегося муниципальной собственностью Аткарского муниципального района, а так же реорганизации или ликвидации образовательной организации;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о невозможности проведения реконструкции, модернизации, изменения назначения или ликвидации объекта образования, являющегося муниципальной собственностью Аткарского муниципального района, а так же реорганизации или ликвидации образовательной организации;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Решение комиссии оформляется заключением, которое подписывается всеми членами комиссии.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Положительное заключение дается при одновременном соблюдении следующих условий: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- соблюдение </w:t>
            </w:r>
            <w:proofErr w:type="gramStart"/>
            <w:r w:rsidRPr="00D55366">
              <w:rPr>
                <w:rFonts w:ascii="PT Astra Serif" w:hAnsi="PT Astra Serif" w:cs="Times New Roman"/>
                <w:sz w:val="28"/>
                <w:szCs w:val="28"/>
              </w:rPr>
              <w:t>критериев оценки последствий принятия решения</w:t>
            </w:r>
            <w:proofErr w:type="gramEnd"/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 о реконструкции, модернизации, об изменении назначения, или о ликвидации объекта социальной инфраструктуры для детей в сфере образования, являющегося муниципальной собственностью Аткарского муниципального района, а также о реорганизации или ликвидации муниципальной образовательной организации, установленных пунктом 1.3. настоящего Положения;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- установление возможности надлежащего обеспечения деятельности в сфере образования, соблюдения законных прав и интересов работников образовательных организаций и обучающихся в случае принятия положительного решения;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>-комиссия должна вынести решение в течение тридцати календарных дней со дня внесения учредителем образовательной организации в комиссию предложения.</w:t>
            </w:r>
          </w:p>
          <w:p w:rsidR="00961AF6" w:rsidRPr="00D55366" w:rsidRDefault="00961AF6" w:rsidP="00961AF6">
            <w:pPr>
              <w:pStyle w:val="ConsPlusNormal"/>
              <w:ind w:firstLine="5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sz w:val="28"/>
                <w:szCs w:val="28"/>
              </w:rPr>
              <w:t xml:space="preserve">В случае привлечения экспертов (специалистов) для оценки последствий принятия решения по критериям, установленным пунктом 1.3 Положения, председатель комиссии вправе продлить срок подготовки заключения, но не более чем на тридцать календарных дней. </w:t>
            </w:r>
          </w:p>
          <w:p w:rsidR="00961AF6" w:rsidRPr="00D55366" w:rsidRDefault="00961AF6" w:rsidP="00961AF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bookmarkStart w:id="2" w:name="P127"/>
            <w:bookmarkEnd w:id="2"/>
            <w:r w:rsidRPr="00D5536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6. Порядок обжалования решений, действий (бездействия) комиссии</w:t>
            </w:r>
          </w:p>
          <w:p w:rsidR="00961AF6" w:rsidRPr="00D55366" w:rsidRDefault="00961AF6" w:rsidP="00961AF6">
            <w:pPr>
              <w:pStyle w:val="ConsPlusNorma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D553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6.1. Лица, права и свободы которых нарушены решениями, действиями (бездействиями) комиссии, вправе обжаловать их в установленном законом порядке</w:t>
            </w:r>
          </w:p>
          <w:p w:rsidR="00961AF6" w:rsidRPr="00D55366" w:rsidRDefault="00961AF6" w:rsidP="00D55366">
            <w:pP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61AF6" w:rsidRDefault="00961AF6" w:rsidP="00832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366" w:rsidRDefault="00D55366" w:rsidP="00832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366" w:rsidRDefault="00D55366" w:rsidP="00832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366" w:rsidRDefault="00D55366" w:rsidP="00832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2555" w:rsidRDefault="00C52555" w:rsidP="00832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2555" w:rsidRDefault="00C52555" w:rsidP="00832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2555" w:rsidRPr="00832951" w:rsidRDefault="00C52555" w:rsidP="008329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C52555" w:rsidRPr="00C52555" w:rsidTr="00C52555">
        <w:tc>
          <w:tcPr>
            <w:tcW w:w="4786" w:type="dxa"/>
          </w:tcPr>
          <w:p w:rsidR="00C52555" w:rsidRPr="00C52555" w:rsidRDefault="00C52555" w:rsidP="00DA03C2">
            <w:pPr>
              <w:pStyle w:val="ConsPlusNormal"/>
              <w:jc w:val="right"/>
              <w:outlineLvl w:val="1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C52555" w:rsidRPr="00C52555" w:rsidRDefault="00C52555" w:rsidP="00C52555">
            <w:pPr>
              <w:pStyle w:val="ConsPlusNormal"/>
              <w:outlineLvl w:val="1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C5255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Приложение № 2 к постановлению</w:t>
            </w:r>
          </w:p>
          <w:p w:rsidR="00C52555" w:rsidRPr="00C52555" w:rsidRDefault="00C52555" w:rsidP="00C52555">
            <w:pPr>
              <w:pStyle w:val="ConsPlusNormal"/>
              <w:outlineLvl w:val="1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C5255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дминистрации </w:t>
            </w:r>
            <w:proofErr w:type="gramStart"/>
            <w:r w:rsidRPr="00C5255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муниципального</w:t>
            </w:r>
            <w:proofErr w:type="gramEnd"/>
          </w:p>
          <w:p w:rsidR="00C52555" w:rsidRPr="00C52555" w:rsidRDefault="00C52555" w:rsidP="00C52555">
            <w:pPr>
              <w:pStyle w:val="ConsPlusNormal"/>
              <w:outlineLvl w:val="1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C5255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айона</w:t>
            </w:r>
          </w:p>
          <w:p w:rsidR="00C52555" w:rsidRPr="00C52555" w:rsidRDefault="00C52555" w:rsidP="00C52555">
            <w:pPr>
              <w:pStyle w:val="ConsPlusNormal"/>
              <w:outlineLvl w:val="1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C52555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От ______________ № _______</w:t>
            </w:r>
          </w:p>
        </w:tc>
      </w:tr>
    </w:tbl>
    <w:p w:rsidR="00F715A9" w:rsidRPr="00F24DB0" w:rsidRDefault="0069189E" w:rsidP="00DA03C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4D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1C54" w:rsidRPr="00F715A9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C52555" w:rsidRDefault="00F715A9" w:rsidP="00221ABE">
      <w:pPr>
        <w:pStyle w:val="ConsPlusNonforma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bookmarkStart w:id="3" w:name="P204"/>
      <w:bookmarkEnd w:id="3"/>
      <w:r w:rsidRPr="00C5255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ЗАКЛЮЧЕНИЕ</w:t>
      </w:r>
    </w:p>
    <w:p w:rsidR="00D741EF" w:rsidRPr="00C52555" w:rsidRDefault="00D741EF" w:rsidP="00221ABE">
      <w:pPr>
        <w:pStyle w:val="ConsPlusNonformat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715A9" w:rsidRPr="00846D06" w:rsidRDefault="00F715A9" w:rsidP="00221ABE">
      <w:pPr>
        <w:pStyle w:val="ConsPlusNonforma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по оценке последствий принятия решения</w:t>
      </w:r>
      <w:r w:rsidR="00846D06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 реконструкции, модернизации, об изменении</w:t>
      </w:r>
      <w:r w:rsidR="00846D06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на</w:t>
      </w:r>
      <w:r w:rsidR="00846D06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значения или о ликвидации объекта социальной</w:t>
      </w:r>
    </w:p>
    <w:p w:rsidR="00F715A9" w:rsidRPr="00846D06" w:rsidRDefault="00F715A9" w:rsidP="00221ABE">
      <w:pPr>
        <w:pStyle w:val="ConsPlusNonforma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инфраструктуры для детей, </w:t>
      </w:r>
      <w:proofErr w:type="gramStart"/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являющегося</w:t>
      </w:r>
      <w:proofErr w:type="gramEnd"/>
      <w:r w:rsidR="00F24DB0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собственностью, о реорганизации</w:t>
      </w:r>
      <w:r w:rsidR="00F24DB0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или ликвидации муниципальных образовательных</w:t>
      </w:r>
    </w:p>
    <w:p w:rsidR="00F715A9" w:rsidRPr="00846D06" w:rsidRDefault="00F715A9" w:rsidP="00221ABE">
      <w:pPr>
        <w:pStyle w:val="ConsPlusNonforma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организаций, а также по оценке заключения</w:t>
      </w:r>
      <w:r w:rsidR="008F361D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образовательной организацией,</w:t>
      </w:r>
      <w:r w:rsidR="008F361D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образующей социальную инфраструктуру</w:t>
      </w:r>
    </w:p>
    <w:p w:rsidR="00F715A9" w:rsidRPr="00846D06" w:rsidRDefault="00BE348F" w:rsidP="00221ABE">
      <w:pPr>
        <w:pStyle w:val="ConsPlusNonforma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для детей, договора аренды или</w:t>
      </w:r>
      <w:r w:rsidR="00F715A9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безвозмездного</w:t>
      </w: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715A9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пользования закрепленных за ней объектов</w:t>
      </w:r>
      <w:r w:rsidR="008F361D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715A9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собственности муниципальных образовательных</w:t>
      </w:r>
    </w:p>
    <w:p w:rsidR="00F715A9" w:rsidRPr="00846D06" w:rsidRDefault="00F715A9" w:rsidP="00221ABE">
      <w:pPr>
        <w:pStyle w:val="ConsPlusNonforma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организаций </w:t>
      </w:r>
      <w:r w:rsidR="008F361D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Аткарского</w:t>
      </w:r>
      <w:r w:rsidR="00DA03C2" w:rsidRPr="00846D0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03C2" w:rsidRPr="00846D06" w:rsidRDefault="00DA03C2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г. Аткарск                                                                          «__» __________ 2023 г.  </w:t>
      </w:r>
    </w:p>
    <w:p w:rsidR="00F715A9" w:rsidRPr="00846D06" w:rsidRDefault="00DA03C2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</w:p>
    <w:p w:rsidR="000876F4" w:rsidRPr="00846D06" w:rsidRDefault="000876F4" w:rsidP="000876F4">
      <w:pPr>
        <w:pStyle w:val="a8"/>
        <w:pBdr>
          <w:bottom w:val="single" w:sz="12" w:space="1" w:color="auto"/>
        </w:pBdr>
        <w:ind w:left="0" w:firstLine="708"/>
        <w:jc w:val="both"/>
        <w:rPr>
          <w:rFonts w:ascii="PT Astra Serif" w:hAnsi="PT Astra Serif"/>
          <w:sz w:val="24"/>
        </w:rPr>
      </w:pPr>
      <w:r w:rsidRPr="00846D06">
        <w:rPr>
          <w:rFonts w:ascii="PT Astra Serif" w:hAnsi="PT Astra Serif"/>
          <w:sz w:val="24"/>
        </w:rPr>
        <w:t xml:space="preserve">Комиссия, созданная на основании постановления администрации Аткарского муниципального района Саратовской области от «__» ________20__ года №  ____       </w:t>
      </w:r>
    </w:p>
    <w:p w:rsidR="000876F4" w:rsidRPr="00846D06" w:rsidRDefault="000876F4" w:rsidP="000876F4">
      <w:pPr>
        <w:pStyle w:val="a8"/>
        <w:pBdr>
          <w:bottom w:val="single" w:sz="12" w:space="1" w:color="auto"/>
        </w:pBdr>
        <w:ind w:left="0" w:firstLine="708"/>
        <w:jc w:val="both"/>
        <w:rPr>
          <w:rFonts w:ascii="PT Astra Serif" w:hAnsi="PT Astra Serif"/>
          <w:sz w:val="24"/>
        </w:rPr>
      </w:pPr>
    </w:p>
    <w:p w:rsidR="000876F4" w:rsidRPr="00846D06" w:rsidRDefault="000876F4" w:rsidP="000876F4">
      <w:pPr>
        <w:pStyle w:val="a8"/>
        <w:ind w:left="0"/>
        <w:jc w:val="center"/>
        <w:rPr>
          <w:rFonts w:ascii="PT Astra Serif" w:hAnsi="PT Astra Serif"/>
          <w:sz w:val="24"/>
        </w:rPr>
      </w:pPr>
      <w:r w:rsidRPr="00846D06">
        <w:rPr>
          <w:rFonts w:ascii="PT Astra Serif" w:hAnsi="PT Astra Serif"/>
          <w:sz w:val="24"/>
        </w:rPr>
        <w:t>(наименование нормативного документа)</w:t>
      </w:r>
    </w:p>
    <w:p w:rsidR="00F715A9" w:rsidRPr="00846D06" w:rsidRDefault="00BE348F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В составе:</w:t>
      </w:r>
    </w:p>
    <w:p w:rsidR="00F715A9" w:rsidRPr="00846D06" w:rsidRDefault="00F715A9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Председатель комиссии:</w:t>
      </w:r>
    </w:p>
    <w:p w:rsidR="00F715A9" w:rsidRPr="00846D06" w:rsidRDefault="000876F4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Заместитель председателя комиссии</w:t>
      </w:r>
    </w:p>
    <w:p w:rsidR="000876F4" w:rsidRPr="00846D06" w:rsidRDefault="000876F4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Секретарь комиссии</w:t>
      </w:r>
    </w:p>
    <w:p w:rsidR="00F715A9" w:rsidRPr="00846D06" w:rsidRDefault="00F715A9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Члены комиссии:</w:t>
      </w:r>
    </w:p>
    <w:p w:rsidR="00F715A9" w:rsidRPr="00846D06" w:rsidRDefault="00BE348F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В соответствии с Федеральным законом от 24 июля 1998 года № 124-ФЗ «Об основных гарантиях прав ребенка в Российской Федерации», от 29 декабря 2012 г. № 273-ФЗ «Об образовании в Российской Федерации» проведена оценка последствий принятия решения ____________</w:t>
      </w:r>
      <w:r w:rsidR="005C6052"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____________</w:t>
      </w: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___________________</w:t>
      </w:r>
    </w:p>
    <w:p w:rsidR="00BE348F" w:rsidRPr="00846D06" w:rsidRDefault="00BE348F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                                                                      (наимено</w:t>
      </w:r>
      <w:r w:rsidR="000876F4"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вание объекта)</w:t>
      </w:r>
    </w:p>
    <w:p w:rsidR="000876F4" w:rsidRPr="00846D06" w:rsidRDefault="000876F4" w:rsidP="00F715A9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>Расположенного по адресу</w:t>
      </w:r>
      <w:proofErr w:type="gramStart"/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:</w:t>
      </w:r>
      <w:proofErr w:type="gramEnd"/>
      <w:r w:rsidRPr="00846D0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_______________________________________________</w:t>
      </w:r>
    </w:p>
    <w:p w:rsidR="000876F4" w:rsidRPr="00846D06" w:rsidRDefault="000876F4" w:rsidP="000876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46D06">
        <w:rPr>
          <w:rFonts w:ascii="PT Astra Serif" w:hAnsi="PT Astra Serif" w:cs="Times New Roman"/>
          <w:sz w:val="24"/>
          <w:szCs w:val="24"/>
        </w:rPr>
        <w:t xml:space="preserve">    Рассмотрены и проанализированы следующие  представленные документы:</w:t>
      </w:r>
    </w:p>
    <w:p w:rsidR="000876F4" w:rsidRPr="00846D06" w:rsidRDefault="000876F4" w:rsidP="000876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46D06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6F4" w:rsidRPr="00846D06" w:rsidRDefault="000876F4" w:rsidP="000876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46D06">
        <w:rPr>
          <w:rFonts w:ascii="PT Astra Serif" w:hAnsi="PT Astra Serif" w:cs="Times New Roman"/>
          <w:sz w:val="24"/>
          <w:szCs w:val="24"/>
        </w:rPr>
        <w:t>Комиссия установила следующее:</w:t>
      </w:r>
    </w:p>
    <w:p w:rsidR="000876F4" w:rsidRPr="00846D06" w:rsidRDefault="000876F4" w:rsidP="002B2BDB">
      <w:pPr>
        <w:pStyle w:val="ConsPlusNonformat"/>
        <w:jc w:val="both"/>
        <w:rPr>
          <w:rFonts w:ascii="PT Astra Serif" w:hAnsi="PT Astra Serif"/>
          <w:color w:val="505050"/>
          <w:sz w:val="24"/>
          <w:szCs w:val="24"/>
        </w:rPr>
      </w:pPr>
      <w:r w:rsidRPr="00846D06">
        <w:rPr>
          <w:rFonts w:ascii="PT Astra Serif" w:hAnsi="PT Astra Serif" w:cs="Times New Roman"/>
          <w:sz w:val="24"/>
          <w:szCs w:val="24"/>
        </w:rPr>
        <w:t>1.</w:t>
      </w:r>
      <w:r w:rsidR="002B2BDB" w:rsidRPr="00846D06">
        <w:rPr>
          <w:rFonts w:ascii="PT Astra Serif" w:hAnsi="PT Astra Serif"/>
          <w:color w:val="50505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BDB" w:rsidRPr="00846D06" w:rsidRDefault="002B2BDB" w:rsidP="002B2BDB">
      <w:pPr>
        <w:pStyle w:val="ConsPlusNonformat"/>
        <w:jc w:val="both"/>
        <w:rPr>
          <w:rFonts w:ascii="PT Astra Serif" w:hAnsi="PT Astra Serif"/>
          <w:color w:val="505050"/>
          <w:sz w:val="24"/>
          <w:szCs w:val="24"/>
        </w:rPr>
      </w:pPr>
      <w:proofErr w:type="gramStart"/>
      <w:r w:rsidRPr="00846D06">
        <w:rPr>
          <w:rFonts w:ascii="PT Astra Serif" w:hAnsi="PT Astra Serif"/>
          <w:color w:val="505050"/>
          <w:sz w:val="24"/>
          <w:szCs w:val="24"/>
        </w:rPr>
        <w:t>(приводятся общие сведения об объекте:</w:t>
      </w:r>
      <w:proofErr w:type="gramEnd"/>
      <w:r w:rsidRPr="00846D06">
        <w:rPr>
          <w:rFonts w:ascii="PT Astra Serif" w:hAnsi="PT Astra Serif"/>
          <w:color w:val="505050"/>
          <w:sz w:val="24"/>
          <w:szCs w:val="24"/>
        </w:rPr>
        <w:t xml:space="preserve"> ОГРН, ИНН,  КПП, год постройки здани</w:t>
      </w:r>
      <w:proofErr w:type="gramStart"/>
      <w:r w:rsidRPr="00846D06">
        <w:rPr>
          <w:rFonts w:ascii="PT Astra Serif" w:hAnsi="PT Astra Serif"/>
          <w:color w:val="505050"/>
          <w:sz w:val="24"/>
          <w:szCs w:val="24"/>
        </w:rPr>
        <w:t>я(</w:t>
      </w:r>
      <w:proofErr w:type="spellStart"/>
      <w:proofErr w:type="gramEnd"/>
      <w:r w:rsidRPr="00846D06">
        <w:rPr>
          <w:rFonts w:ascii="PT Astra Serif" w:hAnsi="PT Astra Serif"/>
          <w:color w:val="505050"/>
          <w:sz w:val="24"/>
          <w:szCs w:val="24"/>
        </w:rPr>
        <w:t>й</w:t>
      </w:r>
      <w:proofErr w:type="spellEnd"/>
      <w:r w:rsidRPr="00846D06">
        <w:rPr>
          <w:rFonts w:ascii="PT Astra Serif" w:hAnsi="PT Astra Serif"/>
          <w:color w:val="505050"/>
          <w:sz w:val="24"/>
          <w:szCs w:val="24"/>
        </w:rPr>
        <w:t>),этажность, наличие оборудования, укомплектованность работниками, контингент обучающих</w:t>
      </w:r>
      <w:r w:rsidR="00F24DB0" w:rsidRPr="00846D06">
        <w:rPr>
          <w:rFonts w:ascii="PT Astra Serif" w:hAnsi="PT Astra Serif"/>
          <w:color w:val="505050"/>
          <w:sz w:val="24"/>
          <w:szCs w:val="24"/>
        </w:rPr>
        <w:t>, включая структурные подразделения и филиалы</w:t>
      </w:r>
      <w:r w:rsidRPr="00846D06">
        <w:rPr>
          <w:rFonts w:ascii="PT Astra Serif" w:hAnsi="PT Astra Serif"/>
          <w:color w:val="505050"/>
          <w:sz w:val="24"/>
          <w:szCs w:val="24"/>
        </w:rPr>
        <w:t xml:space="preserve"> и иные </w:t>
      </w:r>
      <w:r w:rsidRPr="00846D06">
        <w:rPr>
          <w:rFonts w:ascii="PT Astra Serif" w:hAnsi="PT Astra Serif"/>
          <w:color w:val="505050"/>
          <w:sz w:val="24"/>
          <w:szCs w:val="24"/>
        </w:rPr>
        <w:lastRenderedPageBreak/>
        <w:t>сведения)</w:t>
      </w:r>
    </w:p>
    <w:p w:rsidR="00846D06" w:rsidRPr="00846D06" w:rsidRDefault="00846D06" w:rsidP="002B2BDB">
      <w:pPr>
        <w:pStyle w:val="ConsPlusNonformat"/>
        <w:jc w:val="both"/>
        <w:rPr>
          <w:rFonts w:ascii="PT Astra Serif" w:hAnsi="PT Astra Serif"/>
          <w:color w:val="505050"/>
          <w:sz w:val="24"/>
          <w:szCs w:val="24"/>
        </w:rPr>
      </w:pPr>
    </w:p>
    <w:p w:rsidR="000876F4" w:rsidRPr="00846D06" w:rsidRDefault="000876F4" w:rsidP="002B2BDB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46D06">
        <w:rPr>
          <w:rFonts w:ascii="PT Astra Serif" w:hAnsi="PT Astra Serif" w:cs="Times New Roman"/>
          <w:b/>
          <w:sz w:val="24"/>
          <w:szCs w:val="24"/>
        </w:rPr>
        <w:t xml:space="preserve">2.Состояние </w:t>
      </w:r>
      <w:r w:rsidR="00F24DB0" w:rsidRPr="00846D06">
        <w:rPr>
          <w:rFonts w:ascii="PT Astra Serif" w:hAnsi="PT Astra Serif" w:cs="Times New Roman"/>
          <w:b/>
          <w:sz w:val="24"/>
          <w:szCs w:val="24"/>
        </w:rPr>
        <w:t xml:space="preserve">здания </w:t>
      </w:r>
      <w:r w:rsidRPr="00846D06">
        <w:rPr>
          <w:rFonts w:ascii="PT Astra Serif" w:hAnsi="PT Astra Serif" w:cs="Times New Roman"/>
          <w:b/>
          <w:sz w:val="24"/>
          <w:szCs w:val="24"/>
        </w:rPr>
        <w:t>образовательного учреждения</w:t>
      </w:r>
      <w:r w:rsidRPr="00846D06">
        <w:rPr>
          <w:rFonts w:ascii="PT Astra Serif" w:hAnsi="PT Astra Serif" w:cs="Times New Roman"/>
          <w:sz w:val="24"/>
          <w:szCs w:val="24"/>
        </w:rPr>
        <w:t xml:space="preserve">: </w:t>
      </w:r>
      <w:r w:rsidR="002B2BDB" w:rsidRPr="00846D06">
        <w:rPr>
          <w:rFonts w:ascii="PT Astra Serif" w:hAnsi="PT Astra Serif" w:cs="Times New Roman"/>
          <w:sz w:val="24"/>
          <w:szCs w:val="24"/>
        </w:rPr>
        <w:t>_____</w:t>
      </w:r>
      <w:r w:rsidR="00F24DB0" w:rsidRPr="00846D06">
        <w:rPr>
          <w:rFonts w:ascii="PT Astra Serif" w:hAnsi="PT Astra Serif" w:cs="Times New Roman"/>
          <w:sz w:val="24"/>
          <w:szCs w:val="24"/>
        </w:rPr>
        <w:t>_________________________</w:t>
      </w:r>
    </w:p>
    <w:p w:rsidR="000876F4" w:rsidRPr="00846D06" w:rsidRDefault="000876F4" w:rsidP="002B2BD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846D06">
        <w:rPr>
          <w:rFonts w:ascii="PT Astra Serif" w:hAnsi="PT Astra Serif" w:cs="Times New Roman"/>
          <w:b/>
          <w:sz w:val="24"/>
          <w:szCs w:val="24"/>
        </w:rPr>
        <w:t>3. Финансово - экономическое обоснование:</w:t>
      </w:r>
      <w:r w:rsidR="002B2BDB" w:rsidRPr="00846D06">
        <w:rPr>
          <w:rFonts w:ascii="PT Astra Serif" w:hAnsi="PT Astra Serif" w:cs="Times New Roman"/>
          <w:b/>
          <w:sz w:val="24"/>
          <w:szCs w:val="24"/>
        </w:rPr>
        <w:t>______________________________________</w:t>
      </w:r>
    </w:p>
    <w:p w:rsidR="000876F4" w:rsidRPr="00846D06" w:rsidRDefault="000876F4" w:rsidP="000876F4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  <w:r w:rsidRPr="00846D06">
        <w:rPr>
          <w:rFonts w:ascii="PT Astra Serif" w:hAnsi="PT Astra Serif" w:cs="Times New Roman"/>
          <w:b/>
          <w:sz w:val="24"/>
          <w:szCs w:val="24"/>
        </w:rPr>
        <w:t>4. Для обеспечения прав и законных интересов детей и работников будут приняты  следующие меры:</w:t>
      </w:r>
    </w:p>
    <w:p w:rsidR="000876F4" w:rsidRPr="00846D06" w:rsidRDefault="000876F4" w:rsidP="000876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46D06">
        <w:rPr>
          <w:rFonts w:ascii="PT Astra Serif" w:hAnsi="PT Astra Serif" w:cs="Times New Roman"/>
          <w:sz w:val="24"/>
          <w:szCs w:val="24"/>
        </w:rPr>
        <w:tab/>
        <w:t xml:space="preserve">На основании проведенного анализа комиссия выносит </w:t>
      </w:r>
      <w:r w:rsidRPr="00846D06">
        <w:rPr>
          <w:rFonts w:ascii="PT Astra Serif" w:hAnsi="PT Astra Serif" w:cs="Times New Roman"/>
          <w:b/>
          <w:sz w:val="24"/>
          <w:szCs w:val="24"/>
        </w:rPr>
        <w:t>заключение</w:t>
      </w:r>
      <w:r w:rsidRPr="00846D06">
        <w:rPr>
          <w:rFonts w:ascii="PT Astra Serif" w:hAnsi="PT Astra Serif" w:cs="Times New Roman"/>
          <w:sz w:val="24"/>
          <w:szCs w:val="24"/>
        </w:rPr>
        <w:t>:</w:t>
      </w:r>
    </w:p>
    <w:p w:rsidR="005C6052" w:rsidRPr="00846D06" w:rsidRDefault="005C6052" w:rsidP="000876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46D06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6F4" w:rsidRPr="00846D06" w:rsidRDefault="000876F4" w:rsidP="000876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846D06">
        <w:rPr>
          <w:rFonts w:ascii="PT Astra Serif" w:hAnsi="PT Astra Serif" w:cs="Times New Roman"/>
          <w:sz w:val="24"/>
          <w:szCs w:val="24"/>
        </w:rPr>
        <w:tab/>
        <w:t>Принятое решение не окажет отрицательного влияния на доступность и качество  образования всех уровней,  не повлияет на развитие, отдых и оздоровление детей</w:t>
      </w:r>
      <w:r w:rsidRPr="00846D06">
        <w:rPr>
          <w:rFonts w:ascii="PT Astra Serif" w:hAnsi="PT Astra Serif" w:cs="Times New Roman"/>
          <w:b/>
          <w:sz w:val="24"/>
          <w:szCs w:val="24"/>
        </w:rPr>
        <w:t xml:space="preserve">. </w:t>
      </w:r>
    </w:p>
    <w:p w:rsidR="005C6052" w:rsidRPr="00846D06" w:rsidRDefault="005C6052" w:rsidP="000876F4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876F4" w:rsidRPr="00846D06" w:rsidRDefault="000876F4" w:rsidP="000876F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46D06">
        <w:rPr>
          <w:rFonts w:ascii="PT Astra Serif" w:hAnsi="PT Astra Serif"/>
          <w:sz w:val="24"/>
          <w:szCs w:val="24"/>
        </w:rPr>
        <w:t xml:space="preserve">Председатель                       </w:t>
      </w:r>
    </w:p>
    <w:p w:rsidR="000876F4" w:rsidRPr="00846D06" w:rsidRDefault="000876F4" w:rsidP="000876F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46D06">
        <w:rPr>
          <w:rFonts w:ascii="PT Astra Serif" w:hAnsi="PT Astra Serif"/>
          <w:sz w:val="24"/>
          <w:szCs w:val="24"/>
        </w:rPr>
        <w:t xml:space="preserve">Заместитель председателя </w:t>
      </w:r>
    </w:p>
    <w:p w:rsidR="000876F4" w:rsidRPr="00846D06" w:rsidRDefault="000876F4" w:rsidP="000876F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876F4" w:rsidRPr="00846D06" w:rsidRDefault="000876F4" w:rsidP="000876F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46D06">
        <w:rPr>
          <w:rFonts w:ascii="PT Astra Serif" w:hAnsi="PT Astra Serif"/>
          <w:sz w:val="24"/>
          <w:szCs w:val="24"/>
        </w:rPr>
        <w:t xml:space="preserve">Секретарь                            </w:t>
      </w:r>
    </w:p>
    <w:p w:rsidR="000876F4" w:rsidRPr="00846D06" w:rsidRDefault="000876F4" w:rsidP="000876F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876F4" w:rsidRPr="00846D06" w:rsidRDefault="000876F4" w:rsidP="000876F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46D06">
        <w:rPr>
          <w:rFonts w:ascii="PT Astra Serif" w:hAnsi="PT Astra Serif"/>
          <w:sz w:val="24"/>
          <w:szCs w:val="24"/>
        </w:rPr>
        <w:t>Члены муниципальной комиссии</w:t>
      </w:r>
    </w:p>
    <w:p w:rsidR="000876F4" w:rsidRPr="00846D06" w:rsidRDefault="000876F4" w:rsidP="000876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876F4" w:rsidRPr="00846D06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6F4" w:rsidRPr="00846D06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6F4" w:rsidRPr="00846D06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6F4" w:rsidRPr="00846D06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76F4" w:rsidRPr="000876F4" w:rsidRDefault="000876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41EF" w:rsidRPr="00D741EF" w:rsidRDefault="00D741EF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96"/>
      <w:bookmarkEnd w:id="4"/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717" w:rsidRDefault="00960717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717" w:rsidRDefault="00960717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717" w:rsidRDefault="00960717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717" w:rsidRDefault="00960717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717" w:rsidRDefault="00960717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717" w:rsidRDefault="00960717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717" w:rsidRDefault="00960717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717" w:rsidRDefault="00960717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8C2CEB" w:rsidRDefault="00F715A9" w:rsidP="00F715A9">
      <w:pPr>
        <w:tabs>
          <w:tab w:val="left" w:pos="34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715A9" w:rsidRPr="008C2CEB" w:rsidSect="00961C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723"/>
    <w:multiLevelType w:val="hybridMultilevel"/>
    <w:tmpl w:val="B72A660C"/>
    <w:lvl w:ilvl="0" w:tplc="A2DAF28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E793D0B"/>
    <w:multiLevelType w:val="hybridMultilevel"/>
    <w:tmpl w:val="15443A6E"/>
    <w:lvl w:ilvl="0" w:tplc="0419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052B0"/>
    <w:rsid w:val="00040E8F"/>
    <w:rsid w:val="000710E8"/>
    <w:rsid w:val="000876F4"/>
    <w:rsid w:val="000A5376"/>
    <w:rsid w:val="000B24FB"/>
    <w:rsid w:val="000C16C8"/>
    <w:rsid w:val="000C571F"/>
    <w:rsid w:val="000E405D"/>
    <w:rsid w:val="000E42A9"/>
    <w:rsid w:val="001504B2"/>
    <w:rsid w:val="00161A38"/>
    <w:rsid w:val="001C1F40"/>
    <w:rsid w:val="001C2394"/>
    <w:rsid w:val="00221ABE"/>
    <w:rsid w:val="00275016"/>
    <w:rsid w:val="002806D1"/>
    <w:rsid w:val="002A6D7D"/>
    <w:rsid w:val="002B2BDB"/>
    <w:rsid w:val="002C2CE9"/>
    <w:rsid w:val="002E35D4"/>
    <w:rsid w:val="00311066"/>
    <w:rsid w:val="00334BBB"/>
    <w:rsid w:val="0036233D"/>
    <w:rsid w:val="00374058"/>
    <w:rsid w:val="003923CE"/>
    <w:rsid w:val="003A3A69"/>
    <w:rsid w:val="003B6427"/>
    <w:rsid w:val="003D4C6F"/>
    <w:rsid w:val="00403536"/>
    <w:rsid w:val="00421626"/>
    <w:rsid w:val="004275BD"/>
    <w:rsid w:val="00474D95"/>
    <w:rsid w:val="004B1724"/>
    <w:rsid w:val="004C5585"/>
    <w:rsid w:val="004E0791"/>
    <w:rsid w:val="004E2514"/>
    <w:rsid w:val="00500C17"/>
    <w:rsid w:val="0050789A"/>
    <w:rsid w:val="00545F5A"/>
    <w:rsid w:val="005C6052"/>
    <w:rsid w:val="005F366C"/>
    <w:rsid w:val="00635403"/>
    <w:rsid w:val="00647146"/>
    <w:rsid w:val="006568C5"/>
    <w:rsid w:val="006844BC"/>
    <w:rsid w:val="00685130"/>
    <w:rsid w:val="00690AC9"/>
    <w:rsid w:val="0069189E"/>
    <w:rsid w:val="006A2AF4"/>
    <w:rsid w:val="006B5367"/>
    <w:rsid w:val="006F0184"/>
    <w:rsid w:val="00706917"/>
    <w:rsid w:val="00737441"/>
    <w:rsid w:val="007769B5"/>
    <w:rsid w:val="007B7315"/>
    <w:rsid w:val="007C0A86"/>
    <w:rsid w:val="007E0152"/>
    <w:rsid w:val="007E44C3"/>
    <w:rsid w:val="00816FB9"/>
    <w:rsid w:val="00832951"/>
    <w:rsid w:val="008441D5"/>
    <w:rsid w:val="00846D06"/>
    <w:rsid w:val="008760EC"/>
    <w:rsid w:val="00887E84"/>
    <w:rsid w:val="008A777A"/>
    <w:rsid w:val="008B2099"/>
    <w:rsid w:val="008C028E"/>
    <w:rsid w:val="008C2CEB"/>
    <w:rsid w:val="008D10B9"/>
    <w:rsid w:val="008E762E"/>
    <w:rsid w:val="008F361D"/>
    <w:rsid w:val="00923E06"/>
    <w:rsid w:val="00953B5E"/>
    <w:rsid w:val="00960717"/>
    <w:rsid w:val="00961AF6"/>
    <w:rsid w:val="00961C54"/>
    <w:rsid w:val="009914C4"/>
    <w:rsid w:val="009B2707"/>
    <w:rsid w:val="009B2BED"/>
    <w:rsid w:val="009E4C36"/>
    <w:rsid w:val="00A00CBF"/>
    <w:rsid w:val="00A42E60"/>
    <w:rsid w:val="00A5150E"/>
    <w:rsid w:val="00A85667"/>
    <w:rsid w:val="00B00C07"/>
    <w:rsid w:val="00B0227B"/>
    <w:rsid w:val="00B7790B"/>
    <w:rsid w:val="00BD284F"/>
    <w:rsid w:val="00BE348F"/>
    <w:rsid w:val="00BE5B8B"/>
    <w:rsid w:val="00C102FF"/>
    <w:rsid w:val="00C52555"/>
    <w:rsid w:val="00C86A65"/>
    <w:rsid w:val="00CD022F"/>
    <w:rsid w:val="00CE1CB2"/>
    <w:rsid w:val="00D11D98"/>
    <w:rsid w:val="00D55366"/>
    <w:rsid w:val="00D741EF"/>
    <w:rsid w:val="00DA0050"/>
    <w:rsid w:val="00DA03C2"/>
    <w:rsid w:val="00DD0CEF"/>
    <w:rsid w:val="00DD2E34"/>
    <w:rsid w:val="00DE6515"/>
    <w:rsid w:val="00E230DA"/>
    <w:rsid w:val="00E4605A"/>
    <w:rsid w:val="00E4620F"/>
    <w:rsid w:val="00F01047"/>
    <w:rsid w:val="00F24DB0"/>
    <w:rsid w:val="00F413CD"/>
    <w:rsid w:val="00F51341"/>
    <w:rsid w:val="00F51F63"/>
    <w:rsid w:val="00F715A9"/>
    <w:rsid w:val="00FA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F715A9"/>
    <w:pPr>
      <w:ind w:left="720"/>
      <w:contextualSpacing/>
    </w:pPr>
  </w:style>
  <w:style w:type="paragraph" w:customStyle="1" w:styleId="ConsPlusNormal">
    <w:name w:val="ConsPlusNormal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3110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4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876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rsid w:val="000876F4"/>
    <w:pPr>
      <w:spacing w:after="0" w:line="240" w:lineRule="auto"/>
      <w:ind w:left="7380"/>
      <w:jc w:val="right"/>
    </w:pPr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876F4"/>
    <w:rPr>
      <w:rFonts w:ascii="Arial" w:eastAsia="Times New Roman" w:hAnsi="Arial" w:cs="Times New Roman"/>
      <w:sz w:val="16"/>
      <w:szCs w:val="24"/>
      <w:lang w:eastAsia="ru-RU"/>
    </w:rPr>
  </w:style>
  <w:style w:type="character" w:customStyle="1" w:styleId="blk">
    <w:name w:val="blk"/>
    <w:basedOn w:val="a0"/>
    <w:rsid w:val="000876F4"/>
  </w:style>
  <w:style w:type="character" w:customStyle="1" w:styleId="f">
    <w:name w:val="f"/>
    <w:basedOn w:val="a0"/>
    <w:rsid w:val="000876F4"/>
  </w:style>
  <w:style w:type="paragraph" w:customStyle="1" w:styleId="Default">
    <w:name w:val="Default"/>
    <w:basedOn w:val="a"/>
    <w:rsid w:val="000876F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table" w:styleId="aa">
    <w:name w:val="Table Grid"/>
    <w:basedOn w:val="a1"/>
    <w:uiPriority w:val="59"/>
    <w:rsid w:val="007E4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F715A9"/>
    <w:pPr>
      <w:ind w:left="720"/>
      <w:contextualSpacing/>
    </w:pPr>
  </w:style>
  <w:style w:type="paragraph" w:customStyle="1" w:styleId="ConsPlusNormal">
    <w:name w:val="ConsPlusNormal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3110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D5359A34530FE2B615900DD28758D0B89C1544B84FC06DF1E5B4FBEE9E75AC24CAF8C696B2D92CD28BD2EC09660A4208D560f95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ED5359A34530FE2B615900DD28758D0B99E1F4FB84FC06DF1E5B4FBEE9E75AC24CAFFC49DE58A688CD281AB426B0B5F14D56188ADCB60fC5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05E5-EDA5-45EF-9D60-8F72B0CC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V.Yarovaya</cp:lastModifiedBy>
  <cp:revision>5</cp:revision>
  <cp:lastPrinted>2023-10-16T05:46:00Z</cp:lastPrinted>
  <dcterms:created xsi:type="dcterms:W3CDTF">2023-11-10T09:59:00Z</dcterms:created>
  <dcterms:modified xsi:type="dcterms:W3CDTF">2023-11-15T06:14:00Z</dcterms:modified>
</cp:coreProperties>
</file>