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648" w:type="dxa"/>
        <w:tblLook w:val="01E0" w:firstRow="1" w:lastRow="1" w:firstColumn="1" w:lastColumn="1" w:noHBand="0" w:noVBand="0"/>
      </w:tblPr>
      <w:tblGrid>
        <w:gridCol w:w="3348"/>
        <w:gridCol w:w="6223"/>
      </w:tblGrid>
      <w:tr w:rsidR="00E0348A" w:rsidRPr="00E0348A" w:rsidTr="00BF7601">
        <w:tc>
          <w:tcPr>
            <w:tcW w:w="3348" w:type="dxa"/>
          </w:tcPr>
          <w:p w:rsidR="00E0348A" w:rsidRPr="00E0348A" w:rsidRDefault="00E0348A" w:rsidP="00E034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23" w:type="dxa"/>
          </w:tcPr>
          <w:tbl>
            <w:tblPr>
              <w:tblpPr w:leftFromText="180" w:rightFromText="180" w:horzAnchor="margin" w:tblpY="210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007"/>
            </w:tblGrid>
            <w:tr w:rsidR="00E0348A" w:rsidRPr="00E0348A" w:rsidTr="00BF7601">
              <w:tc>
                <w:tcPr>
                  <w:tcW w:w="6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348A" w:rsidRPr="00E0348A" w:rsidRDefault="00E0348A" w:rsidP="00E0348A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0348A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Утверждаю:</w:t>
                  </w:r>
                </w:p>
                <w:p w:rsidR="00E0348A" w:rsidRPr="00E0348A" w:rsidRDefault="00E0348A" w:rsidP="00E0348A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E0348A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Координатор трехсторонней комиссии по регулированию социально-трудовых отношений на территории  Аткарского муниципального района,  заместитель главы администрации Аткарского муниципального района _________________Л.В.Шерешилова</w:t>
                  </w:r>
                </w:p>
                <w:p w:rsidR="00E0348A" w:rsidRPr="00E0348A" w:rsidRDefault="00E0348A" w:rsidP="00E0348A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0348A" w:rsidRPr="00E0348A" w:rsidRDefault="00E0348A" w:rsidP="00E0348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0348A" w:rsidRPr="00E0348A" w:rsidRDefault="00E0348A" w:rsidP="00E0348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0348A" w:rsidRPr="00E0348A" w:rsidRDefault="00E0348A" w:rsidP="00E0348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Повестка дня</w:t>
      </w:r>
    </w:p>
    <w:p w:rsidR="00E0348A" w:rsidRPr="00E0348A" w:rsidRDefault="00E0348A" w:rsidP="00E0348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заседания трехсторонней комиссии по регулированию социально-трудовых отношений  на территории Аткарского муниципального района </w:t>
      </w:r>
    </w:p>
    <w:p w:rsidR="00E0348A" w:rsidRPr="00E0348A" w:rsidRDefault="00E0348A" w:rsidP="00E0348A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г. Аткарск</w:t>
      </w:r>
    </w:p>
    <w:p w:rsidR="00E0348A" w:rsidRPr="00E0348A" w:rsidRDefault="00E0348A" w:rsidP="00E0348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                                                                29.03.2024</w:t>
      </w:r>
    </w:p>
    <w:p w:rsidR="00E0348A" w:rsidRPr="00E0348A" w:rsidRDefault="00E0348A" w:rsidP="00E0348A">
      <w:pPr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348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   15.00</w:t>
      </w:r>
      <w:r w:rsidRPr="00E0348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r w:rsidRPr="00E0348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r w:rsidRPr="00E0348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r w:rsidRPr="00E0348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E0348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E0348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E0348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E0348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0348A" w:rsidRPr="00E0348A" w:rsidRDefault="00E0348A" w:rsidP="00E0348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1. О ситуации на рынке труда на территории Аткарского МР</w:t>
      </w:r>
    </w:p>
    <w:p w:rsidR="00E0348A" w:rsidRPr="00E0348A" w:rsidRDefault="00E0348A" w:rsidP="00E0348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348A">
        <w:rPr>
          <w:rFonts w:ascii="PT Astra Serif" w:eastAsia="Times New Roman" w:hAnsi="PT Astra Serif" w:cs="Times New Roman"/>
          <w:sz w:val="28"/>
          <w:szCs w:val="28"/>
        </w:rPr>
        <w:t xml:space="preserve">          </w:t>
      </w:r>
      <w:r w:rsidRPr="00E0348A">
        <w:rPr>
          <w:rFonts w:ascii="PT Astra Serif" w:eastAsia="Times New Roman" w:hAnsi="PT Astra Serif" w:cs="Times New Roman"/>
          <w:b/>
          <w:sz w:val="28"/>
          <w:szCs w:val="28"/>
        </w:rPr>
        <w:t>Докладчик:</w:t>
      </w:r>
      <w:r w:rsidRPr="00E0348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0348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начальник ТЦЗН по Аткарскому району ГКУ СО «ЦЗН Саратовской области» - Костенко В.В.</w:t>
      </w:r>
    </w:p>
    <w:p w:rsidR="00E0348A" w:rsidRPr="00E0348A" w:rsidRDefault="00E0348A" w:rsidP="00E034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</w:pP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2.О </w:t>
      </w:r>
      <w:r w:rsidRPr="00E0348A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включ</w:t>
      </w: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  <w:t>ении</w:t>
      </w:r>
      <w:r w:rsidRPr="00E0348A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 xml:space="preserve"> в коллективные договоры</w:t>
      </w: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  <w:t xml:space="preserve"> и соглашения дополнительных  льгот и гарантий работника</w:t>
      </w:r>
      <w:proofErr w:type="gramStart"/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  <w:t>м-</w:t>
      </w:r>
      <w:proofErr w:type="gramEnd"/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  <w:t xml:space="preserve"> участникам СВО и членам их семей.  </w:t>
      </w:r>
    </w:p>
    <w:p w:rsidR="00E0348A" w:rsidRPr="00E0348A" w:rsidRDefault="00E0348A" w:rsidP="00E034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Докладчик: </w:t>
      </w:r>
      <w:r w:rsidRPr="00E034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главный специалист по вопросам трудовых отношений администрации Аткарского МР – Голубитченко Е.А.           </w:t>
      </w:r>
    </w:p>
    <w:p w:rsidR="00E0348A" w:rsidRPr="00E0348A" w:rsidRDefault="00E0348A" w:rsidP="00E0348A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348A" w:rsidRPr="00E0348A" w:rsidRDefault="00E0348A" w:rsidP="00E0348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0348A" w:rsidRPr="00E0348A" w:rsidRDefault="00E0348A" w:rsidP="00E03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48A" w:rsidRPr="00E0348A" w:rsidRDefault="00E0348A" w:rsidP="00E03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48A" w:rsidRPr="00E0348A" w:rsidRDefault="00E0348A" w:rsidP="00E0348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Секретарь    комиссии                                                     </w:t>
      </w:r>
      <w:bookmarkStart w:id="0" w:name="_GoBack"/>
      <w:bookmarkEnd w:id="0"/>
      <w:r w:rsidRPr="00E034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Е.А.Голубитченко                                                                                                              </w:t>
      </w:r>
    </w:p>
    <w:p w:rsidR="00E0348A" w:rsidRPr="00E0348A" w:rsidRDefault="00E0348A" w:rsidP="00E0348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0348A" w:rsidRPr="00E0348A" w:rsidRDefault="00E0348A" w:rsidP="00E0348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0348A" w:rsidRPr="00E0348A" w:rsidRDefault="00E0348A" w:rsidP="00E0348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A2C04" w:rsidRDefault="00E0348A"/>
    <w:sectPr w:rsidR="00FA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3A"/>
    <w:rsid w:val="00914057"/>
    <w:rsid w:val="009B743A"/>
    <w:rsid w:val="00AC0D51"/>
    <w:rsid w:val="00E0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>diakov.net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2024-05-02T06:54:00Z</dcterms:created>
  <dcterms:modified xsi:type="dcterms:W3CDTF">2024-05-02T06:55:00Z</dcterms:modified>
</cp:coreProperties>
</file>