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648" w:type="dxa"/>
        <w:tblLook w:val="01E0" w:firstRow="1" w:lastRow="1" w:firstColumn="1" w:lastColumn="1" w:noHBand="0" w:noVBand="0"/>
      </w:tblPr>
      <w:tblGrid>
        <w:gridCol w:w="3348"/>
        <w:gridCol w:w="6223"/>
      </w:tblGrid>
      <w:tr w:rsidR="00B720F7" w:rsidRPr="00B720F7" w:rsidTr="004A45E6">
        <w:tc>
          <w:tcPr>
            <w:tcW w:w="3348" w:type="dxa"/>
          </w:tcPr>
          <w:p w:rsidR="00B720F7" w:rsidRPr="00B720F7" w:rsidRDefault="00B720F7" w:rsidP="00B720F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6223" w:type="dxa"/>
          </w:tcPr>
          <w:tbl>
            <w:tblPr>
              <w:tblpPr w:leftFromText="180" w:rightFromText="180" w:horzAnchor="margin" w:tblpY="21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007"/>
            </w:tblGrid>
            <w:tr w:rsidR="00B720F7" w:rsidRPr="00B720F7" w:rsidTr="004A45E6">
              <w:tc>
                <w:tcPr>
                  <w:tcW w:w="60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720F7" w:rsidRPr="00B720F7" w:rsidRDefault="00B720F7" w:rsidP="00B720F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720F7"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  <w:t>Утверждаю:</w:t>
                  </w:r>
                </w:p>
                <w:p w:rsidR="00B720F7" w:rsidRPr="00B720F7" w:rsidRDefault="00B720F7" w:rsidP="00B720F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B720F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Координатор трехсторонней комиссии по регулированию социально-трудовых отношений на территории  Аткарского муниципального района</w:t>
                  </w:r>
                </w:p>
                <w:p w:rsidR="00B720F7" w:rsidRPr="00B720F7" w:rsidRDefault="00B720F7" w:rsidP="00B720F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</w:pPr>
                  <w:r w:rsidRPr="00B720F7">
                    <w:rPr>
                      <w:rFonts w:ascii="PT Astra Serif" w:eastAsia="Times New Roman" w:hAnsi="PT Astra Serif" w:cs="Times New Roman"/>
                      <w:sz w:val="28"/>
                      <w:szCs w:val="28"/>
                      <w:lang w:eastAsia="ru-RU"/>
                    </w:rPr>
                    <w:t>____________________Л.В.Шерешилова</w:t>
                  </w:r>
                </w:p>
                <w:p w:rsidR="00B720F7" w:rsidRPr="00B720F7" w:rsidRDefault="00B720F7" w:rsidP="00B720F7">
                  <w:pPr>
                    <w:spacing w:after="0" w:line="240" w:lineRule="auto"/>
                    <w:rPr>
                      <w:rFonts w:ascii="PT Astra Serif" w:eastAsia="Times New Roman" w:hAnsi="PT Astra Serif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720F7" w:rsidRPr="00B720F7" w:rsidRDefault="00B720F7" w:rsidP="00B720F7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Повестка дня</w:t>
      </w: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заседания трехсторонней комиссии по регулированию социально-трудовых отношений  на территории Аткарского муниципального района </w:t>
      </w:r>
    </w:p>
    <w:p w:rsidR="00B720F7" w:rsidRPr="00B720F7" w:rsidRDefault="00B720F7" w:rsidP="00B720F7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г. Аткарск</w:t>
      </w:r>
    </w:p>
    <w:p w:rsidR="00B720F7" w:rsidRPr="00B720F7" w:rsidRDefault="00B720F7" w:rsidP="00B720F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                                                     02.10.2024</w:t>
      </w:r>
    </w:p>
    <w:p w:rsidR="00B720F7" w:rsidRPr="00B720F7" w:rsidRDefault="00B720F7" w:rsidP="00B720F7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15.00</w:t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B720F7" w:rsidRPr="00B720F7" w:rsidRDefault="00B720F7" w:rsidP="00B720F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1. </w:t>
      </w:r>
      <w:r w:rsidRPr="00B720F7">
        <w:rPr>
          <w:rFonts w:ascii="PT Astra Serif" w:eastAsia="Times New Roman" w:hAnsi="PT Astra Serif" w:cs="Times New Roman"/>
          <w:sz w:val="28"/>
          <w:szCs w:val="28"/>
        </w:rPr>
        <w:t>О развитии социального партнерства на территории Аткарского муниципального района.</w:t>
      </w:r>
    </w:p>
    <w:p w:rsidR="00B720F7" w:rsidRPr="00B720F7" w:rsidRDefault="00B720F7" w:rsidP="00B720F7">
      <w:pPr>
        <w:spacing w:after="0" w:line="240" w:lineRule="auto"/>
        <w:jc w:val="both"/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Докладчик:  </w:t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по вопросам трудовых отношений администрации Аткарского МР – Голубитченко Е.А.  </w:t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720F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      </w:t>
      </w:r>
    </w:p>
    <w:p w:rsidR="00B720F7" w:rsidRPr="00B720F7" w:rsidRDefault="00B720F7" w:rsidP="00B720F7">
      <w:pPr>
        <w:keepNext/>
        <w:spacing w:after="0" w:line="240" w:lineRule="auto"/>
        <w:jc w:val="both"/>
        <w:outlineLvl w:val="0"/>
        <w:rPr>
          <w:rFonts w:ascii="PT Astra Serif" w:eastAsia="Times New Roman" w:hAnsi="PT Astra Serif" w:cs="Arial"/>
          <w:color w:val="000000"/>
          <w:kern w:val="36"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Cs/>
          <w:kern w:val="32"/>
          <w:sz w:val="28"/>
          <w:szCs w:val="28"/>
        </w:rPr>
        <w:t xml:space="preserve">2.  О выполнении за 9 месяцев 2024 года трехстороннего Соглашения на 2023 – 2026 годы    </w:t>
      </w:r>
    </w:p>
    <w:p w:rsidR="00B720F7" w:rsidRPr="00B720F7" w:rsidRDefault="00B720F7" w:rsidP="00B720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Докладчик: </w:t>
      </w:r>
      <w:r w:rsidRPr="00B720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главный специалист по вопросам трудовых отношений администрации Аткарского МР – Голубитченко Е.А.  </w:t>
      </w: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B720F7">
        <w:rPr>
          <w:rFonts w:ascii="PT Astra Serif" w:eastAsia="Times New Roman" w:hAnsi="PT Astra Serif" w:cs="Times New Roman"/>
          <w:color w:val="FF0000"/>
          <w:sz w:val="28"/>
          <w:szCs w:val="28"/>
          <w:lang w:eastAsia="ru-RU"/>
        </w:rPr>
        <w:t xml:space="preserve">       </w:t>
      </w:r>
    </w:p>
    <w:p w:rsidR="00B720F7" w:rsidRPr="00B720F7" w:rsidRDefault="00B720F7" w:rsidP="00B72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0F7" w:rsidRPr="00B720F7" w:rsidRDefault="00B720F7" w:rsidP="00B720F7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</w:t>
      </w:r>
    </w:p>
    <w:p w:rsidR="00B720F7" w:rsidRPr="00B720F7" w:rsidRDefault="00B720F7" w:rsidP="00B720F7">
      <w:pPr>
        <w:tabs>
          <w:tab w:val="left" w:pos="790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tabs>
          <w:tab w:val="left" w:pos="790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B720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Секретарь комиссии                                                            Е.А. Голубитченко</w:t>
      </w: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B720F7" w:rsidRPr="00B720F7" w:rsidRDefault="00B720F7" w:rsidP="00B720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94888" w:rsidRDefault="00094888">
      <w:bookmarkStart w:id="0" w:name="_GoBack"/>
      <w:bookmarkEnd w:id="0"/>
    </w:p>
    <w:sectPr w:rsidR="0009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A1"/>
    <w:rsid w:val="00094888"/>
    <w:rsid w:val="002613A1"/>
    <w:rsid w:val="00B7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diakov.net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2024-10-28T04:43:00Z</dcterms:created>
  <dcterms:modified xsi:type="dcterms:W3CDTF">2024-10-28T04:45:00Z</dcterms:modified>
</cp:coreProperties>
</file>