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7D" w:rsidRPr="000C5F7D" w:rsidRDefault="000C5F7D" w:rsidP="000C5F7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000000"/>
          <w:sz w:val="40"/>
          <w:szCs w:val="40"/>
          <w:lang w:eastAsia="ru-RU"/>
        </w:rPr>
      </w:pPr>
      <w:r w:rsidRPr="000C5F7D">
        <w:rPr>
          <w:rFonts w:eastAsia="Times New Roman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Пребывание несовершеннолетнего в общественных местах,  в ночное время</w:t>
      </w:r>
    </w:p>
    <w:p w:rsidR="000C5F7D" w:rsidRPr="000C5F7D" w:rsidRDefault="000C5F7D" w:rsidP="000C5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4554" cy="2975399"/>
            <wp:effectExtent l="19050" t="0" r="0" b="0"/>
            <wp:docPr id="1" name="Рисунок 1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упрежд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773" cy="297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F7D" w:rsidRPr="000C5F7D" w:rsidRDefault="000C5F7D" w:rsidP="000C5F7D">
      <w:pPr>
        <w:spacing w:after="0" w:line="288" w:lineRule="atLeast"/>
        <w:jc w:val="center"/>
        <w:textAlignment w:val="baseline"/>
        <w:rPr>
          <w:rFonts w:ascii="inherit" w:eastAsia="Times New Roman" w:hAnsi="inherit" w:cs="Times New Roman"/>
          <w:i/>
          <w:iCs/>
          <w:color w:val="FFFFFF"/>
          <w:sz w:val="16"/>
          <w:szCs w:val="16"/>
          <w:lang w:eastAsia="ru-RU"/>
        </w:rPr>
      </w:pPr>
      <w:r w:rsidRPr="000C5F7D">
        <w:rPr>
          <w:rFonts w:ascii="inherit" w:eastAsia="Times New Roman" w:hAnsi="inherit" w:cs="Times New Roman"/>
          <w:i/>
          <w:iCs/>
          <w:color w:val="FFFFFF"/>
          <w:sz w:val="16"/>
          <w:szCs w:val="16"/>
          <w:lang w:eastAsia="ru-RU"/>
        </w:rPr>
        <w:t>Предупреждение 1</w:t>
      </w:r>
    </w:p>
    <w:p w:rsidR="000C5F7D" w:rsidRPr="000C5F7D" w:rsidRDefault="000C5F7D" w:rsidP="000C5F7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0C5F7D">
        <w:rPr>
          <w:rFonts w:eastAsia="Times New Roman" w:cs="Arial"/>
          <w:color w:val="000000"/>
          <w:lang w:eastAsia="ru-RU"/>
        </w:rPr>
        <w:t xml:space="preserve">Отдел опеки и попечительства администрации </w:t>
      </w:r>
      <w:proofErr w:type="spellStart"/>
      <w:r w:rsidRPr="000C5F7D">
        <w:rPr>
          <w:rFonts w:eastAsia="Times New Roman" w:cs="Arial"/>
          <w:color w:val="000000"/>
          <w:lang w:eastAsia="ru-RU"/>
        </w:rPr>
        <w:t>Аткарского</w:t>
      </w:r>
      <w:proofErr w:type="spellEnd"/>
      <w:r w:rsidRPr="000C5F7D">
        <w:rPr>
          <w:rFonts w:eastAsia="Times New Roman" w:cs="Arial"/>
          <w:color w:val="000000"/>
          <w:lang w:eastAsia="ru-RU"/>
        </w:rPr>
        <w:t xml:space="preserve"> муниципального района Саратовской области, предупреждает, что в целях защиты прав детей, права на нормальное развитие законодательством Саратовской области предусмотрена административная ответственность за пребывание несовершеннолетних в общественных местах, </w:t>
      </w:r>
      <w:proofErr w:type="spellStart"/>
      <w:r w:rsidRPr="000C5F7D">
        <w:rPr>
          <w:rFonts w:eastAsia="Times New Roman" w:cs="Arial"/>
          <w:color w:val="000000"/>
          <w:lang w:eastAsia="ru-RU"/>
        </w:rPr>
        <w:t>досуговых</w:t>
      </w:r>
      <w:proofErr w:type="spellEnd"/>
      <w:r w:rsidRPr="000C5F7D">
        <w:rPr>
          <w:rFonts w:eastAsia="Times New Roman" w:cs="Arial"/>
          <w:color w:val="000000"/>
          <w:lang w:eastAsia="ru-RU"/>
        </w:rPr>
        <w:t xml:space="preserve"> заведениях в ночное время без сопровождения взрослых.</w:t>
      </w:r>
    </w:p>
    <w:p w:rsidR="000C5F7D" w:rsidRPr="000C5F7D" w:rsidRDefault="000C5F7D" w:rsidP="000C5F7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0C5F7D">
        <w:rPr>
          <w:rFonts w:eastAsia="Times New Roman" w:cs="Arial"/>
          <w:color w:val="000000"/>
          <w:lang w:eastAsia="ru-RU"/>
        </w:rPr>
        <w:t>Закон Саратовской области "Об административных правонарушениях на территории Саратовской области" от 29.07.2009 № 104-ЗСО</w:t>
      </w:r>
    </w:p>
    <w:p w:rsidR="000C5F7D" w:rsidRPr="000C5F7D" w:rsidRDefault="000C5F7D" w:rsidP="000C5F7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0C5F7D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Глава II.</w:t>
      </w:r>
      <w:r w:rsidRPr="000C5F7D">
        <w:rPr>
          <w:rFonts w:eastAsia="Times New Roman" w:cs="Arial"/>
          <w:color w:val="000000"/>
          <w:lang w:eastAsia="ru-RU"/>
        </w:rPr>
        <w:t> АДМИНИСТРАТИВНЫЕ ПРАВОНАРУШЕНИЯ, ПОСЯГАЮЩИЕ НА БЕЗОПАСНОСТЬ ЖИЗНИ И ЗДОРОВЬЯ НЕСОВЕРШЕННОЛЕТНИХ</w:t>
      </w:r>
    </w:p>
    <w:p w:rsidR="000C5F7D" w:rsidRPr="000C5F7D" w:rsidRDefault="000C5F7D" w:rsidP="000C5F7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0C5F7D">
        <w:rPr>
          <w:rFonts w:eastAsia="Times New Roman" w:cs="Arial"/>
          <w:color w:val="000000"/>
          <w:lang w:eastAsia="ru-RU"/>
        </w:rPr>
        <w:t>Статья 2.1. Допущение пребывания несовершеннолетнего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0C5F7D" w:rsidRPr="000C5F7D" w:rsidRDefault="000C5F7D" w:rsidP="000C5F7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proofErr w:type="gramStart"/>
      <w:r w:rsidRPr="000C5F7D">
        <w:rPr>
          <w:rFonts w:eastAsia="Times New Roman" w:cs="Arial"/>
          <w:color w:val="000000"/>
          <w:lang w:eastAsia="ru-RU"/>
        </w:rPr>
        <w:t>Допущение нахождения детей (лиц, не достигших возраста 18 лет) без сопровождения родителей (лиц, их заменяющих) или лиц, осуществляющих мероприятия с участием детей,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</w:t>
      </w:r>
      <w:proofErr w:type="gramEnd"/>
      <w:r w:rsidRPr="000C5F7D">
        <w:rPr>
          <w:rFonts w:eastAsia="Times New Roman" w:cs="Arial"/>
          <w:color w:val="000000"/>
          <w:lang w:eastAsia="ru-RU"/>
        </w:rPr>
        <w:t xml:space="preserve"> для реализации только алкогольной продукции, пива и напитков, изготавливаемых на его основе, - влечет наложение административного штрафа на граждан в размере от пятисот до тысячи </w:t>
      </w:r>
      <w:r w:rsidRPr="000C5F7D">
        <w:rPr>
          <w:rFonts w:eastAsia="Times New Roman" w:cs="Arial"/>
          <w:color w:val="000000"/>
          <w:lang w:eastAsia="ru-RU"/>
        </w:rPr>
        <w:lastRenderedPageBreak/>
        <w:t>рублей; на должностных лиц - от шести тысяч до десяти тысяч рублей; на юридических лиц - от пятнадцати тысяч до двадцати тысяч рублей.</w:t>
      </w:r>
    </w:p>
    <w:p w:rsidR="000C5F7D" w:rsidRPr="000C5F7D" w:rsidRDefault="000C5F7D" w:rsidP="000C5F7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0C5F7D">
        <w:rPr>
          <w:rFonts w:eastAsia="Times New Roman" w:cs="Arial"/>
          <w:i/>
          <w:iCs/>
          <w:color w:val="000000"/>
          <w:bdr w:val="none" w:sz="0" w:space="0" w:color="auto" w:frame="1"/>
          <w:lang w:eastAsia="ru-RU"/>
        </w:rPr>
        <w:t>Статья 2.2.</w:t>
      </w:r>
      <w:r w:rsidRPr="000C5F7D">
        <w:rPr>
          <w:rFonts w:eastAsia="Times New Roman" w:cs="Arial"/>
          <w:color w:val="000000"/>
          <w:lang w:eastAsia="ru-RU"/>
        </w:rPr>
        <w:t> Допущение родителями (лицами, их заменяющими) или лицами, осуществляющими мероприятия с участием детей, пребывания детей без их сопровождения в ночное время в общественных местах</w:t>
      </w:r>
    </w:p>
    <w:p w:rsidR="000C5F7D" w:rsidRPr="000C5F7D" w:rsidRDefault="000C5F7D" w:rsidP="000C5F7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proofErr w:type="gramStart"/>
      <w:r w:rsidRPr="000C5F7D">
        <w:rPr>
          <w:rFonts w:eastAsia="Times New Roman" w:cs="Arial"/>
          <w:color w:val="000000"/>
          <w:lang w:eastAsia="ru-RU"/>
        </w:rPr>
        <w:t>Допущение родителями (лицами, их заменяющими) или лицами, осуществляющими мероприятия с участием детей, нахождения детей (лиц, не достигших возраста 17 лет) без их сопровождения в ночное время в общественных местах, в том числе на улицах, стадионах, в парках, скверах,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</w:t>
      </w:r>
      <w:proofErr w:type="gramEnd"/>
      <w:r w:rsidRPr="000C5F7D">
        <w:rPr>
          <w:rFonts w:eastAsia="Times New Roman" w:cs="Arial"/>
          <w:color w:val="000000"/>
          <w:lang w:eastAsia="ru-RU"/>
        </w:rPr>
        <w:t xml:space="preserve"> </w:t>
      </w:r>
      <w:proofErr w:type="gramStart"/>
      <w:r w:rsidRPr="000C5F7D">
        <w:rPr>
          <w:rFonts w:eastAsia="Times New Roman" w:cs="Arial"/>
          <w:color w:val="000000"/>
          <w:lang w:eastAsia="ru-RU"/>
        </w:rPr>
        <w:t>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местах, определяемых в соответствии с законом области, - влечет наложение административного штрафа на граждан в размере от пятисот до тысячи</w:t>
      </w:r>
      <w:proofErr w:type="gramEnd"/>
      <w:r w:rsidRPr="000C5F7D">
        <w:rPr>
          <w:rFonts w:eastAsia="Times New Roman" w:cs="Arial"/>
          <w:color w:val="000000"/>
          <w:lang w:eastAsia="ru-RU"/>
        </w:rPr>
        <w:t xml:space="preserve"> рублей.</w:t>
      </w:r>
    </w:p>
    <w:p w:rsidR="000C5F7D" w:rsidRPr="000C5F7D" w:rsidRDefault="000C5F7D" w:rsidP="000C5F7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proofErr w:type="gramStart"/>
      <w:r w:rsidRPr="000C5F7D">
        <w:rPr>
          <w:rFonts w:eastAsia="Times New Roman" w:cs="Arial"/>
          <w:color w:val="000000"/>
          <w:lang w:eastAsia="ru-RU"/>
        </w:rPr>
        <w:t>В случае обнаружения ребенка в ночное время руководители юридических лиц и граждане, осуществляющие предпринимательскую деятельность без образования юридического лица, и (или) уполномоченные ими работники передают его прибывшим на место обнаружения родителям (лицам, их заменяющим), или лицам, осуществляющим мероприятия с участием детей, или представителям органов внутренних дел, которые доставят такого ребенка по месту жительства, либо в случае невозможности установления их местонахождения</w:t>
      </w:r>
      <w:proofErr w:type="gramEnd"/>
      <w:r w:rsidRPr="000C5F7D">
        <w:rPr>
          <w:rFonts w:eastAsia="Times New Roman" w:cs="Arial"/>
          <w:color w:val="000000"/>
          <w:lang w:eastAsia="ru-RU"/>
        </w:rPr>
        <w:t xml:space="preserve"> или иных препятствующих незамедлительному доставлению ребенка обстоятельств –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0C5F7D" w:rsidRPr="000C5F7D" w:rsidRDefault="000C5F7D" w:rsidP="000C5F7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0C5F7D">
        <w:rPr>
          <w:rFonts w:eastAsia="Times New Roman" w:cs="Arial"/>
          <w:color w:val="000000"/>
          <w:lang w:eastAsia="ru-RU"/>
        </w:rPr>
        <w:t>В соответствии с Федеральным законом от 24 июля 1998 года № 124-ФЗ "Об основных гарантиях прав ребенка в Российской Федерации" (с после</w:t>
      </w:r>
      <w:proofErr w:type="gramStart"/>
      <w:r w:rsidRPr="000C5F7D">
        <w:rPr>
          <w:rFonts w:eastAsia="Times New Roman" w:cs="Arial"/>
          <w:color w:val="000000"/>
          <w:lang w:eastAsia="ru-RU"/>
        </w:rPr>
        <w:t>.</w:t>
      </w:r>
      <w:proofErr w:type="gramEnd"/>
      <w:r w:rsidRPr="000C5F7D">
        <w:rPr>
          <w:rFonts w:eastAsia="Times New Roman" w:cs="Arial"/>
          <w:color w:val="000000"/>
          <w:lang w:eastAsia="ru-RU"/>
        </w:rPr>
        <w:t xml:space="preserve"> </w:t>
      </w:r>
      <w:proofErr w:type="gramStart"/>
      <w:r w:rsidRPr="000C5F7D">
        <w:rPr>
          <w:rFonts w:eastAsia="Times New Roman" w:cs="Arial"/>
          <w:color w:val="000000"/>
          <w:lang w:eastAsia="ru-RU"/>
        </w:rPr>
        <w:t>и</w:t>
      </w:r>
      <w:proofErr w:type="gramEnd"/>
      <w:r w:rsidRPr="000C5F7D">
        <w:rPr>
          <w:rFonts w:eastAsia="Times New Roman" w:cs="Arial"/>
          <w:color w:val="000000"/>
          <w:lang w:eastAsia="ru-RU"/>
        </w:rPr>
        <w:t>змен. от 03.06.2009) в указанном законе Саратовской области используется следующая терминология:</w:t>
      </w:r>
    </w:p>
    <w:p w:rsidR="000C5F7D" w:rsidRPr="000C5F7D" w:rsidRDefault="000C5F7D" w:rsidP="000C5F7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0C5F7D">
        <w:rPr>
          <w:rFonts w:eastAsia="Times New Roman" w:cs="Arial"/>
          <w:color w:val="000000"/>
          <w:lang w:eastAsia="ru-RU"/>
        </w:rPr>
        <w:t>ночное время - время с 22 до 6 часов местного времени (статья 1 ФЗ № 124-ФЗ);</w:t>
      </w:r>
    </w:p>
    <w:p w:rsidR="000C5F7D" w:rsidRPr="000C5F7D" w:rsidRDefault="000C5F7D" w:rsidP="000C5F7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0C5F7D">
        <w:rPr>
          <w:rFonts w:eastAsia="Times New Roman" w:cs="Arial"/>
          <w:color w:val="000000"/>
          <w:lang w:eastAsia="ru-RU"/>
        </w:rPr>
        <w:t>лица, осуществляющие мероприятия с участием детей -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(статья 14.1 ФЗ № 124-ФЗ).</w:t>
      </w:r>
    </w:p>
    <w:p w:rsidR="000C5F7D" w:rsidRPr="000C5F7D" w:rsidRDefault="000C5F7D" w:rsidP="000C5F7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proofErr w:type="gramStart"/>
      <w:r w:rsidRPr="000C5F7D">
        <w:rPr>
          <w:rFonts w:eastAsia="Times New Roman" w:cs="Arial"/>
          <w:color w:val="000000"/>
          <w:lang w:eastAsia="ru-RU"/>
        </w:rPr>
        <w:t xml:space="preserve">Ответственность за неисполнение ограничений, запретов и обязанностей, установленных в Законе Саратовской области от 29 июля 2009 года № 115-ЗСО "О внесении изменений в Закон Саратовской области "О мерах по защите нравственности детей в Саратовской области" предусмотрена в </w:t>
      </w:r>
      <w:r w:rsidRPr="000C5F7D">
        <w:rPr>
          <w:rFonts w:eastAsia="Times New Roman" w:cs="Arial"/>
          <w:color w:val="000000"/>
          <w:lang w:eastAsia="ru-RU"/>
        </w:rPr>
        <w:lastRenderedPageBreak/>
        <w:t>Законе Саратовской области от 29 июля 2009 года № 104-ЗСО "Об административной ответственности на территории Саратовской области".</w:t>
      </w:r>
      <w:proofErr w:type="gramEnd"/>
    </w:p>
    <w:p w:rsidR="000C5F7D" w:rsidRPr="000C5F7D" w:rsidRDefault="000C5F7D" w:rsidP="000C5F7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0C5F7D">
        <w:rPr>
          <w:rFonts w:eastAsia="Times New Roman" w:cs="Arial"/>
          <w:color w:val="000000"/>
          <w:lang w:eastAsia="ru-RU"/>
        </w:rPr>
        <w:t xml:space="preserve">С учетом изложенного, родители, а так же лица их заменяющие (опекуны, попечители, приемные родители) должны обеспечить </w:t>
      </w:r>
      <w:proofErr w:type="gramStart"/>
      <w:r w:rsidRPr="000C5F7D">
        <w:rPr>
          <w:rFonts w:eastAsia="Times New Roman" w:cs="Arial"/>
          <w:color w:val="000000"/>
          <w:lang w:eastAsia="ru-RU"/>
        </w:rPr>
        <w:t>контроль за</w:t>
      </w:r>
      <w:proofErr w:type="gramEnd"/>
      <w:r w:rsidRPr="000C5F7D">
        <w:rPr>
          <w:rFonts w:eastAsia="Times New Roman" w:cs="Arial"/>
          <w:color w:val="000000"/>
          <w:lang w:eastAsia="ru-RU"/>
        </w:rPr>
        <w:t xml:space="preserve"> своими подопечными, исключить факты пребывания детей в ночное время без сопровождения взрослых. Неисполнение данной обязанности влечет установленную законом ответственность.</w:t>
      </w:r>
    </w:p>
    <w:p w:rsidR="00D126AE" w:rsidRPr="000C5F7D" w:rsidRDefault="00D126AE" w:rsidP="000C5F7D">
      <w:pPr>
        <w:jc w:val="both"/>
      </w:pPr>
    </w:p>
    <w:sectPr w:rsidR="00D126AE" w:rsidRPr="000C5F7D" w:rsidSect="00D1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F7D"/>
    <w:rsid w:val="000C5F7D"/>
    <w:rsid w:val="005F4D27"/>
    <w:rsid w:val="00786C67"/>
    <w:rsid w:val="00D1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Н.</dc:creator>
  <cp:lastModifiedBy>Костенко Н.</cp:lastModifiedBy>
  <cp:revision>1</cp:revision>
  <dcterms:created xsi:type="dcterms:W3CDTF">2024-03-29T11:39:00Z</dcterms:created>
  <dcterms:modified xsi:type="dcterms:W3CDTF">2024-03-29T11:42:00Z</dcterms:modified>
</cp:coreProperties>
</file>