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02" w:rsidRPr="00723302" w:rsidRDefault="00723302" w:rsidP="00723302">
      <w:pPr>
        <w:shd w:val="clear" w:color="auto" w:fill="FFFFFF"/>
        <w:spacing w:after="0" w:line="288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A62C4"/>
          <w:kern w:val="36"/>
          <w:sz w:val="35"/>
          <w:szCs w:val="35"/>
          <w:lang w:eastAsia="ru-RU"/>
        </w:rPr>
      </w:pPr>
      <w:r w:rsidRPr="00723302">
        <w:rPr>
          <w:rFonts w:ascii="Arial" w:eastAsia="Times New Roman" w:hAnsi="Arial" w:cs="Arial"/>
          <w:b/>
          <w:bCs/>
          <w:color w:val="3A62C4"/>
          <w:kern w:val="36"/>
          <w:sz w:val="35"/>
          <w:szCs w:val="35"/>
          <w:lang w:eastAsia="ru-RU"/>
        </w:rPr>
        <w:t>Отдел опек</w:t>
      </w:r>
      <w:r>
        <w:rPr>
          <w:rFonts w:ascii="Arial" w:eastAsia="Times New Roman" w:hAnsi="Arial" w:cs="Arial"/>
          <w:b/>
          <w:bCs/>
          <w:color w:val="3A62C4"/>
          <w:kern w:val="36"/>
          <w:sz w:val="35"/>
          <w:szCs w:val="35"/>
          <w:lang w:eastAsia="ru-RU"/>
        </w:rPr>
        <w:t>и и попечительства</w:t>
      </w:r>
    </w:p>
    <w:p w:rsidR="00723302" w:rsidRPr="00723302" w:rsidRDefault="00723302" w:rsidP="0072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D38" w:rsidRDefault="00723302" w:rsidP="00614D3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Отдел опеки и попечительства администрации </w:t>
      </w:r>
      <w:proofErr w:type="spellStart"/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Аткарского</w:t>
      </w:r>
      <w:proofErr w:type="spellEnd"/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 муниципального района Саратовской об</w:t>
      </w:r>
      <w:r w:rsidR="00614D38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ласти</w:t>
      </w:r>
    </w:p>
    <w:p w:rsidR="00614D38" w:rsidRDefault="005E462E" w:rsidP="00614D3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  <w:r>
        <w:rPr>
          <w:rFonts w:eastAsia="Times New Roman" w:cs="Arial"/>
          <w:b/>
          <w:bCs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2310683" cy="2648293"/>
            <wp:effectExtent l="19050" t="0" r="0" b="0"/>
            <wp:docPr id="2" name="Рисунок 3" descr="C:\Users\n.kostenko\Downloads\IMG_20240329_085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.kostenko\Downloads\IMG_20240329_0858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654" cy="2653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38" w:rsidRDefault="00614D38" w:rsidP="00614D3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614D38" w:rsidRDefault="00614D38" w:rsidP="00614D3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23302" w:rsidRPr="00723302" w:rsidRDefault="00723302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Серова Наталья Алексеевна</w:t>
      </w:r>
      <w:r w:rsidRPr="00723302">
        <w:rPr>
          <w:rFonts w:eastAsia="Times New Roman" w:cs="Arial"/>
          <w:color w:val="000000"/>
          <w:lang w:eastAsia="ru-RU"/>
        </w:rPr>
        <w:t> – начальник отдела опеки и попечительства</w:t>
      </w:r>
    </w:p>
    <w:p w:rsidR="00723302" w:rsidRDefault="00723302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23302" w:rsidRPr="00723302" w:rsidRDefault="00723302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Специалисты отдела опеки и попечительства администрации </w:t>
      </w:r>
      <w:proofErr w:type="spell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Аткарского</w:t>
      </w:r>
      <w:proofErr w:type="spellEnd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муниципального района:</w:t>
      </w:r>
    </w:p>
    <w:p w:rsidR="00723302" w:rsidRPr="00723302" w:rsidRDefault="00723302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color w:val="000000"/>
          <w:lang w:eastAsia="ru-RU"/>
        </w:rPr>
        <w:t>Костенко Наталья Викторовна</w:t>
      </w:r>
      <w:r w:rsidR="005E462E">
        <w:rPr>
          <w:rFonts w:eastAsia="Times New Roman" w:cs="Arial"/>
          <w:b/>
          <w:color w:val="000000"/>
          <w:lang w:eastAsia="ru-RU"/>
        </w:rPr>
        <w:t xml:space="preserve"> </w:t>
      </w: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- 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консультант 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отдела 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опеки и попечительства</w:t>
      </w:r>
    </w:p>
    <w:p w:rsidR="00723302" w:rsidRPr="00723302" w:rsidRDefault="00723302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color w:val="000000"/>
          <w:lang w:eastAsia="ru-RU"/>
        </w:rPr>
        <w:t>Колесникова Мария Александровна</w:t>
      </w:r>
      <w:r>
        <w:rPr>
          <w:rFonts w:eastAsia="Times New Roman" w:cs="Arial"/>
          <w:color w:val="000000"/>
          <w:lang w:eastAsia="ru-RU"/>
        </w:rPr>
        <w:t xml:space="preserve"> </w:t>
      </w: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- 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главный специалист опеки и попечительства</w:t>
      </w:r>
      <w:r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 </w:t>
      </w:r>
    </w:p>
    <w:p w:rsidR="005E462E" w:rsidRDefault="005E462E" w:rsidP="005E462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5E462E" w:rsidRPr="00723302" w:rsidRDefault="005E462E" w:rsidP="005E462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Адрес: 412420, Саратовская область, </w:t>
      </w:r>
      <w:proofErr w:type="gramStart"/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г</w:t>
      </w:r>
      <w:proofErr w:type="gramEnd"/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. Аткарск, ул. Советская, д.64</w:t>
      </w:r>
    </w:p>
    <w:p w:rsidR="005E462E" w:rsidRPr="00723302" w:rsidRDefault="005E462E" w:rsidP="005E462E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Телефон/факс: (8 845 52) 3-22</w:t>
      </w: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-0</w:t>
      </w:r>
      <w:r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9</w:t>
      </w:r>
    </w:p>
    <w:p w:rsidR="005E462E" w:rsidRDefault="005E462E" w:rsidP="005E462E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Адрес электронной почты: </w:t>
      </w:r>
      <w:hyperlink r:id="rId5" w:history="1">
        <w:r w:rsidRPr="00F40311">
          <w:rPr>
            <w:rStyle w:val="a6"/>
            <w:rFonts w:eastAsia="Times New Roman" w:cs="Arial"/>
            <w:b/>
            <w:bCs/>
            <w:bdr w:val="none" w:sz="0" w:space="0" w:color="auto" w:frame="1"/>
            <w:lang w:eastAsia="ru-RU"/>
          </w:rPr>
          <w:t>opekatk@yandex.ru</w:t>
        </w:r>
      </w:hyperlink>
    </w:p>
    <w:p w:rsidR="005E462E" w:rsidRDefault="005E462E" w:rsidP="005E462E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23302" w:rsidRPr="00723302" w:rsidRDefault="00723302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i/>
          <w:iCs/>
          <w:color w:val="000000"/>
          <w:bdr w:val="none" w:sz="0" w:space="0" w:color="auto" w:frame="1"/>
          <w:lang w:eastAsia="ru-RU"/>
        </w:rPr>
        <w:t xml:space="preserve">Режим работы: </w:t>
      </w:r>
      <w:r w:rsidRPr="00723302">
        <w:rPr>
          <w:rFonts w:eastAsia="Times New Roman" w:cs="Arial"/>
          <w:bCs/>
          <w:i/>
          <w:iCs/>
          <w:color w:val="000000"/>
          <w:bdr w:val="none" w:sz="0" w:space="0" w:color="auto" w:frame="1"/>
          <w:lang w:eastAsia="ru-RU"/>
        </w:rPr>
        <w:t>понедельник – пятница с 8.00 до 17.00</w:t>
      </w:r>
    </w:p>
    <w:p w:rsidR="00723302" w:rsidRPr="00723302" w:rsidRDefault="00723302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i/>
          <w:iCs/>
          <w:color w:val="000000"/>
          <w:bdr w:val="none" w:sz="0" w:space="0" w:color="auto" w:frame="1"/>
          <w:lang w:eastAsia="ru-RU"/>
        </w:rPr>
        <w:t xml:space="preserve">Перерыв </w:t>
      </w:r>
      <w:r w:rsidRPr="00723302">
        <w:rPr>
          <w:rFonts w:eastAsia="Times New Roman" w:cs="Arial"/>
          <w:bCs/>
          <w:i/>
          <w:iCs/>
          <w:color w:val="000000"/>
          <w:bdr w:val="none" w:sz="0" w:space="0" w:color="auto" w:frame="1"/>
          <w:lang w:eastAsia="ru-RU"/>
        </w:rPr>
        <w:t>с 13.00 до 14.00</w:t>
      </w:r>
    </w:p>
    <w:p w:rsidR="00723302" w:rsidRPr="00723302" w:rsidRDefault="00723302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i/>
          <w:iCs/>
          <w:color w:val="000000"/>
          <w:bdr w:val="none" w:sz="0" w:space="0" w:color="auto" w:frame="1"/>
          <w:lang w:eastAsia="ru-RU"/>
        </w:rPr>
        <w:t xml:space="preserve">Выходные дни: </w:t>
      </w:r>
      <w:r w:rsidRPr="00723302">
        <w:rPr>
          <w:rFonts w:eastAsia="Times New Roman" w:cs="Arial"/>
          <w:bCs/>
          <w:i/>
          <w:iCs/>
          <w:color w:val="000000"/>
          <w:bdr w:val="none" w:sz="0" w:space="0" w:color="auto" w:frame="1"/>
          <w:lang w:eastAsia="ru-RU"/>
        </w:rPr>
        <w:t>суббота, воскресенье</w:t>
      </w:r>
    </w:p>
    <w:p w:rsidR="005E462E" w:rsidRDefault="005E462E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bCs/>
          <w:color w:val="000000"/>
          <w:bdr w:val="none" w:sz="0" w:space="0" w:color="auto" w:frame="1"/>
          <w:lang w:eastAsia="ru-RU"/>
        </w:rPr>
      </w:pPr>
    </w:p>
    <w:p w:rsidR="00723302" w:rsidRPr="00723302" w:rsidRDefault="00723302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Отдел опеки и попечительства администрации </w:t>
      </w:r>
      <w:proofErr w:type="spell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Аткарского</w:t>
      </w:r>
      <w:proofErr w:type="spellEnd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муниципального района Саратовской области в соответствии с Законом Саратовской области № 297 от 28 декабря 2007 года "О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области" осуществляет деятельность по опеке и попечительству в отношении несовершеннолетних граждан.</w:t>
      </w:r>
    </w:p>
    <w:p w:rsidR="00723302" w:rsidRPr="00723302" w:rsidRDefault="00723302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lastRenderedPageBreak/>
        <w:t>Основные задачи и функции отдела опеки и попечительства определены</w:t>
      </w: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Положением отдела опеки и попечительства, утвержденным главой администрации </w:t>
      </w:r>
      <w:proofErr w:type="spell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Аткарского</w:t>
      </w:r>
      <w:proofErr w:type="spellEnd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муниципального района Саратовской области.</w:t>
      </w:r>
    </w:p>
    <w:p w:rsidR="00723302" w:rsidRPr="00723302" w:rsidRDefault="00723302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Исполнение государственной функции осуществляется в соответствии </w:t>
      </w:r>
      <w:proofErr w:type="gram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с</w:t>
      </w:r>
      <w:proofErr w:type="gramEnd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:</w:t>
      </w:r>
    </w:p>
    <w:p w:rsidR="00723302" w:rsidRPr="00723302" w:rsidRDefault="00723302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Гражданским кодексом Российской Федерации;</w:t>
      </w:r>
    </w:p>
    <w:p w:rsidR="00723302" w:rsidRPr="00723302" w:rsidRDefault="00723302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Гражданским процессуальным кодексом Российской Федерации;</w:t>
      </w:r>
    </w:p>
    <w:p w:rsidR="00723302" w:rsidRPr="00723302" w:rsidRDefault="00723302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Федеральным Законом от 24 апреля 2008 года № 48 – ФЗ "Об опеке и попечительстве";</w:t>
      </w:r>
    </w:p>
    <w:p w:rsidR="00723302" w:rsidRPr="00723302" w:rsidRDefault="00723302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proofErr w:type="gram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Федеральным законом № 159- ФЗ от 21.12.1996 г. "О дополнительных гарантиях по социальной поддержке детей – сирот и детей, оставшихся без попечения родителей" (в ред. Федеральных законов от 08.02.1998 г. № 17 ФЗ, от 07.08.2000 № 122- ФЗ, от 08.04.2002 № 34-ФЗ, от 10.01.2003 № 8-ФЗ, от 22.08.2004 № 122 – ФЗ)</w:t>
      </w:r>
      <w:proofErr w:type="gramEnd"/>
    </w:p>
    <w:p w:rsidR="00723302" w:rsidRPr="00723302" w:rsidRDefault="00723302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Законом Саратовской области № 297 – ЗСО "О наделении органов местного самоуправления отдельными государственными полномочиями по осуществлению деятельности по опеке и попечительству"</w:t>
      </w:r>
    </w:p>
    <w:p w:rsidR="00723302" w:rsidRPr="00723302" w:rsidRDefault="00723302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Основные направления в работе отдела опеки и попечительства являются:</w:t>
      </w:r>
    </w:p>
    <w:p w:rsidR="00723302" w:rsidRPr="00723302" w:rsidRDefault="00723302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р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еализация единой государственной политики в сфере защиты прав и законных интересов несовершеннолетних, в т.ч. детей-сирот и детей, оставшихся без попечения родителей, детей, нуждающихся в помощи государства, а также лиц из числа детей – сирот и детей, оста</w:t>
      </w:r>
      <w:r w:rsid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вшихся без попечения родителей 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на территории муниципального района.</w:t>
      </w:r>
    </w:p>
    <w:p w:rsidR="005451D3" w:rsidRDefault="005451D3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bCs/>
          <w:color w:val="000000"/>
          <w:bdr w:val="none" w:sz="0" w:space="0" w:color="auto" w:frame="1"/>
          <w:lang w:eastAsia="ru-RU"/>
        </w:rPr>
      </w:pPr>
      <w:r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- </w:t>
      </w:r>
      <w:r w:rsidRP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з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ащита личных и имущественных прав и интересов несовершеннолетних, в т.ч. детей – сирот и детей, оставшихся без попечения родителей, детей, нуждающихся в помощи государства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5451D3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- </w:t>
      </w:r>
      <w:r w:rsidRP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о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беспечение приоритета семейных форм воспитания детей – сирот и детей, оставшихся без попечения родителей, профилактика социального сиротства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5451D3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с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оздание необходимых условий для содержания, воспитания, обучения детей – сирот и детей, оставшихся без попечения родителей, детей, нуждающихся в помощи государства, а также лиц из числа детей – сирот и детей, оставшихся без попечения родителей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.</w:t>
      </w:r>
    </w:p>
    <w:p w:rsidR="00723302" w:rsidRPr="00723302" w:rsidRDefault="00723302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Отдел опеки и попечительства осуществляет следующие функции:</w:t>
      </w:r>
    </w:p>
    <w:p w:rsidR="00723302" w:rsidRPr="00723302" w:rsidRDefault="005451D3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- </w:t>
      </w:r>
      <w:r w:rsidRP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о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существляет защиту прав и законных интересов несовершеннолетних, в т.ч. детей – сирот и детей, оставшихся без попечения родителей, а также лиц из числа детей – сирот и детей, оставшихся без попечения родителей, в возрасте от 18 до 23 лет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5451D3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о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существляет выявление, учет и устройство детей, оставшихся без попечения родителей, обследует условия их проживания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5451D3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в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ыявляет и ведет банк данных о детях – сиротах и детях, оставшихся без попечения родителей, а также направляет сведения о них в государственный региональный банк данных в порядке, установленном законодательством Российской Федерации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5451D3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о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беспечивает право детей – сирот и детей, оставшихся без попечения родителей, на воспитание в семье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5451D3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proofErr w:type="gramStart"/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lastRenderedPageBreak/>
        <w:t>- и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збирает следующие формы устройства детей – сирот и детей, оставшихся без попечения родителей: усыновление, удочерение, опека (попечительство), приемная семья, учреждения для детей – сирот и детей, оставшихся без попечения родителей, всех типов.</w:t>
      </w:r>
      <w:proofErr w:type="gramEnd"/>
    </w:p>
    <w:p w:rsidR="00723302" w:rsidRPr="00723302" w:rsidRDefault="005451D3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в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едет учет лиц, желающих принять ребенка на воспитание в семью, организует работу с ними, выдает заключение о возможности быть усыновителем, опекуном, попечителем, приемным родителем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5451D3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о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рганизует медицинское освидетельствование лиц, желающих принять ребенка на воспитание в семью, а также детей – сирот и детей, оставшихся без попечения родителей, подлежащих передаче на воспитание в семью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5451D3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в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ыявляет согласие родителей на усыновление (удочерение) и согласие ребенка (при достижении им возраста, установленного законодательством) на усыновление (удочерение), опеку, (попечительство), передачу в приемную семью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5451D3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выд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ает заключение об обоснованности усыновления (удочерения) и его соответствии интересам ребенка.</w:t>
      </w:r>
    </w:p>
    <w:p w:rsidR="00723302" w:rsidRPr="00723302" w:rsidRDefault="005451D3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у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частвует в судебных заседаниях по делам об установлении усыновления (удочерения) ребенка и об отмене усыновления (удочерения)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5451D3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г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отовит проекты постановлений (распоряжений) главы администрации </w:t>
      </w:r>
      <w:proofErr w:type="spellStart"/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Аткарского</w:t>
      </w:r>
      <w:proofErr w:type="spellEnd"/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муниципального района о назначении (отстранении, освобождении) опекуна, попечителя или заключении (расторжении) договора с приемными родителями (приемным родителем)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5451D3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г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отовит проекты постановлений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(распоряжений)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администрации </w:t>
      </w:r>
      <w:proofErr w:type="spellStart"/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Аткарского</w:t>
      </w:r>
      <w:proofErr w:type="spellEnd"/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муниципального района о направлении детей – сирот и детей, оставшихся без попечения родителей, в учреждения для детей – сирот и детей, оставшихся без попечения родителей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5451D3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о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существляет учет и устройство детей, находящихся в трудной жизненной ситуации, готовит проекты постановлений главы администрации </w:t>
      </w:r>
      <w:proofErr w:type="spellStart"/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Аткарского</w:t>
      </w:r>
      <w:proofErr w:type="spellEnd"/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муниципального района о направлении их в специальные учреждения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5451D3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в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едет учет детей, переданных на воспитание в семью (усыновление, опека, попечительство, приемная семья).</w:t>
      </w:r>
    </w:p>
    <w:p w:rsidR="00723302" w:rsidRPr="00723302" w:rsidRDefault="00723302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</w:t>
      </w:r>
      <w:r w:rsidR="005451D3" w:rsidRP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в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случаях, установленных законодательством РФ, дает согласие на установление отцовства</w:t>
      </w:r>
      <w:r w:rsid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5451D3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р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азрешает разногласия между родителями ребенка относительно его имени и (или) фамилии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5451D3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р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азрешает разногласия между опекуном и несовершеннолетними родителями по вопросам воспитания ребенка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5451D3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п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редставляет интересы ребенка в случае разногласий между интересами родителей (законных представителей) и детей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5451D3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п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редставляет заключение и участвует в судебных заседаниях по спорам о порядке осуществления родительских прав родителем, проживающим отдельно от ребенка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723302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</w:t>
      </w:r>
      <w:r w:rsidR="005451D3" w:rsidRP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</w:t>
      </w:r>
      <w:r w:rsid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д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ает заключение о целесообразности (нецелесообразности) лишения родительских прав, их ограничения или восстановления в родительских правах</w:t>
      </w:r>
      <w:r w:rsid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723302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lastRenderedPageBreak/>
        <w:t>-</w:t>
      </w:r>
      <w:r w:rsidR="005451D3" w:rsidRP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</w:t>
      </w:r>
      <w:r w:rsid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д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ает согласие на осуществление общения родителей с детьми, если родительские права ограничены судом</w:t>
      </w:r>
      <w:r w:rsid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5451D3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о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существляет отобрание ребенка у родителей или других лиц, на попечении которых он находится, при непосредственной угрозе жизни ребенка или его здоровью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5451D3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в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случаях, установленных законодательством, принимает решение о реализации права ребенка на общение с родителями и другими родственниками, а также о реализации прав родственников на общение с ребенком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5451D3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451D3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у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частвует в рассмотрении судами споров, связанных с воспитанием детей, участвует в принудительном исполнении решений, связанных с отобранием ребенка и передачей его другому лицу (лицам)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975D31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975D31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г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отовит проекты постановлений администрации </w:t>
      </w:r>
      <w:proofErr w:type="spellStart"/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Аткарского</w:t>
      </w:r>
      <w:proofErr w:type="spellEnd"/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муниципального района об объявлении несовершеннолетнего полностью </w:t>
      </w:r>
      <w:proofErr w:type="gramStart"/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дееспособным</w:t>
      </w:r>
      <w:proofErr w:type="gramEnd"/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(эмансипация)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975D31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975D31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п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редставляет заключение о соответствии признания брака недействительным в интересах несовершеннолетнего в случаях, предусмотренных законодательством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975D31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975D31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п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редъявляет иски в суд в защиту прав и интересов несовершеннолетнего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975D31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- </w:t>
      </w:r>
      <w:r w:rsidRPr="00975D31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в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случаях, установленных законодательством, готовит проекты постановлений </w:t>
      </w:r>
      <w:r w:rsidRPr="00975D31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(распоряжений) 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администрации </w:t>
      </w:r>
      <w:proofErr w:type="spellStart"/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Аткарского</w:t>
      </w:r>
      <w:proofErr w:type="spellEnd"/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муниципального района о разрешении на совершение сделки по отчуждению имущества несовершеннолетнего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975D31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975D31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г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отовит проекты постановлений</w:t>
      </w:r>
      <w:r w:rsidRPr="00975D31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(распоряжений)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администрации </w:t>
      </w:r>
      <w:proofErr w:type="spellStart"/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Аткарского</w:t>
      </w:r>
      <w:proofErr w:type="spellEnd"/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мун</w:t>
      </w:r>
      <w:r w:rsidRPr="00975D31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иципального района о сохранении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жилого помещения за детьми – сиротами и детьми, оставшимися без попечения родителей, а также о мерах по обеспечению сохранности их имущества и жилого помещения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975D31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975D31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п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ринимает меры по обеспечению льготным жильем из государственного жилищного фонда области детей-сирот и детей, оставшихся без попечения родителей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975D31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975D31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г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отовит проекты постановлений администрации </w:t>
      </w:r>
      <w:proofErr w:type="spellStart"/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Аткарского</w:t>
      </w:r>
      <w:proofErr w:type="spellEnd"/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муниципального района о доверительном управлении имуществом подопечного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975D31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975D31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п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ринимает решение о раздельном проживании подопечного и попечителя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723302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</w:t>
      </w:r>
      <w:r w:rsidR="00975D31" w:rsidRPr="00975D31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с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одействует детям – сиротам и детям, оставшимся без попечения родителей, а также лицам из числа детей – сирот и детей, оставшихся без попечения родителей, в возрасте от 18 до 23 лет в получении основного общего среднего (полного) общего, а также профессионального образования</w:t>
      </w:r>
      <w:r w:rsidR="00975D31" w:rsidRPr="00975D31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975D31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975D31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о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существляет в пределах своей компетенции </w:t>
      </w:r>
      <w:proofErr w:type="gramStart"/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контроль за</w:t>
      </w:r>
      <w:proofErr w:type="gramEnd"/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деятельностью опекунов, попечителей, приемных родителей, оказывает им необходимую методическую помощь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975D31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975D31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- 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</w:t>
      </w:r>
      <w:r w:rsidRPr="00975D31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о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существляет в пределах своей компетенции </w:t>
      </w:r>
      <w:proofErr w:type="gramStart"/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контроль за</w:t>
      </w:r>
      <w:proofErr w:type="gramEnd"/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условиями жизни, воспитания, содержания детей, переданных на воспитание в семью или находящихся в учреждениях для детей – сирот и детей, оставшихся без попечения родителей, в образовательных учреждениях, воспитательных 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lastRenderedPageBreak/>
        <w:t>учреждениях, учреждениях социальной защиты населения, учреждениях здравоохранения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975D31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975D31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р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ассматривает обращения граждан по вопросам опеки и попечительства и принимает в пределах своей компетенции надлежащие меры</w:t>
      </w:r>
      <w:r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;</w:t>
      </w:r>
    </w:p>
    <w:p w:rsidR="00723302" w:rsidRPr="00723302" w:rsidRDefault="00975D31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975D31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и</w:t>
      </w:r>
      <w:r w:rsidR="00723302"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сполняет иные полномочия в соответствии с действующим законодательством.</w:t>
      </w:r>
    </w:p>
    <w:p w:rsidR="00975D31" w:rsidRDefault="00975D31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975D31" w:rsidRDefault="00975D31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975D31" w:rsidRDefault="00975D31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975D31" w:rsidRDefault="00975D31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975D31" w:rsidRDefault="00975D31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975D31" w:rsidRDefault="00975D31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975D31" w:rsidRDefault="00975D31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975D31" w:rsidRDefault="00975D31" w:rsidP="00723302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126AE" w:rsidRPr="00723302" w:rsidRDefault="00D126AE" w:rsidP="00723302">
      <w:pPr>
        <w:jc w:val="both"/>
      </w:pPr>
    </w:p>
    <w:sectPr w:rsidR="00D126AE" w:rsidRPr="00723302" w:rsidSect="00D1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302"/>
    <w:rsid w:val="005451D3"/>
    <w:rsid w:val="005E462E"/>
    <w:rsid w:val="005F4D27"/>
    <w:rsid w:val="00614D38"/>
    <w:rsid w:val="00723302"/>
    <w:rsid w:val="00975D31"/>
    <w:rsid w:val="00D126AE"/>
    <w:rsid w:val="00E2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AE"/>
  </w:style>
  <w:style w:type="paragraph" w:styleId="1">
    <w:name w:val="heading 1"/>
    <w:basedOn w:val="a"/>
    <w:link w:val="10"/>
    <w:uiPriority w:val="9"/>
    <w:qFormat/>
    <w:rsid w:val="00723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30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33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ekatk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Н.</dc:creator>
  <cp:lastModifiedBy>Костенко Н.</cp:lastModifiedBy>
  <cp:revision>1</cp:revision>
  <dcterms:created xsi:type="dcterms:W3CDTF">2024-03-29T05:07:00Z</dcterms:created>
  <dcterms:modified xsi:type="dcterms:W3CDTF">2024-03-29T05:50:00Z</dcterms:modified>
</cp:coreProperties>
</file>