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288" w:rsidRDefault="00283288" w:rsidP="00283288">
      <w:pPr>
        <w:jc w:val="center"/>
      </w:pPr>
    </w:p>
    <w:p w:rsidR="00283288" w:rsidRDefault="00283288" w:rsidP="00283288">
      <w:pPr>
        <w:jc w:val="center"/>
      </w:pPr>
    </w:p>
    <w:p w:rsidR="00283288" w:rsidRDefault="00283288" w:rsidP="00283288">
      <w:pPr>
        <w:jc w:val="center"/>
      </w:pPr>
    </w:p>
    <w:p w:rsidR="00283288" w:rsidRDefault="00283288" w:rsidP="00283288">
      <w:pPr>
        <w:jc w:val="center"/>
      </w:pPr>
      <w:r>
        <w:fldChar w:fldCharType="begin"/>
      </w:r>
      <w:r>
        <w:instrText xml:space="preserve"> INCLUDEPICTURE "http://proatkarsk.ru/img/logo/f68574d7-62c8-4920-a032-3cc7255745ba.gif" \* MERGEFORMATINET </w:instrText>
      </w:r>
      <w:r>
        <w:fldChar w:fldCharType="separate"/>
      </w:r>
      <w:r w:rsidR="00DB2F5D">
        <w:fldChar w:fldCharType="begin"/>
      </w:r>
      <w:r w:rsidR="00DB2F5D">
        <w:instrText xml:space="preserve"> INCLUDEPICTURE  "http://proatkarsk.ru/img/logo/f68574d7-62c8-4920-a032-3cc7255745ba.gif" \* MERGEFORMATINET </w:instrText>
      </w:r>
      <w:r w:rsidR="00DB2F5D">
        <w:fldChar w:fldCharType="separate"/>
      </w:r>
      <w:r w:rsidR="003957AF">
        <w:fldChar w:fldCharType="begin"/>
      </w:r>
      <w:r w:rsidR="003957AF">
        <w:instrText xml:space="preserve"> INCLUDEPICTURE  "http://proatkarsk.ru/img/logo/f68574d7-62c8-4920-a032-3cc7255745ba.gif" \* MERGEFORMATINET </w:instrText>
      </w:r>
      <w:r w:rsidR="003957AF">
        <w:fldChar w:fldCharType="separate"/>
      </w:r>
      <w:r w:rsidR="00D764EB">
        <w:fldChar w:fldCharType="begin"/>
      </w:r>
      <w:r w:rsidR="00D764EB">
        <w:instrText xml:space="preserve"> INCLUDEPICTURE  "http://proatkarsk.ru/img/logo/f68574d7-62c8-4920-a032-3cc7255745ba.gif" \* MERGEFORMATINET </w:instrText>
      </w:r>
      <w:r w:rsidR="00D764EB">
        <w:fldChar w:fldCharType="separate"/>
      </w:r>
      <w:r w:rsidR="008133C6">
        <w:fldChar w:fldCharType="begin"/>
      </w:r>
      <w:r w:rsidR="008133C6">
        <w:instrText xml:space="preserve"> INCLUDEPICTURE  "http://proatkarsk.ru/img/logo/f68574d7-62c8-4920-a032-3cc7255745ba.gif" \* MERGEFORMATINET </w:instrText>
      </w:r>
      <w:r w:rsidR="008133C6">
        <w:fldChar w:fldCharType="separate"/>
      </w:r>
      <w:r w:rsidR="00393397">
        <w:fldChar w:fldCharType="begin"/>
      </w:r>
      <w:r w:rsidR="00393397">
        <w:instrText xml:space="preserve"> INCLUDEPICTURE  "http://proatkarsk.ru/img/logo/f68574d7-62c8-4920-a032-3cc7255745ba.gif" \* MERGEFORMATINET </w:instrText>
      </w:r>
      <w:r w:rsidR="00393397">
        <w:fldChar w:fldCharType="separate"/>
      </w:r>
      <w:r w:rsidR="00AC6EA4">
        <w:fldChar w:fldCharType="begin"/>
      </w:r>
      <w:r w:rsidR="00AC6EA4">
        <w:instrText xml:space="preserve"> INCLUDEPICTURE  "http://proatkarsk.ru/img/logo/f68574d7-62c8-4920-a032-3cc7255745ba.gif" \* MERGEFORMATINET </w:instrText>
      </w:r>
      <w:r w:rsidR="00AC6EA4">
        <w:fldChar w:fldCharType="separate"/>
      </w:r>
      <w:r w:rsidR="007944EA">
        <w:fldChar w:fldCharType="begin"/>
      </w:r>
      <w:r w:rsidR="007944EA">
        <w:instrText xml:space="preserve"> INCLUDEPICTURE  "http://proatkarsk.ru/img/logo/f68574d7-62c8-4920-a032-3cc7255745ba.gif" \* MERGEFORMATINET </w:instrText>
      </w:r>
      <w:r w:rsidR="007944EA">
        <w:fldChar w:fldCharType="separate"/>
      </w:r>
      <w:r w:rsidR="0007112A">
        <w:fldChar w:fldCharType="begin"/>
      </w:r>
      <w:r w:rsidR="0007112A">
        <w:instrText xml:space="preserve"> INCLUDEPICTURE  "http://proatkarsk.ru/img/logo/f68574d7-62c8-4920-a032-3cc7255745ba.gif" \* MERGEFORMATINET </w:instrText>
      </w:r>
      <w:r w:rsidR="0007112A">
        <w:fldChar w:fldCharType="separate"/>
      </w:r>
      <w:r w:rsidR="006B6DE4">
        <w:fldChar w:fldCharType="begin"/>
      </w:r>
      <w:r w:rsidR="006B6DE4">
        <w:instrText xml:space="preserve"> INCLUDEPICTURE  "http://proatkarsk.ru/img/logo/f68574d7-62c8-4920-a032-3cc7255745ba.gif" \* MERGEFORMATINET </w:instrText>
      </w:r>
      <w:r w:rsidR="006B6DE4">
        <w:fldChar w:fldCharType="separate"/>
      </w:r>
      <w:r w:rsidR="005E0664">
        <w:fldChar w:fldCharType="begin"/>
      </w:r>
      <w:r w:rsidR="005E0664">
        <w:instrText xml:space="preserve"> </w:instrText>
      </w:r>
      <w:r w:rsidR="005E0664">
        <w:instrText>INCLUDEPICTURE  "http://proatkarsk.ru/img/logo/f68574d7-62c8-4920-a032-3cc7255745ba.gif" \* MERGEFORMATINET</w:instrText>
      </w:r>
      <w:r w:rsidR="005E0664">
        <w:instrText xml:space="preserve"> </w:instrText>
      </w:r>
      <w:r w:rsidR="005E0664">
        <w:fldChar w:fldCharType="separate"/>
      </w:r>
      <w:r w:rsidR="00097BA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Blazon" o:spid="_x0000_i1025" type="#_x0000_t75" style="width:172.5pt;height:223.5pt">
            <v:imagedata r:id="rId4" r:href="rId5"/>
          </v:shape>
        </w:pict>
      </w:r>
      <w:r w:rsidR="005E0664">
        <w:fldChar w:fldCharType="end"/>
      </w:r>
      <w:r w:rsidR="006B6DE4">
        <w:fldChar w:fldCharType="end"/>
      </w:r>
      <w:r w:rsidR="0007112A">
        <w:fldChar w:fldCharType="end"/>
      </w:r>
      <w:r w:rsidR="007944EA">
        <w:fldChar w:fldCharType="end"/>
      </w:r>
      <w:r w:rsidR="00AC6EA4">
        <w:fldChar w:fldCharType="end"/>
      </w:r>
      <w:r w:rsidR="00393397">
        <w:fldChar w:fldCharType="end"/>
      </w:r>
      <w:r w:rsidR="008133C6">
        <w:fldChar w:fldCharType="end"/>
      </w:r>
      <w:r w:rsidR="00D764EB">
        <w:fldChar w:fldCharType="end"/>
      </w:r>
      <w:r w:rsidR="003957AF">
        <w:fldChar w:fldCharType="end"/>
      </w:r>
      <w:r w:rsidR="00DB2F5D">
        <w:fldChar w:fldCharType="end"/>
      </w:r>
      <w:r>
        <w:fldChar w:fldCharType="end"/>
      </w:r>
    </w:p>
    <w:p w:rsidR="00283288" w:rsidRDefault="00283288" w:rsidP="00283288"/>
    <w:p w:rsidR="00283288" w:rsidRDefault="00283288" w:rsidP="00283288"/>
    <w:p w:rsidR="00283288" w:rsidRDefault="00283288" w:rsidP="00283288"/>
    <w:p w:rsidR="00283288" w:rsidRDefault="00283288" w:rsidP="00283288"/>
    <w:p w:rsidR="00AC6EA4" w:rsidRDefault="00283288" w:rsidP="00283288">
      <w:pPr>
        <w:tabs>
          <w:tab w:val="left" w:pos="1526"/>
        </w:tabs>
        <w:jc w:val="center"/>
        <w:rPr>
          <w:b/>
          <w:sz w:val="72"/>
          <w:szCs w:val="72"/>
        </w:rPr>
      </w:pPr>
      <w:r w:rsidRPr="00DB0478">
        <w:rPr>
          <w:b/>
          <w:sz w:val="72"/>
          <w:szCs w:val="72"/>
        </w:rPr>
        <w:t xml:space="preserve">Бюджет для граждан </w:t>
      </w:r>
    </w:p>
    <w:p w:rsidR="00AC6EA4" w:rsidRDefault="00283288" w:rsidP="00283288">
      <w:pPr>
        <w:tabs>
          <w:tab w:val="left" w:pos="1526"/>
        </w:tabs>
        <w:jc w:val="center"/>
        <w:rPr>
          <w:b/>
          <w:sz w:val="72"/>
          <w:szCs w:val="72"/>
        </w:rPr>
      </w:pPr>
      <w:proofErr w:type="gramStart"/>
      <w:r w:rsidRPr="00DB0478">
        <w:rPr>
          <w:b/>
          <w:sz w:val="72"/>
          <w:szCs w:val="72"/>
        </w:rPr>
        <w:t xml:space="preserve">по </w:t>
      </w:r>
      <w:r w:rsidR="003957AF">
        <w:rPr>
          <w:b/>
          <w:sz w:val="72"/>
          <w:szCs w:val="72"/>
        </w:rPr>
        <w:t xml:space="preserve"> </w:t>
      </w:r>
      <w:r w:rsidRPr="00DB0478">
        <w:rPr>
          <w:b/>
          <w:sz w:val="72"/>
          <w:szCs w:val="72"/>
        </w:rPr>
        <w:t>отчет</w:t>
      </w:r>
      <w:r w:rsidR="009439EE">
        <w:rPr>
          <w:b/>
          <w:sz w:val="72"/>
          <w:szCs w:val="72"/>
        </w:rPr>
        <w:t>у</w:t>
      </w:r>
      <w:proofErr w:type="gramEnd"/>
      <w:r w:rsidR="009439EE">
        <w:rPr>
          <w:b/>
          <w:sz w:val="72"/>
          <w:szCs w:val="72"/>
        </w:rPr>
        <w:t xml:space="preserve"> об исполнении бюджета</w:t>
      </w:r>
      <w:r w:rsidRPr="00DB0478">
        <w:rPr>
          <w:b/>
          <w:sz w:val="72"/>
          <w:szCs w:val="72"/>
        </w:rPr>
        <w:t xml:space="preserve"> </w:t>
      </w:r>
      <w:proofErr w:type="spellStart"/>
      <w:r w:rsidRPr="00DB0478">
        <w:rPr>
          <w:b/>
          <w:sz w:val="72"/>
          <w:szCs w:val="72"/>
        </w:rPr>
        <w:t>Аткарского</w:t>
      </w:r>
      <w:proofErr w:type="spellEnd"/>
      <w:r w:rsidRPr="00DB0478">
        <w:rPr>
          <w:b/>
          <w:sz w:val="72"/>
          <w:szCs w:val="72"/>
        </w:rPr>
        <w:t xml:space="preserve"> муниципального района</w:t>
      </w:r>
      <w:r w:rsidR="009439EE">
        <w:rPr>
          <w:b/>
          <w:sz w:val="72"/>
          <w:szCs w:val="72"/>
        </w:rPr>
        <w:t xml:space="preserve"> </w:t>
      </w:r>
    </w:p>
    <w:p w:rsidR="00283288" w:rsidRPr="00DB0478" w:rsidRDefault="009439EE" w:rsidP="00283288">
      <w:pPr>
        <w:tabs>
          <w:tab w:val="left" w:pos="1526"/>
        </w:tabs>
        <w:jc w:val="center"/>
        <w:rPr>
          <w:b/>
          <w:sz w:val="72"/>
          <w:szCs w:val="72"/>
        </w:rPr>
      </w:pPr>
      <w:r w:rsidRPr="00DB0478">
        <w:rPr>
          <w:b/>
          <w:sz w:val="72"/>
          <w:szCs w:val="72"/>
        </w:rPr>
        <w:t>за 20</w:t>
      </w:r>
      <w:r>
        <w:rPr>
          <w:b/>
          <w:sz w:val="72"/>
          <w:szCs w:val="72"/>
        </w:rPr>
        <w:t>2</w:t>
      </w:r>
      <w:r w:rsidR="007944EA">
        <w:rPr>
          <w:b/>
          <w:sz w:val="72"/>
          <w:szCs w:val="72"/>
        </w:rPr>
        <w:t>3</w:t>
      </w:r>
      <w:r w:rsidRPr="00DB0478">
        <w:rPr>
          <w:b/>
          <w:sz w:val="72"/>
          <w:szCs w:val="72"/>
        </w:rPr>
        <w:t xml:space="preserve"> год</w:t>
      </w:r>
    </w:p>
    <w:p w:rsidR="00283288" w:rsidRDefault="00283288" w:rsidP="00283288"/>
    <w:p w:rsidR="00283288" w:rsidRDefault="00283288" w:rsidP="00283288"/>
    <w:p w:rsidR="00283288" w:rsidRDefault="00283288" w:rsidP="00283288"/>
    <w:p w:rsidR="00283288" w:rsidRDefault="00283288" w:rsidP="00283288"/>
    <w:p w:rsidR="00283288" w:rsidRDefault="00283288" w:rsidP="00283288"/>
    <w:p w:rsidR="00283288" w:rsidRDefault="002E045B" w:rsidP="00283288">
      <w:r>
        <w:rPr>
          <w:noProof/>
        </w:rPr>
        <w:lastRenderedPageBreak/>
        <w:drawing>
          <wp:inline distT="0" distB="0" distL="0" distR="0">
            <wp:extent cx="5940425" cy="358965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589655"/>
                    </a:xfrm>
                    <a:prstGeom prst="rect">
                      <a:avLst/>
                    </a:prstGeom>
                    <a:noFill/>
                    <a:ln>
                      <a:noFill/>
                    </a:ln>
                  </pic:spPr>
                </pic:pic>
              </a:graphicData>
            </a:graphic>
          </wp:inline>
        </w:drawing>
      </w:r>
    </w:p>
    <w:p w:rsidR="00283288" w:rsidRDefault="00283288" w:rsidP="00283288"/>
    <w:p w:rsidR="00283288" w:rsidRDefault="00283288" w:rsidP="00283288"/>
    <w:p w:rsidR="004430DA" w:rsidRDefault="004430DA" w:rsidP="003A451F">
      <w:pPr>
        <w:tabs>
          <w:tab w:val="left" w:pos="1526"/>
        </w:tabs>
        <w:jc w:val="center"/>
        <w:rPr>
          <w:b/>
          <w:sz w:val="52"/>
          <w:szCs w:val="52"/>
        </w:rPr>
      </w:pPr>
    </w:p>
    <w:p w:rsidR="007944EA" w:rsidRPr="000533E8" w:rsidRDefault="007944EA" w:rsidP="007944EA">
      <w:pPr>
        <w:tabs>
          <w:tab w:val="left" w:pos="1526"/>
        </w:tabs>
        <w:jc w:val="center"/>
        <w:rPr>
          <w:b/>
          <w:sz w:val="52"/>
          <w:szCs w:val="52"/>
        </w:rPr>
      </w:pPr>
      <w:r>
        <w:rPr>
          <w:b/>
          <w:sz w:val="52"/>
          <w:szCs w:val="52"/>
        </w:rPr>
        <w:t xml:space="preserve">Уважаемые жители </w:t>
      </w:r>
      <w:proofErr w:type="spellStart"/>
      <w:r>
        <w:rPr>
          <w:b/>
          <w:sz w:val="52"/>
          <w:szCs w:val="52"/>
        </w:rPr>
        <w:t>Аткар</w:t>
      </w:r>
      <w:r w:rsidRPr="000533E8">
        <w:rPr>
          <w:b/>
          <w:sz w:val="52"/>
          <w:szCs w:val="52"/>
        </w:rPr>
        <w:t>ского</w:t>
      </w:r>
      <w:proofErr w:type="spellEnd"/>
      <w:r w:rsidRPr="000533E8">
        <w:rPr>
          <w:b/>
          <w:sz w:val="52"/>
          <w:szCs w:val="52"/>
        </w:rPr>
        <w:t xml:space="preserve"> района!</w:t>
      </w:r>
    </w:p>
    <w:p w:rsidR="007944EA" w:rsidRPr="00E3198C" w:rsidRDefault="007944EA" w:rsidP="007944EA">
      <w:pPr>
        <w:ind w:firstLine="708"/>
        <w:contextualSpacing/>
        <w:jc w:val="both"/>
        <w:rPr>
          <w:sz w:val="27"/>
          <w:szCs w:val="27"/>
        </w:rPr>
      </w:pPr>
    </w:p>
    <w:p w:rsidR="007944EA" w:rsidRDefault="007944EA" w:rsidP="007944EA">
      <w:pPr>
        <w:ind w:firstLine="708"/>
        <w:contextualSpacing/>
        <w:jc w:val="both"/>
        <w:rPr>
          <w:sz w:val="28"/>
          <w:szCs w:val="28"/>
        </w:rPr>
      </w:pPr>
      <w:r>
        <w:rPr>
          <w:sz w:val="28"/>
          <w:szCs w:val="28"/>
        </w:rPr>
        <w:t xml:space="preserve">В целях обеспечения открытости работы администрации </w:t>
      </w:r>
      <w:proofErr w:type="spellStart"/>
      <w:r>
        <w:rPr>
          <w:sz w:val="28"/>
          <w:szCs w:val="28"/>
        </w:rPr>
        <w:t>Аткарского</w:t>
      </w:r>
      <w:proofErr w:type="spellEnd"/>
      <w:r>
        <w:rPr>
          <w:sz w:val="28"/>
          <w:szCs w:val="28"/>
        </w:rPr>
        <w:t xml:space="preserve"> муниципального района саратовской области предлагаем вашему вниманию информационный материал по отчету об исполнении бюджета </w:t>
      </w:r>
      <w:proofErr w:type="spellStart"/>
      <w:r>
        <w:rPr>
          <w:sz w:val="28"/>
          <w:szCs w:val="28"/>
        </w:rPr>
        <w:t>Аткарского</w:t>
      </w:r>
      <w:proofErr w:type="spellEnd"/>
      <w:r>
        <w:rPr>
          <w:sz w:val="28"/>
          <w:szCs w:val="28"/>
        </w:rPr>
        <w:t xml:space="preserve"> муниципального района Саратовской области за 20</w:t>
      </w:r>
      <w:r w:rsidRPr="00F92642">
        <w:rPr>
          <w:sz w:val="28"/>
          <w:szCs w:val="28"/>
        </w:rPr>
        <w:t>2</w:t>
      </w:r>
      <w:r>
        <w:rPr>
          <w:sz w:val="28"/>
          <w:szCs w:val="28"/>
        </w:rPr>
        <w:t xml:space="preserve">3 год в </w:t>
      </w:r>
      <w:proofErr w:type="gramStart"/>
      <w:r>
        <w:rPr>
          <w:sz w:val="28"/>
          <w:szCs w:val="28"/>
        </w:rPr>
        <w:t>формате  -</w:t>
      </w:r>
      <w:proofErr w:type="gramEnd"/>
      <w:r>
        <w:rPr>
          <w:sz w:val="28"/>
          <w:szCs w:val="28"/>
        </w:rPr>
        <w:t xml:space="preserve"> «Бюджет для граждан».</w:t>
      </w:r>
    </w:p>
    <w:p w:rsidR="007944EA" w:rsidRDefault="007944EA" w:rsidP="007944EA">
      <w:pPr>
        <w:ind w:firstLine="708"/>
        <w:contextualSpacing/>
        <w:jc w:val="both"/>
        <w:rPr>
          <w:sz w:val="28"/>
          <w:szCs w:val="28"/>
        </w:rPr>
      </w:pPr>
      <w:r>
        <w:rPr>
          <w:sz w:val="28"/>
          <w:szCs w:val="28"/>
        </w:rPr>
        <w:t>«Бюджет для граждан» существует уже не первый год и доказал свою значимость и востребованность, как эффективный механизм «виртуального» диалога между муниципальной властью и населением района, занял важное место в общественной жизни.</w:t>
      </w:r>
    </w:p>
    <w:p w:rsidR="007944EA" w:rsidRDefault="007944EA" w:rsidP="007944EA">
      <w:pPr>
        <w:ind w:firstLine="708"/>
        <w:contextualSpacing/>
        <w:jc w:val="both"/>
        <w:rPr>
          <w:sz w:val="28"/>
          <w:szCs w:val="28"/>
        </w:rPr>
      </w:pPr>
      <w:r>
        <w:rPr>
          <w:sz w:val="28"/>
          <w:szCs w:val="28"/>
        </w:rPr>
        <w:t xml:space="preserve">Предложенная форма отчета об исполнении бюджета предназначена для различных категорий населения района и представителей различных </w:t>
      </w:r>
      <w:proofErr w:type="gramStart"/>
      <w:r>
        <w:rPr>
          <w:sz w:val="28"/>
          <w:szCs w:val="28"/>
        </w:rPr>
        <w:t>профессий :</w:t>
      </w:r>
      <w:proofErr w:type="gramEnd"/>
      <w:r>
        <w:rPr>
          <w:sz w:val="28"/>
          <w:szCs w:val="28"/>
        </w:rPr>
        <w:t xml:space="preserve"> студентов, молодых семей и пенсионеров, педагогов и врачей, а также других категорий населения, не обладающих специальными знаниями в сфере бюджетного законодательства, и поможет разобраться в финансовом документе района.</w:t>
      </w:r>
    </w:p>
    <w:p w:rsidR="007944EA" w:rsidRDefault="007944EA" w:rsidP="007944EA">
      <w:pPr>
        <w:ind w:firstLine="708"/>
        <w:contextualSpacing/>
        <w:jc w:val="both"/>
        <w:rPr>
          <w:sz w:val="28"/>
          <w:szCs w:val="28"/>
        </w:rPr>
      </w:pPr>
      <w:r>
        <w:rPr>
          <w:sz w:val="28"/>
          <w:szCs w:val="28"/>
        </w:rPr>
        <w:lastRenderedPageBreak/>
        <w:t>В данной брошюре вы сможете оценить объемы доходов и расходов бюджета района за 20</w:t>
      </w:r>
      <w:r w:rsidRPr="00F92642">
        <w:rPr>
          <w:sz w:val="28"/>
          <w:szCs w:val="28"/>
        </w:rPr>
        <w:t>2</w:t>
      </w:r>
      <w:r>
        <w:rPr>
          <w:sz w:val="28"/>
          <w:szCs w:val="28"/>
        </w:rPr>
        <w:t xml:space="preserve">3 год, увидеть основные направления расходования средств бюджета в отчетном году на финансирование мероприятий в сфере образования, культуры, молодежной и социальной политики, жилищно-коммунального хозяйства и </w:t>
      </w:r>
      <w:proofErr w:type="gramStart"/>
      <w:r>
        <w:rPr>
          <w:sz w:val="28"/>
          <w:szCs w:val="28"/>
        </w:rPr>
        <w:t>других сферах</w:t>
      </w:r>
      <w:proofErr w:type="gramEnd"/>
      <w:r>
        <w:rPr>
          <w:sz w:val="28"/>
          <w:szCs w:val="28"/>
        </w:rPr>
        <w:t xml:space="preserve"> и проектах.</w:t>
      </w:r>
    </w:p>
    <w:p w:rsidR="007944EA" w:rsidRDefault="007944EA" w:rsidP="007944EA">
      <w:pPr>
        <w:ind w:firstLine="708"/>
        <w:jc w:val="both"/>
        <w:rPr>
          <w:sz w:val="28"/>
          <w:szCs w:val="28"/>
        </w:rPr>
      </w:pPr>
      <w:r w:rsidRPr="00A63808">
        <w:rPr>
          <w:sz w:val="28"/>
          <w:szCs w:val="28"/>
        </w:rPr>
        <w:t xml:space="preserve">Бюджет для граждан составлен на основе утвержденного решения </w:t>
      </w:r>
      <w:proofErr w:type="spellStart"/>
      <w:r w:rsidRPr="00A63808">
        <w:rPr>
          <w:sz w:val="28"/>
          <w:szCs w:val="28"/>
        </w:rPr>
        <w:t>Аткарского</w:t>
      </w:r>
      <w:proofErr w:type="spellEnd"/>
      <w:r w:rsidRPr="00A63808">
        <w:rPr>
          <w:sz w:val="28"/>
          <w:szCs w:val="28"/>
        </w:rPr>
        <w:t xml:space="preserve"> муниципального Собрания </w:t>
      </w:r>
      <w:r w:rsidRPr="00A422C5">
        <w:rPr>
          <w:sz w:val="28"/>
          <w:szCs w:val="28"/>
        </w:rPr>
        <w:t xml:space="preserve">от </w:t>
      </w:r>
      <w:r w:rsidR="005E0664">
        <w:rPr>
          <w:sz w:val="28"/>
          <w:szCs w:val="28"/>
        </w:rPr>
        <w:t>23</w:t>
      </w:r>
      <w:r w:rsidRPr="00B83BCA">
        <w:rPr>
          <w:sz w:val="28"/>
          <w:szCs w:val="28"/>
        </w:rPr>
        <w:t xml:space="preserve"> мая 202</w:t>
      </w:r>
      <w:r>
        <w:rPr>
          <w:sz w:val="28"/>
          <w:szCs w:val="28"/>
        </w:rPr>
        <w:t>4</w:t>
      </w:r>
      <w:r w:rsidRPr="00B83BCA">
        <w:rPr>
          <w:sz w:val="28"/>
          <w:szCs w:val="28"/>
        </w:rPr>
        <w:t xml:space="preserve"> г. №</w:t>
      </w:r>
      <w:r w:rsidR="005E0664">
        <w:rPr>
          <w:sz w:val="28"/>
          <w:szCs w:val="28"/>
        </w:rPr>
        <w:t>153</w:t>
      </w:r>
      <w:bookmarkStart w:id="0" w:name="_GoBack"/>
      <w:bookmarkEnd w:id="0"/>
      <w:r w:rsidRPr="00A422C5">
        <w:rPr>
          <w:color w:val="FF0000"/>
          <w:sz w:val="28"/>
          <w:szCs w:val="28"/>
        </w:rPr>
        <w:t xml:space="preserve"> </w:t>
      </w:r>
      <w:r w:rsidRPr="00A422C5">
        <w:rPr>
          <w:sz w:val="28"/>
          <w:szCs w:val="28"/>
        </w:rPr>
        <w:t xml:space="preserve">«Об утверждении годового отчета об исполнении бюджета </w:t>
      </w:r>
      <w:proofErr w:type="spellStart"/>
      <w:r w:rsidRPr="00A422C5">
        <w:rPr>
          <w:sz w:val="28"/>
          <w:szCs w:val="28"/>
        </w:rPr>
        <w:t>Аткарского</w:t>
      </w:r>
      <w:proofErr w:type="spellEnd"/>
      <w:r w:rsidRPr="00A422C5">
        <w:rPr>
          <w:sz w:val="28"/>
          <w:szCs w:val="28"/>
        </w:rPr>
        <w:t xml:space="preserve">  муниципального  района Саратовской области за 20</w:t>
      </w:r>
      <w:r w:rsidRPr="00F92642">
        <w:rPr>
          <w:sz w:val="28"/>
          <w:szCs w:val="28"/>
        </w:rPr>
        <w:t>2</w:t>
      </w:r>
      <w:r>
        <w:rPr>
          <w:sz w:val="28"/>
          <w:szCs w:val="28"/>
        </w:rPr>
        <w:t>3</w:t>
      </w:r>
      <w:r w:rsidRPr="00A422C5">
        <w:rPr>
          <w:sz w:val="28"/>
          <w:szCs w:val="28"/>
        </w:rPr>
        <w:t xml:space="preserve"> год», носит</w:t>
      </w:r>
      <w:r w:rsidRPr="00A63808">
        <w:rPr>
          <w:sz w:val="28"/>
          <w:szCs w:val="28"/>
        </w:rPr>
        <w:t xml:space="preserve"> ознакомительный и осведомительный характер и размещен с целью информирования населения в доступной форме.</w:t>
      </w:r>
    </w:p>
    <w:p w:rsidR="007944EA" w:rsidRPr="00A63808" w:rsidRDefault="007944EA" w:rsidP="007944EA">
      <w:pPr>
        <w:ind w:firstLine="708"/>
        <w:jc w:val="both"/>
        <w:rPr>
          <w:sz w:val="28"/>
          <w:szCs w:val="28"/>
        </w:rPr>
      </w:pPr>
      <w:r>
        <w:rPr>
          <w:sz w:val="28"/>
          <w:szCs w:val="28"/>
        </w:rPr>
        <w:t>надеюсь, что знакомство с результатами и особенностями муниципальных финансов за 20</w:t>
      </w:r>
      <w:r w:rsidRPr="00F92642">
        <w:rPr>
          <w:sz w:val="28"/>
          <w:szCs w:val="28"/>
        </w:rPr>
        <w:t>2</w:t>
      </w:r>
      <w:r>
        <w:rPr>
          <w:sz w:val="28"/>
          <w:szCs w:val="28"/>
        </w:rPr>
        <w:t xml:space="preserve">3 год будет для вас не только интересным, но и полезным, что даст вам в дальнейшем возможность участвовать в обсуждении важных вопросов и принятии решений, связанных с жизнедеятельностью </w:t>
      </w:r>
      <w:proofErr w:type="spellStart"/>
      <w:r>
        <w:rPr>
          <w:sz w:val="28"/>
          <w:szCs w:val="28"/>
        </w:rPr>
        <w:t>Аткарского</w:t>
      </w:r>
      <w:proofErr w:type="spellEnd"/>
      <w:r>
        <w:rPr>
          <w:sz w:val="28"/>
          <w:szCs w:val="28"/>
        </w:rPr>
        <w:t xml:space="preserve"> муниципального района.</w:t>
      </w:r>
    </w:p>
    <w:p w:rsidR="007944EA" w:rsidRDefault="007944EA" w:rsidP="007944EA">
      <w:pPr>
        <w:ind w:firstLine="708"/>
        <w:contextualSpacing/>
        <w:jc w:val="both"/>
        <w:rPr>
          <w:sz w:val="27"/>
          <w:szCs w:val="27"/>
        </w:rPr>
      </w:pPr>
    </w:p>
    <w:p w:rsidR="007944EA" w:rsidRDefault="007944EA" w:rsidP="007944EA">
      <w:pPr>
        <w:ind w:firstLine="708"/>
        <w:contextualSpacing/>
        <w:jc w:val="both"/>
        <w:rPr>
          <w:sz w:val="27"/>
          <w:szCs w:val="27"/>
        </w:rPr>
      </w:pPr>
    </w:p>
    <w:p w:rsidR="007944EA" w:rsidRDefault="007944EA" w:rsidP="003A451F">
      <w:pPr>
        <w:tabs>
          <w:tab w:val="left" w:pos="1526"/>
        </w:tabs>
        <w:jc w:val="center"/>
        <w:rPr>
          <w:b/>
          <w:sz w:val="52"/>
          <w:szCs w:val="52"/>
        </w:rPr>
      </w:pPr>
    </w:p>
    <w:p w:rsidR="00283288" w:rsidRDefault="00AB18BB">
      <w:r w:rsidRPr="00AB18BB">
        <w:rPr>
          <w:noProof/>
        </w:rPr>
        <w:drawing>
          <wp:inline distT="0" distB="0" distL="0" distR="0" wp14:anchorId="7246137F" wp14:editId="5740E237">
            <wp:extent cx="6019799" cy="45148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46794" cy="4535096"/>
                    </a:xfrm>
                    <a:prstGeom prst="rect">
                      <a:avLst/>
                    </a:prstGeom>
                  </pic:spPr>
                </pic:pic>
              </a:graphicData>
            </a:graphic>
          </wp:inline>
        </w:drawing>
      </w:r>
    </w:p>
    <w:p w:rsidR="00CD6A46" w:rsidRDefault="00CD6A46"/>
    <w:p w:rsidR="00283288" w:rsidRDefault="00283288"/>
    <w:p w:rsidR="00CD6A46" w:rsidRDefault="00CD6A46"/>
    <w:p w:rsidR="003957AF" w:rsidRDefault="003957AF" w:rsidP="00283288">
      <w:pPr>
        <w:rPr>
          <w:b/>
          <w:sz w:val="32"/>
          <w:szCs w:val="32"/>
        </w:rPr>
      </w:pPr>
    </w:p>
    <w:p w:rsidR="00283288" w:rsidRDefault="00283288" w:rsidP="00283288">
      <w:pPr>
        <w:rPr>
          <w:b/>
          <w:sz w:val="32"/>
          <w:szCs w:val="32"/>
        </w:rPr>
      </w:pPr>
      <w:r w:rsidRPr="00D07BC2">
        <w:rPr>
          <w:b/>
          <w:sz w:val="32"/>
          <w:szCs w:val="32"/>
        </w:rPr>
        <w:t>В 20</w:t>
      </w:r>
      <w:r>
        <w:rPr>
          <w:b/>
          <w:sz w:val="32"/>
          <w:szCs w:val="32"/>
        </w:rPr>
        <w:t>2</w:t>
      </w:r>
      <w:r w:rsidR="00AB18BB">
        <w:rPr>
          <w:b/>
          <w:sz w:val="32"/>
          <w:szCs w:val="32"/>
        </w:rPr>
        <w:t>3</w:t>
      </w:r>
      <w:r w:rsidRPr="00D07BC2">
        <w:rPr>
          <w:b/>
          <w:sz w:val="32"/>
          <w:szCs w:val="32"/>
        </w:rPr>
        <w:t xml:space="preserve"> году </w:t>
      </w:r>
      <w:proofErr w:type="spellStart"/>
      <w:r w:rsidRPr="00D07BC2">
        <w:rPr>
          <w:b/>
          <w:sz w:val="32"/>
          <w:szCs w:val="32"/>
        </w:rPr>
        <w:t>Аткарский</w:t>
      </w:r>
      <w:proofErr w:type="spellEnd"/>
      <w:r w:rsidRPr="00D07BC2">
        <w:rPr>
          <w:b/>
          <w:sz w:val="32"/>
          <w:szCs w:val="32"/>
        </w:rPr>
        <w:t xml:space="preserve"> муниципальный район достиг следующих показателей социально-экономического развития:</w:t>
      </w:r>
    </w:p>
    <w:p w:rsidR="003957AF" w:rsidRPr="00D07BC2" w:rsidRDefault="003957AF" w:rsidP="00283288">
      <w:pPr>
        <w:rPr>
          <w:b/>
          <w:sz w:val="32"/>
          <w:szCs w:val="32"/>
        </w:rPr>
      </w:pPr>
    </w:p>
    <w:tbl>
      <w:tblPr>
        <w:tblpPr w:leftFromText="181" w:rightFromText="181"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ook w:val="04A0" w:firstRow="1" w:lastRow="0" w:firstColumn="1" w:lastColumn="0" w:noHBand="0" w:noVBand="1"/>
      </w:tblPr>
      <w:tblGrid>
        <w:gridCol w:w="642"/>
        <w:gridCol w:w="4115"/>
        <w:gridCol w:w="2101"/>
        <w:gridCol w:w="2487"/>
      </w:tblGrid>
      <w:tr w:rsidR="00283288"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283288" w:rsidRDefault="00283288" w:rsidP="003957AF">
            <w:pPr>
              <w:jc w:val="center"/>
              <w:rPr>
                <w:b/>
                <w:sz w:val="28"/>
                <w:szCs w:val="28"/>
              </w:rPr>
            </w:pPr>
            <w:r>
              <w:rPr>
                <w:b/>
                <w:sz w:val="28"/>
                <w:szCs w:val="28"/>
              </w:rPr>
              <w:t>№</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83288" w:rsidRDefault="00283288" w:rsidP="003957AF">
            <w:pPr>
              <w:jc w:val="center"/>
              <w:rPr>
                <w:b/>
                <w:sz w:val="28"/>
                <w:szCs w:val="28"/>
              </w:rPr>
            </w:pPr>
            <w:r>
              <w:rPr>
                <w:b/>
                <w:sz w:val="28"/>
                <w:szCs w:val="28"/>
              </w:rPr>
              <w:t>Показатели</w:t>
            </w:r>
          </w:p>
          <w:p w:rsidR="00283288" w:rsidRDefault="00283288" w:rsidP="003957AF">
            <w:pPr>
              <w:jc w:val="center"/>
              <w:rPr>
                <w:b/>
                <w:sz w:val="28"/>
                <w:szCs w:val="28"/>
              </w:rPr>
            </w:pP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283288" w:rsidRDefault="00283288" w:rsidP="003957AF">
            <w:pPr>
              <w:ind w:right="260"/>
              <w:jc w:val="center"/>
              <w:rPr>
                <w:b/>
                <w:sz w:val="28"/>
                <w:szCs w:val="28"/>
              </w:rPr>
            </w:pPr>
            <w:r>
              <w:rPr>
                <w:b/>
                <w:sz w:val="28"/>
                <w:szCs w:val="28"/>
              </w:rPr>
              <w:t>План 202</w:t>
            </w:r>
            <w:r w:rsidR="00AB18BB">
              <w:rPr>
                <w:b/>
                <w:sz w:val="28"/>
                <w:szCs w:val="28"/>
              </w:rPr>
              <w:t>3</w:t>
            </w:r>
            <w:r>
              <w:rPr>
                <w:b/>
                <w:sz w:val="28"/>
                <w:szCs w:val="28"/>
              </w:rPr>
              <w:t>г.</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283288" w:rsidRDefault="00283288" w:rsidP="003957AF">
            <w:pPr>
              <w:jc w:val="center"/>
              <w:rPr>
                <w:b/>
                <w:sz w:val="28"/>
                <w:szCs w:val="28"/>
              </w:rPr>
            </w:pPr>
            <w:r>
              <w:rPr>
                <w:b/>
                <w:sz w:val="28"/>
                <w:szCs w:val="28"/>
              </w:rPr>
              <w:t>Факт исполнения</w:t>
            </w:r>
          </w:p>
          <w:p w:rsidR="00283288" w:rsidRDefault="00283288" w:rsidP="003957AF">
            <w:pPr>
              <w:jc w:val="center"/>
              <w:rPr>
                <w:b/>
                <w:sz w:val="28"/>
                <w:szCs w:val="28"/>
              </w:rPr>
            </w:pPr>
            <w:r>
              <w:rPr>
                <w:b/>
                <w:sz w:val="28"/>
                <w:szCs w:val="28"/>
              </w:rPr>
              <w:t>202</w:t>
            </w:r>
            <w:r w:rsidR="00AB18BB">
              <w:rPr>
                <w:b/>
                <w:sz w:val="28"/>
                <w:szCs w:val="28"/>
              </w:rPr>
              <w:t>3</w:t>
            </w:r>
            <w:r>
              <w:rPr>
                <w:b/>
                <w:sz w:val="28"/>
                <w:szCs w:val="28"/>
              </w:rPr>
              <w:t>г.</w:t>
            </w:r>
          </w:p>
          <w:p w:rsidR="00283288" w:rsidRDefault="00283288" w:rsidP="003957AF">
            <w:pPr>
              <w:jc w:val="center"/>
              <w:rPr>
                <w:b/>
                <w:sz w:val="28"/>
                <w:szCs w:val="28"/>
              </w:rPr>
            </w:pP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1</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6B6DE4" w:rsidRDefault="006B6DE4" w:rsidP="006B6DE4">
            <w:pPr>
              <w:jc w:val="center"/>
              <w:rPr>
                <w:sz w:val="28"/>
                <w:szCs w:val="28"/>
              </w:rPr>
            </w:pPr>
            <w:r>
              <w:rPr>
                <w:sz w:val="28"/>
                <w:szCs w:val="28"/>
              </w:rPr>
              <w:t>Численность населения всего (человек)</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bCs/>
                <w:color w:val="000000"/>
                <w:sz w:val="28"/>
                <w:szCs w:val="28"/>
              </w:rPr>
            </w:pPr>
            <w:r>
              <w:rPr>
                <w:bCs/>
                <w:color w:val="000000"/>
                <w:sz w:val="28"/>
                <w:szCs w:val="28"/>
              </w:rPr>
              <w:t>33991</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bCs/>
                <w:color w:val="000000"/>
                <w:sz w:val="28"/>
                <w:szCs w:val="28"/>
                <w:highlight w:val="green"/>
              </w:rPr>
            </w:pPr>
            <w:r>
              <w:rPr>
                <w:bCs/>
                <w:color w:val="000000"/>
                <w:sz w:val="28"/>
                <w:szCs w:val="28"/>
              </w:rPr>
              <w:t>33991</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2</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6B6DE4" w:rsidRDefault="006B6DE4" w:rsidP="006B6DE4">
            <w:pPr>
              <w:jc w:val="center"/>
              <w:rPr>
                <w:sz w:val="28"/>
                <w:szCs w:val="28"/>
              </w:rPr>
            </w:pPr>
            <w:r>
              <w:rPr>
                <w:sz w:val="28"/>
                <w:szCs w:val="28"/>
              </w:rPr>
              <w:t>Численность населения моложе трудоспособного возраста (человек)</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bCs/>
                <w:color w:val="000000"/>
                <w:sz w:val="28"/>
                <w:szCs w:val="28"/>
              </w:rPr>
            </w:pPr>
            <w:r>
              <w:rPr>
                <w:bCs/>
                <w:color w:val="000000"/>
                <w:sz w:val="28"/>
                <w:szCs w:val="28"/>
              </w:rPr>
              <w:t>4869</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bCs/>
                <w:color w:val="000000"/>
                <w:sz w:val="28"/>
                <w:szCs w:val="28"/>
              </w:rPr>
            </w:pPr>
            <w:r>
              <w:rPr>
                <w:bCs/>
                <w:color w:val="000000"/>
                <w:sz w:val="28"/>
                <w:szCs w:val="28"/>
              </w:rPr>
              <w:t>4869</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3</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6B6DE4" w:rsidRDefault="006B6DE4" w:rsidP="006B6DE4">
            <w:pPr>
              <w:jc w:val="center"/>
              <w:rPr>
                <w:sz w:val="28"/>
                <w:szCs w:val="28"/>
              </w:rPr>
            </w:pPr>
            <w:r>
              <w:rPr>
                <w:sz w:val="28"/>
                <w:szCs w:val="28"/>
              </w:rPr>
              <w:t>Численность населения трудоспособного возраста (человек)</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bCs/>
                <w:color w:val="000000"/>
                <w:sz w:val="28"/>
                <w:szCs w:val="28"/>
              </w:rPr>
            </w:pPr>
            <w:r>
              <w:rPr>
                <w:bCs/>
                <w:color w:val="000000"/>
                <w:sz w:val="28"/>
                <w:szCs w:val="28"/>
              </w:rPr>
              <w:t>18878</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bCs/>
                <w:color w:val="000000"/>
                <w:sz w:val="28"/>
                <w:szCs w:val="28"/>
              </w:rPr>
            </w:pPr>
            <w:r>
              <w:rPr>
                <w:bCs/>
                <w:color w:val="000000"/>
                <w:sz w:val="28"/>
                <w:szCs w:val="28"/>
              </w:rPr>
              <w:t>18878</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4</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6B6DE4" w:rsidRDefault="006B6DE4" w:rsidP="006B6DE4">
            <w:pPr>
              <w:jc w:val="center"/>
              <w:rPr>
                <w:sz w:val="28"/>
                <w:szCs w:val="28"/>
              </w:rPr>
            </w:pPr>
            <w:r>
              <w:rPr>
                <w:sz w:val="28"/>
                <w:szCs w:val="28"/>
              </w:rPr>
              <w:t>Численность населения старше трудоспособного возраста (человек)</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bCs/>
                <w:color w:val="000000"/>
                <w:sz w:val="28"/>
                <w:szCs w:val="28"/>
              </w:rPr>
            </w:pPr>
            <w:r>
              <w:rPr>
                <w:bCs/>
                <w:color w:val="000000"/>
                <w:sz w:val="28"/>
                <w:szCs w:val="28"/>
              </w:rPr>
              <w:t>10244</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bCs/>
                <w:color w:val="000000"/>
                <w:sz w:val="28"/>
                <w:szCs w:val="28"/>
              </w:rPr>
            </w:pPr>
            <w:r>
              <w:rPr>
                <w:bCs/>
                <w:color w:val="000000"/>
                <w:sz w:val="28"/>
                <w:szCs w:val="28"/>
              </w:rPr>
              <w:t>10244</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5</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rsidR="006B6DE4" w:rsidRDefault="006B6DE4" w:rsidP="006B6DE4">
            <w:pPr>
              <w:jc w:val="center"/>
              <w:rPr>
                <w:sz w:val="28"/>
                <w:szCs w:val="28"/>
              </w:rPr>
            </w:pPr>
            <w:r>
              <w:rPr>
                <w:sz w:val="28"/>
                <w:szCs w:val="28"/>
              </w:rPr>
              <w:t>Количество пенсионеров, (человек)</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rPr>
            </w:pPr>
            <w:r>
              <w:rPr>
                <w:color w:val="000000"/>
                <w:sz w:val="28"/>
                <w:szCs w:val="28"/>
              </w:rPr>
              <w:t>10825</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highlight w:val="green"/>
              </w:rPr>
            </w:pPr>
            <w:r>
              <w:rPr>
                <w:color w:val="000000"/>
                <w:sz w:val="28"/>
                <w:szCs w:val="28"/>
              </w:rPr>
              <w:t>10825</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6</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Средний размер пенсии, руб.</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bCs/>
                <w:color w:val="000000"/>
                <w:sz w:val="28"/>
                <w:szCs w:val="28"/>
              </w:rPr>
            </w:pPr>
            <w:r>
              <w:rPr>
                <w:bCs/>
                <w:color w:val="000000"/>
                <w:sz w:val="28"/>
                <w:szCs w:val="28"/>
              </w:rPr>
              <w:t>17973,75</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highlight w:val="green"/>
              </w:rPr>
            </w:pPr>
            <w:r>
              <w:rPr>
                <w:color w:val="000000"/>
                <w:sz w:val="28"/>
                <w:szCs w:val="28"/>
              </w:rPr>
              <w:t>17973,75</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7</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Численность занятых в экономике района (чел.)</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rPr>
            </w:pPr>
            <w:r>
              <w:rPr>
                <w:color w:val="000000"/>
                <w:sz w:val="28"/>
                <w:szCs w:val="28"/>
              </w:rPr>
              <w:t>5222</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rPr>
            </w:pPr>
            <w:r>
              <w:rPr>
                <w:color w:val="000000"/>
                <w:sz w:val="28"/>
                <w:szCs w:val="28"/>
              </w:rPr>
              <w:t>5222</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8</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Среднемесячная заработная плата одного работника, руб. в месяц</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rPr>
            </w:pPr>
            <w:r>
              <w:rPr>
                <w:color w:val="000000"/>
                <w:sz w:val="28"/>
                <w:szCs w:val="28"/>
              </w:rPr>
              <w:t>40168,0</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rPr>
            </w:pPr>
            <w:r>
              <w:rPr>
                <w:color w:val="000000"/>
                <w:sz w:val="28"/>
                <w:szCs w:val="28"/>
              </w:rPr>
              <w:t>40995,0</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9</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Оборот общественного питания, млн. руб.</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rPr>
            </w:pPr>
            <w:r>
              <w:rPr>
                <w:color w:val="000000"/>
                <w:sz w:val="28"/>
                <w:szCs w:val="28"/>
              </w:rPr>
              <w:t>35,3</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highlight w:val="green"/>
              </w:rPr>
            </w:pPr>
            <w:r>
              <w:rPr>
                <w:color w:val="000000"/>
                <w:sz w:val="28"/>
                <w:szCs w:val="28"/>
              </w:rPr>
              <w:t>35,3</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10</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 xml:space="preserve">Оборот розничной торговли, </w:t>
            </w:r>
            <w:proofErr w:type="spellStart"/>
            <w:r>
              <w:rPr>
                <w:sz w:val="28"/>
                <w:szCs w:val="28"/>
              </w:rPr>
              <w:t>тыс.руб</w:t>
            </w:r>
            <w:proofErr w:type="spellEnd"/>
            <w:r>
              <w:rPr>
                <w:sz w:val="28"/>
                <w:szCs w:val="28"/>
              </w:rPr>
              <w:t>.</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rPr>
            </w:pPr>
            <w:r>
              <w:rPr>
                <w:sz w:val="28"/>
                <w:szCs w:val="28"/>
              </w:rPr>
              <w:t>2443280,0</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highlight w:val="green"/>
              </w:rPr>
            </w:pPr>
            <w:r>
              <w:rPr>
                <w:color w:val="000000"/>
                <w:sz w:val="28"/>
                <w:szCs w:val="28"/>
              </w:rPr>
              <w:t>2443280,0</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lastRenderedPageBreak/>
              <w:t>11</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Инвестиции в основной капитал, млн. руб.</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rPr>
            </w:pPr>
            <w:r>
              <w:rPr>
                <w:color w:val="000000"/>
                <w:sz w:val="28"/>
                <w:szCs w:val="28"/>
              </w:rPr>
              <w:t>846</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highlight w:val="green"/>
              </w:rPr>
            </w:pPr>
            <w:r>
              <w:rPr>
                <w:color w:val="000000"/>
                <w:sz w:val="28"/>
                <w:szCs w:val="28"/>
              </w:rPr>
              <w:t>846,3</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12</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Объём отгруженных товаров собственного производства, выполненных работ, услуг собственными силами, млн. руб.</w:t>
            </w:r>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rPr>
            </w:pPr>
            <w:r>
              <w:rPr>
                <w:color w:val="000000"/>
                <w:sz w:val="28"/>
                <w:szCs w:val="28"/>
              </w:rPr>
              <w:t>22777,7</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highlight w:val="green"/>
              </w:rPr>
            </w:pPr>
            <w:r>
              <w:rPr>
                <w:color w:val="000000"/>
                <w:sz w:val="28"/>
                <w:szCs w:val="28"/>
              </w:rPr>
              <w:t>22777,7</w:t>
            </w:r>
          </w:p>
        </w:tc>
      </w:tr>
      <w:tr w:rsidR="006B6DE4" w:rsidTr="006B6DE4">
        <w:tc>
          <w:tcPr>
            <w:tcW w:w="6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13</w:t>
            </w:r>
          </w:p>
        </w:tc>
        <w:tc>
          <w:tcPr>
            <w:tcW w:w="41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rsidR="006B6DE4" w:rsidRDefault="006B6DE4" w:rsidP="006B6DE4">
            <w:pPr>
              <w:jc w:val="center"/>
              <w:rPr>
                <w:sz w:val="28"/>
                <w:szCs w:val="28"/>
              </w:rPr>
            </w:pPr>
            <w:r>
              <w:rPr>
                <w:sz w:val="28"/>
                <w:szCs w:val="28"/>
              </w:rPr>
              <w:t xml:space="preserve">Индекс промышленного </w:t>
            </w:r>
            <w:proofErr w:type="gramStart"/>
            <w:r>
              <w:rPr>
                <w:sz w:val="28"/>
                <w:szCs w:val="28"/>
              </w:rPr>
              <w:t>производства,  %</w:t>
            </w:r>
            <w:proofErr w:type="gramEnd"/>
          </w:p>
        </w:tc>
        <w:tc>
          <w:tcPr>
            <w:tcW w:w="21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highlight w:val="green"/>
              </w:rPr>
            </w:pPr>
            <w:r>
              <w:rPr>
                <w:color w:val="000000"/>
                <w:sz w:val="28"/>
                <w:szCs w:val="28"/>
              </w:rPr>
              <w:t>102,8</w:t>
            </w:r>
          </w:p>
        </w:tc>
        <w:tc>
          <w:tcPr>
            <w:tcW w:w="24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B6DE4" w:rsidRDefault="006B6DE4" w:rsidP="006B6DE4">
            <w:pPr>
              <w:jc w:val="center"/>
              <w:rPr>
                <w:color w:val="000000"/>
                <w:sz w:val="28"/>
                <w:szCs w:val="28"/>
                <w:highlight w:val="green"/>
              </w:rPr>
            </w:pPr>
            <w:r>
              <w:rPr>
                <w:color w:val="000000"/>
                <w:sz w:val="28"/>
                <w:szCs w:val="28"/>
              </w:rPr>
              <w:t>106,6</w:t>
            </w:r>
          </w:p>
        </w:tc>
      </w:tr>
    </w:tbl>
    <w:p w:rsidR="008E79C3" w:rsidRDefault="008E79C3" w:rsidP="008E79C3">
      <w:pPr>
        <w:tabs>
          <w:tab w:val="left" w:pos="2730"/>
        </w:tabs>
      </w:pPr>
    </w:p>
    <w:p w:rsidR="003957AF" w:rsidRDefault="003957AF" w:rsidP="008E79C3">
      <w:pPr>
        <w:tabs>
          <w:tab w:val="left" w:pos="2730"/>
        </w:tabs>
      </w:pPr>
    </w:p>
    <w:p w:rsidR="003B69F9" w:rsidRDefault="003B69F9" w:rsidP="008E79C3">
      <w:pPr>
        <w:tabs>
          <w:tab w:val="left" w:pos="2730"/>
        </w:tabs>
      </w:pPr>
      <w:r w:rsidRPr="003B69F9">
        <w:rPr>
          <w:noProof/>
          <w:lang w:eastAsia="ru-RU"/>
        </w:rPr>
        <w:drawing>
          <wp:inline distT="0" distB="0" distL="0" distR="0" wp14:anchorId="30FBFEE8" wp14:editId="0DE4D9F0">
            <wp:extent cx="6238240" cy="579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51578" cy="5803582"/>
                    </a:xfrm>
                    <a:prstGeom prst="rect">
                      <a:avLst/>
                    </a:prstGeom>
                  </pic:spPr>
                </pic:pic>
              </a:graphicData>
            </a:graphic>
          </wp:inline>
        </w:drawing>
      </w:r>
    </w:p>
    <w:p w:rsidR="00FE776C" w:rsidRDefault="002E045B" w:rsidP="00283288">
      <w:pPr>
        <w:rPr>
          <w:b/>
          <w:sz w:val="32"/>
          <w:szCs w:val="32"/>
        </w:rPr>
      </w:pPr>
      <w:r>
        <w:rPr>
          <w:noProof/>
        </w:rPr>
        <w:lastRenderedPageBreak/>
        <w:drawing>
          <wp:inline distT="0" distB="0" distL="0" distR="0" wp14:anchorId="1EDB9894" wp14:editId="670662F8">
            <wp:extent cx="3895725" cy="4953000"/>
            <wp:effectExtent l="0" t="0" r="9525" b="0"/>
            <wp:docPr id="21" name="Диаграмма 21">
              <a:extLst xmlns:a="http://schemas.openxmlformats.org/drawingml/2006/main">
                <a:ext uri="{FF2B5EF4-FFF2-40B4-BE49-F238E27FC236}">
                  <a16:creationId xmlns:a16="http://schemas.microsoft.com/office/drawing/2014/main" id="{C67FE069-CB2A-4B40-A139-4C825A3DC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D2A3A" w:rsidRPr="00DD2A3A" w:rsidRDefault="00DD2A3A" w:rsidP="00283288">
      <w:pPr>
        <w:rPr>
          <w:sz w:val="28"/>
          <w:szCs w:val="28"/>
        </w:rPr>
      </w:pPr>
      <w:r w:rsidRPr="00DD2A3A">
        <w:rPr>
          <w:sz w:val="28"/>
          <w:szCs w:val="28"/>
        </w:rPr>
        <w:t xml:space="preserve">Администрация </w:t>
      </w:r>
      <w:proofErr w:type="spellStart"/>
      <w:r w:rsidRPr="00DD2A3A">
        <w:rPr>
          <w:sz w:val="28"/>
          <w:szCs w:val="28"/>
        </w:rPr>
        <w:t>Аткарского</w:t>
      </w:r>
      <w:proofErr w:type="spellEnd"/>
      <w:r w:rsidRPr="00DD2A3A">
        <w:rPr>
          <w:sz w:val="28"/>
          <w:szCs w:val="28"/>
        </w:rPr>
        <w:t xml:space="preserve"> МР уделяет большое внимание привлечению в бюджет района средств из бюджетов других уровней в виде безвозмездных поступлений.</w:t>
      </w:r>
    </w:p>
    <w:p w:rsidR="00283288" w:rsidRPr="00D07BC2" w:rsidRDefault="00283288" w:rsidP="00283288">
      <w:pPr>
        <w:rPr>
          <w:b/>
          <w:sz w:val="32"/>
          <w:szCs w:val="32"/>
        </w:rPr>
      </w:pPr>
      <w:r w:rsidRPr="00D07BC2">
        <w:rPr>
          <w:b/>
          <w:sz w:val="32"/>
          <w:szCs w:val="32"/>
        </w:rPr>
        <w:t xml:space="preserve">Исполнение плана по доходам в разрезе видов </w:t>
      </w:r>
      <w:proofErr w:type="gramStart"/>
      <w:r w:rsidRPr="00D07BC2">
        <w:rPr>
          <w:b/>
          <w:sz w:val="32"/>
          <w:szCs w:val="32"/>
        </w:rPr>
        <w:t>доходов  составило</w:t>
      </w:r>
      <w:proofErr w:type="gramEnd"/>
      <w:r w:rsidRPr="00D07BC2">
        <w:rPr>
          <w:b/>
          <w:sz w:val="32"/>
          <w:szCs w:val="32"/>
        </w:rPr>
        <w:t xml:space="preserve"> </w:t>
      </w:r>
      <w:r>
        <w:rPr>
          <w:b/>
          <w:sz w:val="32"/>
          <w:szCs w:val="32"/>
        </w:rPr>
        <w:t>в 202</w:t>
      </w:r>
      <w:r w:rsidR="00A54403">
        <w:rPr>
          <w:b/>
          <w:sz w:val="32"/>
          <w:szCs w:val="32"/>
        </w:rPr>
        <w:t>3</w:t>
      </w:r>
      <w:r>
        <w:rPr>
          <w:b/>
          <w:sz w:val="32"/>
          <w:szCs w:val="32"/>
        </w:rPr>
        <w:t xml:space="preserve"> году </w:t>
      </w:r>
      <w:r w:rsidRPr="00D07BC2">
        <w:rPr>
          <w:b/>
          <w:sz w:val="32"/>
          <w:szCs w:val="32"/>
        </w:rPr>
        <w:t xml:space="preserve">(в </w:t>
      </w:r>
      <w:proofErr w:type="spellStart"/>
      <w:r w:rsidRPr="00D07BC2">
        <w:rPr>
          <w:b/>
          <w:sz w:val="32"/>
          <w:szCs w:val="32"/>
        </w:rPr>
        <w:t>тыс.руб</w:t>
      </w:r>
      <w:proofErr w:type="spellEnd"/>
      <w:r w:rsidRPr="00D07BC2">
        <w:rPr>
          <w:b/>
          <w:sz w:val="32"/>
          <w:szCs w:val="32"/>
        </w:rPr>
        <w:t>.):</w:t>
      </w:r>
    </w:p>
    <w:tbl>
      <w:tblPr>
        <w:tblW w:w="5039" w:type="pct"/>
        <w:shd w:val="clear" w:color="auto" w:fill="DEEAF6" w:themeFill="accent5" w:themeFillTint="33"/>
        <w:tblLayout w:type="fixed"/>
        <w:tblLook w:val="04A0" w:firstRow="1" w:lastRow="0" w:firstColumn="1" w:lastColumn="0" w:noHBand="0" w:noVBand="1"/>
      </w:tblPr>
      <w:tblGrid>
        <w:gridCol w:w="1947"/>
        <w:gridCol w:w="1168"/>
        <w:gridCol w:w="1219"/>
        <w:gridCol w:w="1403"/>
        <w:gridCol w:w="1537"/>
        <w:gridCol w:w="1153"/>
        <w:gridCol w:w="991"/>
      </w:tblGrid>
      <w:tr w:rsidR="00283288" w:rsidRPr="00283288" w:rsidTr="0007112A">
        <w:trPr>
          <w:trHeight w:val="1549"/>
        </w:trPr>
        <w:tc>
          <w:tcPr>
            <w:tcW w:w="103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4"/>
                <w:szCs w:val="24"/>
                <w:lang w:eastAsia="ru-RU"/>
              </w:rPr>
            </w:pPr>
            <w:r w:rsidRPr="00283288">
              <w:rPr>
                <w:rFonts w:eastAsia="Times New Roman" w:cs="Arial CYR"/>
                <w:sz w:val="24"/>
                <w:szCs w:val="24"/>
                <w:lang w:eastAsia="ru-RU"/>
              </w:rPr>
              <w:t>Наименование показателя</w:t>
            </w:r>
          </w:p>
        </w:tc>
        <w:tc>
          <w:tcPr>
            <w:tcW w:w="620"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4"/>
                <w:szCs w:val="24"/>
                <w:lang w:eastAsia="ru-RU"/>
              </w:rPr>
            </w:pPr>
            <w:r w:rsidRPr="00283288">
              <w:rPr>
                <w:rFonts w:eastAsia="Times New Roman" w:cs="Arial CYR"/>
                <w:sz w:val="24"/>
                <w:szCs w:val="24"/>
                <w:lang w:eastAsia="ru-RU"/>
              </w:rPr>
              <w:t>202</w:t>
            </w:r>
            <w:r w:rsidR="00A54403">
              <w:rPr>
                <w:rFonts w:eastAsia="Times New Roman" w:cs="Arial CYR"/>
                <w:sz w:val="24"/>
                <w:szCs w:val="24"/>
                <w:lang w:eastAsia="ru-RU"/>
              </w:rPr>
              <w:t>3</w:t>
            </w:r>
            <w:r w:rsidRPr="00283288">
              <w:rPr>
                <w:rFonts w:eastAsia="Times New Roman" w:cs="Arial CYR"/>
                <w:sz w:val="24"/>
                <w:szCs w:val="24"/>
                <w:lang w:eastAsia="ru-RU"/>
              </w:rPr>
              <w:t xml:space="preserve"> год </w:t>
            </w:r>
          </w:p>
        </w:tc>
        <w:tc>
          <w:tcPr>
            <w:tcW w:w="647"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rPr>
                <w:rFonts w:eastAsia="Times New Roman" w:cs="Arial CYR"/>
                <w:sz w:val="24"/>
                <w:szCs w:val="24"/>
                <w:lang w:eastAsia="ru-RU"/>
              </w:rPr>
            </w:pPr>
            <w:r w:rsidRPr="00283288">
              <w:rPr>
                <w:rFonts w:eastAsia="Times New Roman" w:cs="Arial CYR"/>
                <w:sz w:val="24"/>
                <w:szCs w:val="24"/>
                <w:lang w:eastAsia="ru-RU"/>
              </w:rPr>
              <w:t> </w:t>
            </w:r>
          </w:p>
        </w:tc>
        <w:tc>
          <w:tcPr>
            <w:tcW w:w="745"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4"/>
                <w:szCs w:val="24"/>
                <w:lang w:eastAsia="ru-RU"/>
              </w:rPr>
            </w:pPr>
            <w:r w:rsidRPr="00283288">
              <w:rPr>
                <w:rFonts w:eastAsia="Times New Roman" w:cs="Arial CYR"/>
                <w:sz w:val="24"/>
                <w:szCs w:val="24"/>
                <w:lang w:eastAsia="ru-RU"/>
              </w:rPr>
              <w:t xml:space="preserve">% </w:t>
            </w:r>
            <w:proofErr w:type="gramStart"/>
            <w:r w:rsidRPr="00283288">
              <w:rPr>
                <w:rFonts w:eastAsia="Times New Roman" w:cs="Arial CYR"/>
                <w:sz w:val="24"/>
                <w:szCs w:val="24"/>
                <w:lang w:eastAsia="ru-RU"/>
              </w:rPr>
              <w:t>исполнения  к</w:t>
            </w:r>
            <w:proofErr w:type="gramEnd"/>
            <w:r w:rsidRPr="00283288">
              <w:rPr>
                <w:rFonts w:eastAsia="Times New Roman" w:cs="Arial CYR"/>
                <w:sz w:val="24"/>
                <w:szCs w:val="24"/>
                <w:lang w:eastAsia="ru-RU"/>
              </w:rPr>
              <w:t xml:space="preserve"> году</w:t>
            </w:r>
          </w:p>
        </w:tc>
        <w:tc>
          <w:tcPr>
            <w:tcW w:w="816" w:type="pct"/>
            <w:vMerge w:val="restart"/>
            <w:tcBorders>
              <w:top w:val="single" w:sz="4" w:space="0" w:color="auto"/>
              <w:left w:val="single" w:sz="4" w:space="0" w:color="auto"/>
              <w:bottom w:val="single" w:sz="4" w:space="0" w:color="000000"/>
              <w:right w:val="single" w:sz="4" w:space="0" w:color="auto"/>
            </w:tcBorders>
            <w:shd w:val="clear" w:color="auto" w:fill="DEEAF6" w:themeFill="accent5" w:themeFillTint="33"/>
            <w:vAlign w:val="bottom"/>
            <w:hideMark/>
          </w:tcPr>
          <w:p w:rsidR="00283288" w:rsidRPr="00283288" w:rsidRDefault="00283288" w:rsidP="00283288">
            <w:pPr>
              <w:spacing w:after="0" w:line="240" w:lineRule="auto"/>
              <w:jc w:val="center"/>
              <w:rPr>
                <w:rFonts w:eastAsia="Times New Roman" w:cs="Arial CYR"/>
                <w:sz w:val="24"/>
                <w:szCs w:val="24"/>
                <w:lang w:eastAsia="ru-RU"/>
              </w:rPr>
            </w:pPr>
            <w:r w:rsidRPr="00283288">
              <w:rPr>
                <w:rFonts w:eastAsia="Times New Roman" w:cs="Arial CYR"/>
                <w:sz w:val="24"/>
                <w:szCs w:val="24"/>
                <w:lang w:eastAsia="ru-RU"/>
              </w:rPr>
              <w:t xml:space="preserve">факт за аналогичный </w:t>
            </w:r>
            <w:proofErr w:type="gramStart"/>
            <w:r w:rsidRPr="00283288">
              <w:rPr>
                <w:rFonts w:eastAsia="Times New Roman" w:cs="Arial CYR"/>
                <w:sz w:val="24"/>
                <w:szCs w:val="24"/>
                <w:lang w:eastAsia="ru-RU"/>
              </w:rPr>
              <w:t>период  202</w:t>
            </w:r>
            <w:r w:rsidR="00A54403">
              <w:rPr>
                <w:rFonts w:eastAsia="Times New Roman" w:cs="Arial CYR"/>
                <w:sz w:val="24"/>
                <w:szCs w:val="24"/>
                <w:lang w:eastAsia="ru-RU"/>
              </w:rPr>
              <w:t>2</w:t>
            </w:r>
            <w:proofErr w:type="gramEnd"/>
            <w:r w:rsidRPr="00283288">
              <w:rPr>
                <w:rFonts w:eastAsia="Times New Roman" w:cs="Arial CYR"/>
                <w:sz w:val="24"/>
                <w:szCs w:val="24"/>
                <w:lang w:eastAsia="ru-RU"/>
              </w:rPr>
              <w:t xml:space="preserve"> года</w:t>
            </w:r>
          </w:p>
        </w:tc>
        <w:tc>
          <w:tcPr>
            <w:tcW w:w="612" w:type="pct"/>
            <w:tcBorders>
              <w:top w:val="single" w:sz="4" w:space="0" w:color="auto"/>
              <w:left w:val="nil"/>
              <w:bottom w:val="single" w:sz="4" w:space="0" w:color="auto"/>
              <w:right w:val="nil"/>
            </w:tcBorders>
            <w:shd w:val="clear" w:color="auto" w:fill="DEEAF6" w:themeFill="accent5" w:themeFillTint="33"/>
            <w:vAlign w:val="bottom"/>
            <w:hideMark/>
          </w:tcPr>
          <w:p w:rsidR="00283288" w:rsidRPr="00283288" w:rsidRDefault="00283288" w:rsidP="00283288">
            <w:pPr>
              <w:spacing w:after="0" w:line="240" w:lineRule="auto"/>
              <w:jc w:val="center"/>
              <w:rPr>
                <w:rFonts w:eastAsia="Times New Roman" w:cs="Arial CYR"/>
                <w:sz w:val="24"/>
                <w:szCs w:val="24"/>
                <w:lang w:eastAsia="ru-RU"/>
              </w:rPr>
            </w:pPr>
            <w:r w:rsidRPr="00283288">
              <w:rPr>
                <w:rFonts w:eastAsia="Times New Roman" w:cs="Arial CYR"/>
                <w:sz w:val="24"/>
                <w:szCs w:val="24"/>
                <w:lang w:eastAsia="ru-RU"/>
              </w:rPr>
              <w:t>отклонение 202</w:t>
            </w:r>
            <w:r w:rsidR="00A54403">
              <w:rPr>
                <w:rFonts w:eastAsia="Times New Roman" w:cs="Arial CYR"/>
                <w:sz w:val="24"/>
                <w:szCs w:val="24"/>
                <w:lang w:eastAsia="ru-RU"/>
              </w:rPr>
              <w:t>3</w:t>
            </w:r>
            <w:r w:rsidRPr="00283288">
              <w:rPr>
                <w:rFonts w:eastAsia="Times New Roman" w:cs="Arial CYR"/>
                <w:sz w:val="24"/>
                <w:szCs w:val="24"/>
                <w:lang w:eastAsia="ru-RU"/>
              </w:rPr>
              <w:t>г. от 202</w:t>
            </w:r>
            <w:r w:rsidR="00A54403">
              <w:rPr>
                <w:rFonts w:eastAsia="Times New Roman" w:cs="Arial CYR"/>
                <w:sz w:val="24"/>
                <w:szCs w:val="24"/>
                <w:lang w:eastAsia="ru-RU"/>
              </w:rPr>
              <w:t>2</w:t>
            </w:r>
            <w:r w:rsidRPr="00283288">
              <w:rPr>
                <w:rFonts w:eastAsia="Times New Roman" w:cs="Arial CYR"/>
                <w:sz w:val="24"/>
                <w:szCs w:val="24"/>
                <w:lang w:eastAsia="ru-RU"/>
              </w:rPr>
              <w:t xml:space="preserve"> г.</w:t>
            </w:r>
          </w:p>
        </w:tc>
        <w:tc>
          <w:tcPr>
            <w:tcW w:w="526" w:type="pct"/>
            <w:tcBorders>
              <w:top w:val="single" w:sz="4" w:space="0" w:color="auto"/>
              <w:left w:val="nil"/>
              <w:bottom w:val="single" w:sz="4" w:space="0" w:color="auto"/>
              <w:right w:val="single" w:sz="4" w:space="0" w:color="auto"/>
            </w:tcBorders>
            <w:shd w:val="clear" w:color="auto" w:fill="DEEAF6" w:themeFill="accent5" w:themeFillTint="33"/>
            <w:vAlign w:val="bottom"/>
            <w:hideMark/>
          </w:tcPr>
          <w:p w:rsidR="00283288" w:rsidRPr="00283288" w:rsidRDefault="00283288" w:rsidP="00283288">
            <w:pPr>
              <w:spacing w:after="0" w:line="240" w:lineRule="auto"/>
              <w:rPr>
                <w:rFonts w:eastAsia="Times New Roman" w:cs="Arial CYR"/>
                <w:sz w:val="24"/>
                <w:szCs w:val="24"/>
                <w:lang w:eastAsia="ru-RU"/>
              </w:rPr>
            </w:pPr>
            <w:r w:rsidRPr="00283288">
              <w:rPr>
                <w:rFonts w:eastAsia="Times New Roman" w:cs="Arial CYR"/>
                <w:sz w:val="24"/>
                <w:szCs w:val="24"/>
                <w:lang w:eastAsia="ru-RU"/>
              </w:rPr>
              <w:t> </w:t>
            </w:r>
          </w:p>
        </w:tc>
      </w:tr>
      <w:tr w:rsidR="00283288" w:rsidRPr="00283288" w:rsidTr="0007112A">
        <w:trPr>
          <w:trHeight w:val="1650"/>
        </w:trPr>
        <w:tc>
          <w:tcPr>
            <w:tcW w:w="1034" w:type="pct"/>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283288" w:rsidRPr="00283288" w:rsidRDefault="00283288" w:rsidP="00283288">
            <w:pPr>
              <w:spacing w:after="0" w:line="240" w:lineRule="auto"/>
              <w:rPr>
                <w:rFonts w:eastAsia="Times New Roman" w:cs="Arial CYR"/>
                <w:sz w:val="24"/>
                <w:szCs w:val="24"/>
                <w:lang w:eastAsia="ru-RU"/>
              </w:rPr>
            </w:pPr>
            <w:r w:rsidRPr="00283288">
              <w:rPr>
                <w:rFonts w:eastAsia="Times New Roman" w:cs="Arial CYR"/>
                <w:sz w:val="24"/>
                <w:szCs w:val="24"/>
                <w:lang w:eastAsia="ru-RU"/>
              </w:rPr>
              <w:t> </w:t>
            </w:r>
          </w:p>
        </w:tc>
        <w:tc>
          <w:tcPr>
            <w:tcW w:w="620" w:type="pct"/>
            <w:tcBorders>
              <w:top w:val="nil"/>
              <w:left w:val="nil"/>
              <w:bottom w:val="single" w:sz="4" w:space="0" w:color="auto"/>
              <w:right w:val="single" w:sz="4" w:space="0" w:color="auto"/>
            </w:tcBorders>
            <w:shd w:val="clear" w:color="auto" w:fill="DEEAF6" w:themeFill="accent5" w:themeFillTint="33"/>
            <w:vAlign w:val="bottom"/>
            <w:hideMark/>
          </w:tcPr>
          <w:p w:rsidR="00283288" w:rsidRPr="00283288" w:rsidRDefault="00283288" w:rsidP="00283288">
            <w:pPr>
              <w:spacing w:after="0" w:line="240" w:lineRule="auto"/>
              <w:jc w:val="center"/>
              <w:rPr>
                <w:rFonts w:eastAsia="Times New Roman" w:cs="Arial CYR"/>
                <w:sz w:val="24"/>
                <w:szCs w:val="24"/>
                <w:lang w:eastAsia="ru-RU"/>
              </w:rPr>
            </w:pPr>
            <w:r w:rsidRPr="00283288">
              <w:rPr>
                <w:rFonts w:eastAsia="Times New Roman" w:cs="Arial CYR"/>
                <w:sz w:val="24"/>
                <w:szCs w:val="24"/>
                <w:lang w:eastAsia="ru-RU"/>
              </w:rPr>
              <w:t>План годовой</w:t>
            </w:r>
          </w:p>
        </w:tc>
        <w:tc>
          <w:tcPr>
            <w:tcW w:w="647" w:type="pct"/>
            <w:tcBorders>
              <w:top w:val="nil"/>
              <w:left w:val="nil"/>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4"/>
                <w:szCs w:val="24"/>
                <w:lang w:eastAsia="ru-RU"/>
              </w:rPr>
            </w:pPr>
            <w:r w:rsidRPr="00283288">
              <w:rPr>
                <w:rFonts w:eastAsia="Times New Roman" w:cs="Arial CYR"/>
                <w:sz w:val="24"/>
                <w:szCs w:val="24"/>
                <w:lang w:eastAsia="ru-RU"/>
              </w:rPr>
              <w:t xml:space="preserve">Факт </w:t>
            </w:r>
            <w:r w:rsidR="00A54403">
              <w:rPr>
                <w:rFonts w:eastAsia="Times New Roman" w:cs="Arial CYR"/>
                <w:sz w:val="24"/>
                <w:szCs w:val="24"/>
                <w:lang w:eastAsia="ru-RU"/>
              </w:rPr>
              <w:t>за</w:t>
            </w:r>
            <w:r w:rsidRPr="00283288">
              <w:rPr>
                <w:rFonts w:eastAsia="Times New Roman" w:cs="Arial CYR"/>
                <w:sz w:val="24"/>
                <w:szCs w:val="24"/>
                <w:lang w:eastAsia="ru-RU"/>
              </w:rPr>
              <w:t xml:space="preserve"> 202</w:t>
            </w:r>
            <w:r w:rsidR="00A54403">
              <w:rPr>
                <w:rFonts w:eastAsia="Times New Roman" w:cs="Arial CYR"/>
                <w:sz w:val="24"/>
                <w:szCs w:val="24"/>
                <w:lang w:eastAsia="ru-RU"/>
              </w:rPr>
              <w:t>3</w:t>
            </w:r>
            <w:r w:rsidRPr="00283288">
              <w:rPr>
                <w:rFonts w:eastAsia="Times New Roman" w:cs="Arial CYR"/>
                <w:sz w:val="24"/>
                <w:szCs w:val="24"/>
                <w:lang w:eastAsia="ru-RU"/>
              </w:rPr>
              <w:t xml:space="preserve"> год</w:t>
            </w:r>
          </w:p>
        </w:tc>
        <w:tc>
          <w:tcPr>
            <w:tcW w:w="745"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rPr>
                <w:rFonts w:eastAsia="Times New Roman" w:cs="Arial CYR"/>
                <w:sz w:val="24"/>
                <w:szCs w:val="24"/>
                <w:lang w:eastAsia="ru-RU"/>
              </w:rPr>
            </w:pPr>
          </w:p>
        </w:tc>
        <w:tc>
          <w:tcPr>
            <w:tcW w:w="816" w:type="pct"/>
            <w:vMerge/>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rPr>
                <w:rFonts w:eastAsia="Times New Roman" w:cs="Arial CYR"/>
                <w:sz w:val="24"/>
                <w:szCs w:val="24"/>
                <w:lang w:eastAsia="ru-RU"/>
              </w:rPr>
            </w:pPr>
          </w:p>
        </w:tc>
        <w:tc>
          <w:tcPr>
            <w:tcW w:w="612" w:type="pct"/>
            <w:tcBorders>
              <w:top w:val="nil"/>
              <w:left w:val="nil"/>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4"/>
                <w:szCs w:val="24"/>
                <w:lang w:eastAsia="ru-RU"/>
              </w:rPr>
            </w:pPr>
            <w:r w:rsidRPr="00283288">
              <w:rPr>
                <w:rFonts w:eastAsia="Times New Roman" w:cs="Arial CYR"/>
                <w:sz w:val="24"/>
                <w:szCs w:val="24"/>
                <w:lang w:eastAsia="ru-RU"/>
              </w:rPr>
              <w:t>сумма</w:t>
            </w:r>
          </w:p>
        </w:tc>
        <w:tc>
          <w:tcPr>
            <w:tcW w:w="526" w:type="pct"/>
            <w:tcBorders>
              <w:top w:val="nil"/>
              <w:left w:val="nil"/>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4"/>
                <w:szCs w:val="24"/>
                <w:lang w:eastAsia="ru-RU"/>
              </w:rPr>
            </w:pPr>
            <w:r w:rsidRPr="00283288">
              <w:rPr>
                <w:rFonts w:eastAsia="Times New Roman" w:cs="Arial CYR"/>
                <w:sz w:val="24"/>
                <w:szCs w:val="24"/>
                <w:lang w:eastAsia="ru-RU"/>
              </w:rPr>
              <w:t xml:space="preserve">темп </w:t>
            </w:r>
            <w:proofErr w:type="gramStart"/>
            <w:r w:rsidRPr="00283288">
              <w:rPr>
                <w:rFonts w:eastAsia="Times New Roman" w:cs="Arial CYR"/>
                <w:sz w:val="24"/>
                <w:szCs w:val="24"/>
                <w:lang w:eastAsia="ru-RU"/>
              </w:rPr>
              <w:t>роста ,</w:t>
            </w:r>
            <w:proofErr w:type="gramEnd"/>
            <w:r w:rsidRPr="00283288">
              <w:rPr>
                <w:rFonts w:eastAsia="Times New Roman" w:cs="Arial CYR"/>
                <w:sz w:val="24"/>
                <w:szCs w:val="24"/>
                <w:lang w:eastAsia="ru-RU"/>
              </w:rPr>
              <w:t xml:space="preserve">% </w:t>
            </w:r>
          </w:p>
        </w:tc>
      </w:tr>
      <w:tr w:rsidR="00283288" w:rsidRPr="00283288" w:rsidTr="0007112A">
        <w:trPr>
          <w:trHeight w:val="270"/>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0"/>
                <w:szCs w:val="20"/>
                <w:lang w:eastAsia="ru-RU"/>
              </w:rPr>
            </w:pPr>
            <w:r w:rsidRPr="00283288">
              <w:rPr>
                <w:rFonts w:eastAsia="Times New Roman" w:cs="Arial CYR"/>
                <w:sz w:val="20"/>
                <w:szCs w:val="20"/>
                <w:lang w:eastAsia="ru-RU"/>
              </w:rPr>
              <w:t>1</w:t>
            </w:r>
          </w:p>
        </w:tc>
        <w:tc>
          <w:tcPr>
            <w:tcW w:w="620" w:type="pct"/>
            <w:tcBorders>
              <w:top w:val="nil"/>
              <w:left w:val="nil"/>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0"/>
                <w:szCs w:val="20"/>
                <w:lang w:eastAsia="ru-RU"/>
              </w:rPr>
            </w:pPr>
            <w:r w:rsidRPr="00283288">
              <w:rPr>
                <w:rFonts w:eastAsia="Times New Roman" w:cs="Arial CYR"/>
                <w:sz w:val="20"/>
                <w:szCs w:val="20"/>
                <w:lang w:eastAsia="ru-RU"/>
              </w:rPr>
              <w:t>2</w:t>
            </w:r>
          </w:p>
        </w:tc>
        <w:tc>
          <w:tcPr>
            <w:tcW w:w="647" w:type="pct"/>
            <w:tcBorders>
              <w:top w:val="nil"/>
              <w:left w:val="nil"/>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0"/>
                <w:szCs w:val="20"/>
                <w:lang w:eastAsia="ru-RU"/>
              </w:rPr>
            </w:pPr>
            <w:r w:rsidRPr="00283288">
              <w:rPr>
                <w:rFonts w:eastAsia="Times New Roman" w:cs="Arial CYR"/>
                <w:sz w:val="20"/>
                <w:szCs w:val="20"/>
                <w:lang w:eastAsia="ru-RU"/>
              </w:rPr>
              <w:t>3</w:t>
            </w:r>
          </w:p>
        </w:tc>
        <w:tc>
          <w:tcPr>
            <w:tcW w:w="745" w:type="pct"/>
            <w:tcBorders>
              <w:top w:val="nil"/>
              <w:left w:val="nil"/>
              <w:bottom w:val="single" w:sz="4" w:space="0" w:color="auto"/>
              <w:right w:val="nil"/>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0"/>
                <w:szCs w:val="20"/>
                <w:lang w:eastAsia="ru-RU"/>
              </w:rPr>
            </w:pPr>
            <w:r w:rsidRPr="00283288">
              <w:rPr>
                <w:rFonts w:eastAsia="Times New Roman" w:cs="Arial CYR"/>
                <w:sz w:val="20"/>
                <w:szCs w:val="20"/>
                <w:lang w:eastAsia="ru-RU"/>
              </w:rPr>
              <w:t>4</w:t>
            </w:r>
          </w:p>
        </w:tc>
        <w:tc>
          <w:tcPr>
            <w:tcW w:w="816" w:type="pct"/>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0"/>
                <w:szCs w:val="20"/>
                <w:lang w:eastAsia="ru-RU"/>
              </w:rPr>
            </w:pPr>
            <w:r w:rsidRPr="00283288">
              <w:rPr>
                <w:rFonts w:eastAsia="Times New Roman" w:cs="Arial CYR"/>
                <w:sz w:val="20"/>
                <w:szCs w:val="20"/>
                <w:lang w:eastAsia="ru-RU"/>
              </w:rPr>
              <w:t>5</w:t>
            </w:r>
          </w:p>
        </w:tc>
        <w:tc>
          <w:tcPr>
            <w:tcW w:w="612" w:type="pct"/>
            <w:tcBorders>
              <w:top w:val="nil"/>
              <w:left w:val="nil"/>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0"/>
                <w:szCs w:val="20"/>
                <w:lang w:eastAsia="ru-RU"/>
              </w:rPr>
            </w:pPr>
            <w:r w:rsidRPr="00283288">
              <w:rPr>
                <w:rFonts w:eastAsia="Times New Roman" w:cs="Arial CYR"/>
                <w:sz w:val="20"/>
                <w:szCs w:val="20"/>
                <w:lang w:eastAsia="ru-RU"/>
              </w:rPr>
              <w:t>6</w:t>
            </w:r>
          </w:p>
        </w:tc>
        <w:tc>
          <w:tcPr>
            <w:tcW w:w="526" w:type="pct"/>
            <w:tcBorders>
              <w:top w:val="nil"/>
              <w:left w:val="nil"/>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sz w:val="20"/>
                <w:szCs w:val="20"/>
                <w:lang w:eastAsia="ru-RU"/>
              </w:rPr>
            </w:pPr>
            <w:r w:rsidRPr="00283288">
              <w:rPr>
                <w:rFonts w:eastAsia="Times New Roman" w:cs="Arial CYR"/>
                <w:sz w:val="20"/>
                <w:szCs w:val="20"/>
                <w:lang w:eastAsia="ru-RU"/>
              </w:rPr>
              <w:t>7</w:t>
            </w:r>
          </w:p>
        </w:tc>
      </w:tr>
      <w:tr w:rsidR="00283288" w:rsidRPr="00283288" w:rsidTr="00DB2F5D">
        <w:trPr>
          <w:trHeight w:val="270"/>
        </w:trPr>
        <w:tc>
          <w:tcPr>
            <w:tcW w:w="3046" w:type="pct"/>
            <w:gridSpan w:val="4"/>
            <w:tcBorders>
              <w:top w:val="nil"/>
              <w:left w:val="single" w:sz="4" w:space="0" w:color="auto"/>
              <w:bottom w:val="single" w:sz="4" w:space="0" w:color="auto"/>
              <w:right w:val="nil"/>
            </w:tcBorders>
            <w:shd w:val="clear" w:color="auto" w:fill="DEEAF6" w:themeFill="accent5" w:themeFillTint="33"/>
            <w:vAlign w:val="center"/>
            <w:hideMark/>
          </w:tcPr>
          <w:p w:rsidR="00283288" w:rsidRPr="00283288" w:rsidRDefault="00283288" w:rsidP="00283288">
            <w:pPr>
              <w:spacing w:after="0" w:line="240" w:lineRule="auto"/>
              <w:jc w:val="center"/>
              <w:rPr>
                <w:rFonts w:eastAsia="Times New Roman" w:cs="Arial CYR"/>
                <w:b/>
                <w:bCs/>
                <w:sz w:val="24"/>
                <w:szCs w:val="24"/>
                <w:lang w:eastAsia="ru-RU"/>
              </w:rPr>
            </w:pPr>
            <w:r w:rsidRPr="00283288">
              <w:rPr>
                <w:rFonts w:eastAsia="Times New Roman" w:cs="Arial CYR"/>
                <w:b/>
                <w:bCs/>
                <w:sz w:val="24"/>
                <w:szCs w:val="24"/>
                <w:lang w:eastAsia="ru-RU"/>
              </w:rPr>
              <w:t>Д О Х О Д Ы</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283288" w:rsidRPr="00283288" w:rsidRDefault="00283288" w:rsidP="00283288">
            <w:pPr>
              <w:spacing w:after="0" w:line="240" w:lineRule="auto"/>
              <w:rPr>
                <w:rFonts w:eastAsia="Times New Roman" w:cs="Arial CYR"/>
                <w:sz w:val="20"/>
                <w:szCs w:val="20"/>
                <w:lang w:eastAsia="ru-RU"/>
              </w:rPr>
            </w:pPr>
            <w:r w:rsidRPr="00283288">
              <w:rPr>
                <w:rFonts w:eastAsia="Times New Roman" w:cs="Arial CYR"/>
                <w:sz w:val="20"/>
                <w:szCs w:val="20"/>
                <w:lang w:eastAsia="ru-RU"/>
              </w:rPr>
              <w:t> </w:t>
            </w:r>
          </w:p>
        </w:tc>
        <w:tc>
          <w:tcPr>
            <w:tcW w:w="612" w:type="pct"/>
            <w:tcBorders>
              <w:top w:val="nil"/>
              <w:left w:val="nil"/>
              <w:bottom w:val="single" w:sz="4" w:space="0" w:color="auto"/>
              <w:right w:val="single" w:sz="4" w:space="0" w:color="auto"/>
            </w:tcBorders>
            <w:shd w:val="clear" w:color="auto" w:fill="DEEAF6" w:themeFill="accent5" w:themeFillTint="33"/>
            <w:noWrap/>
            <w:vAlign w:val="bottom"/>
            <w:hideMark/>
          </w:tcPr>
          <w:p w:rsidR="00283288" w:rsidRPr="00283288" w:rsidRDefault="00283288" w:rsidP="00283288">
            <w:pPr>
              <w:spacing w:after="0" w:line="240" w:lineRule="auto"/>
              <w:rPr>
                <w:rFonts w:eastAsia="Times New Roman" w:cs="Arial CYR"/>
                <w:sz w:val="20"/>
                <w:szCs w:val="20"/>
                <w:lang w:eastAsia="ru-RU"/>
              </w:rPr>
            </w:pPr>
            <w:r w:rsidRPr="00283288">
              <w:rPr>
                <w:rFonts w:eastAsia="Times New Roman" w:cs="Arial CYR"/>
                <w:sz w:val="20"/>
                <w:szCs w:val="20"/>
                <w:lang w:eastAsia="ru-RU"/>
              </w:rPr>
              <w:t> </w:t>
            </w:r>
          </w:p>
        </w:tc>
        <w:tc>
          <w:tcPr>
            <w:tcW w:w="526" w:type="pct"/>
            <w:tcBorders>
              <w:top w:val="nil"/>
              <w:left w:val="nil"/>
              <w:bottom w:val="single" w:sz="4" w:space="0" w:color="auto"/>
              <w:right w:val="single" w:sz="4" w:space="0" w:color="auto"/>
            </w:tcBorders>
            <w:shd w:val="clear" w:color="auto" w:fill="DEEAF6" w:themeFill="accent5" w:themeFillTint="33"/>
            <w:noWrap/>
            <w:vAlign w:val="bottom"/>
            <w:hideMark/>
          </w:tcPr>
          <w:p w:rsidR="00283288" w:rsidRPr="00283288" w:rsidRDefault="00283288" w:rsidP="00283288">
            <w:pPr>
              <w:spacing w:after="0" w:line="240" w:lineRule="auto"/>
              <w:rPr>
                <w:rFonts w:eastAsia="Times New Roman" w:cs="Arial CYR"/>
                <w:sz w:val="20"/>
                <w:szCs w:val="20"/>
                <w:lang w:eastAsia="ru-RU"/>
              </w:rPr>
            </w:pPr>
            <w:r w:rsidRPr="00283288">
              <w:rPr>
                <w:rFonts w:eastAsia="Times New Roman" w:cs="Arial CYR"/>
                <w:sz w:val="20"/>
                <w:szCs w:val="20"/>
                <w:lang w:eastAsia="ru-RU"/>
              </w:rPr>
              <w:t> </w:t>
            </w:r>
          </w:p>
        </w:tc>
      </w:tr>
      <w:tr w:rsidR="0007112A" w:rsidRPr="00283288" w:rsidTr="0007112A">
        <w:trPr>
          <w:trHeight w:val="390"/>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jc w:val="center"/>
              <w:rPr>
                <w:rFonts w:cs="Arial CYR"/>
                <w:b/>
                <w:bCs/>
                <w:sz w:val="28"/>
                <w:szCs w:val="28"/>
              </w:rPr>
            </w:pPr>
            <w:r>
              <w:rPr>
                <w:rFonts w:cs="Arial CYR"/>
                <w:b/>
                <w:bCs/>
                <w:sz w:val="28"/>
                <w:szCs w:val="28"/>
              </w:rPr>
              <w:lastRenderedPageBreak/>
              <w:t>Налоговые доходы</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sz w:val="24"/>
                <w:szCs w:val="24"/>
              </w:rPr>
            </w:pPr>
            <w:r>
              <w:rPr>
                <w:rFonts w:cs="Arial CYR"/>
                <w:b/>
                <w:bCs/>
              </w:rPr>
              <w:t>128090,0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159224,7</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124,3</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146724,3</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12500,4</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108,5</w:t>
            </w:r>
          </w:p>
        </w:tc>
      </w:tr>
      <w:tr w:rsidR="0007112A" w:rsidRPr="00283288" w:rsidTr="0007112A">
        <w:trPr>
          <w:trHeight w:val="46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Налог на доходы физических лиц</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89350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110972,4</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124,2</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97718,0</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13254,4</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113,6</w:t>
            </w:r>
          </w:p>
        </w:tc>
      </w:tr>
      <w:tr w:rsidR="0007112A" w:rsidRPr="00283288" w:rsidTr="0007112A">
        <w:trPr>
          <w:trHeight w:val="43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 xml:space="preserve">Акцизы на </w:t>
            </w:r>
            <w:proofErr w:type="spellStart"/>
            <w:r>
              <w:rPr>
                <w:rFonts w:cs="Arial CYR"/>
              </w:rPr>
              <w:t>автотопливо</w:t>
            </w:r>
            <w:proofErr w:type="spellEnd"/>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15590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19366,6</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124,2</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18022,9</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1343,7</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107,5</w:t>
            </w:r>
          </w:p>
        </w:tc>
      </w:tr>
      <w:tr w:rsidR="0007112A" w:rsidRPr="00283288" w:rsidTr="0007112A">
        <w:trPr>
          <w:trHeight w:val="390"/>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Единый налог на вмененный доход</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-126,7</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-1267,0</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384,2</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-510,9</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-33,0</w:t>
            </w:r>
          </w:p>
        </w:tc>
      </w:tr>
      <w:tr w:rsidR="0007112A" w:rsidRPr="00283288" w:rsidTr="0007112A">
        <w:trPr>
          <w:trHeight w:val="450"/>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Единый сельхозналог</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9690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10707,8</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110,5</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10167,8</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540,0</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105,3</w:t>
            </w:r>
          </w:p>
        </w:tc>
      </w:tr>
      <w:tr w:rsidR="0007112A" w:rsidRPr="00283288" w:rsidTr="0007112A">
        <w:trPr>
          <w:trHeight w:val="420"/>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Патенты</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3650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1986,8</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54,4</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4124,9</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-2138,1</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48,2</w:t>
            </w:r>
          </w:p>
        </w:tc>
      </w:tr>
      <w:tr w:rsidR="0007112A" w:rsidRPr="00283288" w:rsidTr="0007112A">
        <w:trPr>
          <w:trHeight w:val="450"/>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Транспортный налог</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5900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11715,3</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198,6</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10914,2</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801,1</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107,3</w:t>
            </w:r>
          </w:p>
        </w:tc>
      </w:tr>
      <w:tr w:rsidR="0007112A" w:rsidRPr="00283288" w:rsidTr="0007112A">
        <w:trPr>
          <w:trHeight w:val="420"/>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в т.ч. С юр/лиц</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680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446,8</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65,7</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417,3</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29,5</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107,1</w:t>
            </w:r>
          </w:p>
        </w:tc>
      </w:tr>
      <w:tr w:rsidR="0007112A" w:rsidRPr="00283288" w:rsidTr="0007112A">
        <w:trPr>
          <w:trHeight w:val="43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 xml:space="preserve">       с </w:t>
            </w:r>
            <w:proofErr w:type="spellStart"/>
            <w:proofErr w:type="gramStart"/>
            <w:r>
              <w:rPr>
                <w:rFonts w:cs="Arial CYR"/>
              </w:rPr>
              <w:t>физ</w:t>
            </w:r>
            <w:proofErr w:type="spellEnd"/>
            <w:r>
              <w:rPr>
                <w:rFonts w:cs="Arial CYR"/>
              </w:rPr>
              <w:t>/лиц</w:t>
            </w:r>
            <w:proofErr w:type="gramEnd"/>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5220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11268,5</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215,9</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10496,9</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771,6</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107,4</w:t>
            </w:r>
          </w:p>
        </w:tc>
      </w:tr>
      <w:tr w:rsidR="0007112A" w:rsidRPr="00283288" w:rsidTr="0007112A">
        <w:trPr>
          <w:trHeight w:val="40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Государственная пошлина</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3900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4602,5</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118,0</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5392,3</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-789,8</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85,4</w:t>
            </w:r>
          </w:p>
        </w:tc>
      </w:tr>
      <w:tr w:rsidR="0007112A" w:rsidRPr="00283288" w:rsidTr="0007112A">
        <w:trPr>
          <w:trHeight w:val="480"/>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b/>
                <w:bCs/>
                <w:sz w:val="28"/>
                <w:szCs w:val="28"/>
              </w:rPr>
            </w:pPr>
            <w:r>
              <w:rPr>
                <w:rFonts w:cs="Arial CYR"/>
                <w:b/>
                <w:bCs/>
                <w:sz w:val="28"/>
                <w:szCs w:val="28"/>
              </w:rPr>
              <w:t>Неналоговые доходы</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sz w:val="24"/>
                <w:szCs w:val="24"/>
              </w:rPr>
            </w:pPr>
            <w:r>
              <w:rPr>
                <w:rFonts w:cs="Arial CYR"/>
                <w:b/>
                <w:bCs/>
              </w:rPr>
              <w:t>8310,0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23783,4</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286,2</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40462,0</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-16678,6</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58,8</w:t>
            </w:r>
          </w:p>
        </w:tc>
      </w:tr>
      <w:tr w:rsidR="0007112A" w:rsidRPr="00283288" w:rsidTr="0007112A">
        <w:trPr>
          <w:trHeight w:val="58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Арендная плата за земли</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4500,8</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9769,6</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217,1</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9933,9</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-164,3</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98,3</w:t>
            </w:r>
          </w:p>
        </w:tc>
      </w:tr>
      <w:tr w:rsidR="0007112A" w:rsidRPr="00283288" w:rsidTr="0007112A">
        <w:trPr>
          <w:trHeight w:val="70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Доходы от сдачи в аренду имущества</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1146</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1618,2</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141,2</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1770,5</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-152,3</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91,4</w:t>
            </w:r>
          </w:p>
        </w:tc>
      </w:tr>
      <w:tr w:rsidR="0007112A" w:rsidRPr="00283288" w:rsidTr="0007112A">
        <w:trPr>
          <w:trHeight w:val="82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Доходы от продажи материальных и нематериальных активов</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1000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9505,9</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950,6</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25362,2</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-15856,3</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37,5</w:t>
            </w:r>
          </w:p>
        </w:tc>
      </w:tr>
      <w:tr w:rsidR="0007112A" w:rsidRPr="00283288" w:rsidTr="0007112A">
        <w:trPr>
          <w:trHeight w:val="990"/>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Доходы от оказания платных услуг и компенсации затрат государства</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 </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 </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 </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5,9</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-5,9</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 </w:t>
            </w:r>
          </w:p>
        </w:tc>
      </w:tr>
      <w:tr w:rsidR="0007112A" w:rsidRPr="00283288" w:rsidTr="0007112A">
        <w:trPr>
          <w:trHeight w:val="1320"/>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 xml:space="preserve">Прочие доходы от имущества или от деятельности государственных и муниципальных </w:t>
            </w:r>
            <w:proofErr w:type="gramStart"/>
            <w:r>
              <w:rPr>
                <w:rFonts w:cs="Arial CYR"/>
              </w:rPr>
              <w:t>организаций ,</w:t>
            </w:r>
            <w:proofErr w:type="gramEnd"/>
            <w:r>
              <w:rPr>
                <w:rFonts w:cs="Arial CYR"/>
              </w:rPr>
              <w:t xml:space="preserve"> % за кредит </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63,2</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69,7</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110,3</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60,3</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9,4</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115,6</w:t>
            </w:r>
          </w:p>
        </w:tc>
      </w:tr>
      <w:tr w:rsidR="0007112A" w:rsidRPr="00283288" w:rsidTr="0007112A">
        <w:trPr>
          <w:trHeight w:val="31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lastRenderedPageBreak/>
              <w:t>Платежи за природные ресурсы</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1100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1587,8</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144,3</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2240,6</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-652,8</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70,9</w:t>
            </w:r>
          </w:p>
        </w:tc>
      </w:tr>
      <w:tr w:rsidR="0007112A" w:rsidRPr="00283288" w:rsidTr="0007112A">
        <w:trPr>
          <w:trHeight w:val="31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Штрафы</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495</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1210,1</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244,5</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1088,6</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121,5</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111,2</w:t>
            </w:r>
          </w:p>
        </w:tc>
      </w:tr>
      <w:tr w:rsidR="0007112A" w:rsidRPr="00283288" w:rsidTr="0007112A">
        <w:trPr>
          <w:trHeight w:val="40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Default="0007112A" w:rsidP="0007112A">
            <w:pPr>
              <w:rPr>
                <w:rFonts w:cs="Arial CYR"/>
              </w:rPr>
            </w:pPr>
            <w:r>
              <w:rPr>
                <w:rFonts w:cs="Arial CYR"/>
              </w:rPr>
              <w:t>Прочие неналоговые доходы</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5</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22,1</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rPr>
            </w:pPr>
            <w:r>
              <w:rPr>
                <w:rFonts w:cs="Arial CYR"/>
              </w:rPr>
              <w:t>442,0</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 </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22,1</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rPr>
            </w:pPr>
            <w:r>
              <w:rPr>
                <w:rFonts w:cs="Arial CYR"/>
              </w:rPr>
              <w:t> </w:t>
            </w:r>
          </w:p>
        </w:tc>
      </w:tr>
      <w:tr w:rsidR="0007112A" w:rsidRPr="00283288" w:rsidTr="0007112A">
        <w:trPr>
          <w:trHeight w:val="43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07112A" w:rsidRPr="00283288" w:rsidRDefault="0007112A" w:rsidP="0007112A">
            <w:pPr>
              <w:spacing w:after="0" w:line="240" w:lineRule="auto"/>
              <w:rPr>
                <w:rFonts w:eastAsia="Times New Roman" w:cs="Arial CYR"/>
                <w:sz w:val="24"/>
                <w:szCs w:val="24"/>
                <w:lang w:eastAsia="ru-RU"/>
              </w:rPr>
            </w:pPr>
            <w:r>
              <w:rPr>
                <w:rFonts w:eastAsia="Times New Roman" w:cs="Arial CYR"/>
                <w:sz w:val="24"/>
                <w:szCs w:val="24"/>
                <w:lang w:eastAsia="ru-RU"/>
              </w:rPr>
              <w:t>Всего собственные доходы</w:t>
            </w: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136400,0</w:t>
            </w: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183008,1</w:t>
            </w:r>
          </w:p>
        </w:tc>
        <w:tc>
          <w:tcPr>
            <w:tcW w:w="745" w:type="pct"/>
            <w:tcBorders>
              <w:top w:val="nil"/>
              <w:left w:val="nil"/>
              <w:bottom w:val="single" w:sz="4" w:space="0" w:color="auto"/>
              <w:right w:val="nil"/>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134,2</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187186,3</w:t>
            </w: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-4178,2</w:t>
            </w: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07112A" w:rsidRDefault="0007112A" w:rsidP="0007112A">
            <w:pPr>
              <w:jc w:val="center"/>
              <w:rPr>
                <w:rFonts w:cs="Arial CYR"/>
                <w:b/>
                <w:bCs/>
              </w:rPr>
            </w:pPr>
            <w:r>
              <w:rPr>
                <w:rFonts w:cs="Arial CYR"/>
                <w:b/>
                <w:bCs/>
              </w:rPr>
              <w:t>97,8</w:t>
            </w:r>
          </w:p>
        </w:tc>
      </w:tr>
      <w:tr w:rsidR="00283288" w:rsidRPr="00283288" w:rsidTr="0007112A">
        <w:trPr>
          <w:trHeight w:val="64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tcPr>
          <w:p w:rsidR="00283288" w:rsidRPr="00283288" w:rsidRDefault="00283288" w:rsidP="00283288">
            <w:pPr>
              <w:spacing w:after="0" w:line="240" w:lineRule="auto"/>
              <w:rPr>
                <w:rFonts w:eastAsia="Times New Roman" w:cs="Arial CYR"/>
                <w:b/>
                <w:bCs/>
                <w:sz w:val="28"/>
                <w:szCs w:val="28"/>
                <w:lang w:eastAsia="ru-RU"/>
              </w:rPr>
            </w:pPr>
          </w:p>
        </w:tc>
        <w:tc>
          <w:tcPr>
            <w:tcW w:w="620" w:type="pct"/>
            <w:tcBorders>
              <w:top w:val="nil"/>
              <w:left w:val="nil"/>
              <w:bottom w:val="single" w:sz="4" w:space="0" w:color="auto"/>
              <w:right w:val="single" w:sz="4" w:space="0" w:color="auto"/>
            </w:tcBorders>
            <w:shd w:val="clear" w:color="auto" w:fill="DEEAF6" w:themeFill="accent5" w:themeFillTint="33"/>
            <w:noWrap/>
            <w:vAlign w:val="center"/>
          </w:tcPr>
          <w:p w:rsidR="00283288" w:rsidRPr="00283288" w:rsidRDefault="00283288" w:rsidP="00283288">
            <w:pPr>
              <w:spacing w:after="0" w:line="240" w:lineRule="auto"/>
              <w:jc w:val="center"/>
              <w:rPr>
                <w:rFonts w:eastAsia="Times New Roman" w:cs="Arial CYR"/>
                <w:b/>
                <w:bCs/>
                <w:sz w:val="24"/>
                <w:szCs w:val="24"/>
                <w:lang w:eastAsia="ru-RU"/>
              </w:rPr>
            </w:pPr>
          </w:p>
        </w:tc>
        <w:tc>
          <w:tcPr>
            <w:tcW w:w="647" w:type="pct"/>
            <w:tcBorders>
              <w:top w:val="nil"/>
              <w:left w:val="nil"/>
              <w:bottom w:val="single" w:sz="4" w:space="0" w:color="auto"/>
              <w:right w:val="single" w:sz="4" w:space="0" w:color="auto"/>
            </w:tcBorders>
            <w:shd w:val="clear" w:color="auto" w:fill="DEEAF6" w:themeFill="accent5" w:themeFillTint="33"/>
            <w:noWrap/>
            <w:vAlign w:val="center"/>
          </w:tcPr>
          <w:p w:rsidR="00283288" w:rsidRPr="00283288" w:rsidRDefault="00283288" w:rsidP="00283288">
            <w:pPr>
              <w:spacing w:after="0" w:line="240" w:lineRule="auto"/>
              <w:jc w:val="center"/>
              <w:rPr>
                <w:rFonts w:eastAsia="Times New Roman" w:cs="Arial CYR"/>
                <w:b/>
                <w:bCs/>
                <w:sz w:val="24"/>
                <w:szCs w:val="24"/>
                <w:lang w:eastAsia="ru-RU"/>
              </w:rPr>
            </w:pPr>
          </w:p>
        </w:tc>
        <w:tc>
          <w:tcPr>
            <w:tcW w:w="745" w:type="pct"/>
            <w:tcBorders>
              <w:top w:val="nil"/>
              <w:left w:val="nil"/>
              <w:bottom w:val="single" w:sz="4" w:space="0" w:color="auto"/>
              <w:right w:val="nil"/>
            </w:tcBorders>
            <w:shd w:val="clear" w:color="auto" w:fill="DEEAF6" w:themeFill="accent5" w:themeFillTint="33"/>
            <w:noWrap/>
            <w:vAlign w:val="center"/>
          </w:tcPr>
          <w:p w:rsidR="00283288" w:rsidRPr="00283288" w:rsidRDefault="00283288" w:rsidP="00283288">
            <w:pPr>
              <w:spacing w:after="0" w:line="240" w:lineRule="auto"/>
              <w:jc w:val="center"/>
              <w:rPr>
                <w:rFonts w:eastAsia="Times New Roman" w:cs="Arial CYR"/>
                <w:b/>
                <w:bCs/>
                <w:sz w:val="24"/>
                <w:szCs w:val="24"/>
                <w:lang w:eastAsia="ru-RU"/>
              </w:rPr>
            </w:pP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tcPr>
          <w:p w:rsidR="00283288" w:rsidRPr="00283288" w:rsidRDefault="00283288" w:rsidP="00283288">
            <w:pPr>
              <w:spacing w:after="0" w:line="240" w:lineRule="auto"/>
              <w:jc w:val="center"/>
              <w:rPr>
                <w:rFonts w:eastAsia="Times New Roman" w:cs="Arial CYR"/>
                <w:b/>
                <w:bCs/>
                <w:sz w:val="24"/>
                <w:szCs w:val="24"/>
                <w:lang w:eastAsia="ru-RU"/>
              </w:rPr>
            </w:pPr>
          </w:p>
        </w:tc>
        <w:tc>
          <w:tcPr>
            <w:tcW w:w="612" w:type="pct"/>
            <w:tcBorders>
              <w:top w:val="nil"/>
              <w:left w:val="nil"/>
              <w:bottom w:val="single" w:sz="4" w:space="0" w:color="auto"/>
              <w:right w:val="single" w:sz="4" w:space="0" w:color="auto"/>
            </w:tcBorders>
            <w:shd w:val="clear" w:color="auto" w:fill="DEEAF6" w:themeFill="accent5" w:themeFillTint="33"/>
            <w:noWrap/>
            <w:vAlign w:val="center"/>
          </w:tcPr>
          <w:p w:rsidR="00283288" w:rsidRPr="00283288" w:rsidRDefault="00283288" w:rsidP="00283288">
            <w:pPr>
              <w:spacing w:after="0" w:line="240" w:lineRule="auto"/>
              <w:jc w:val="center"/>
              <w:rPr>
                <w:rFonts w:eastAsia="Times New Roman" w:cs="Arial CYR"/>
                <w:b/>
                <w:bCs/>
                <w:sz w:val="24"/>
                <w:szCs w:val="24"/>
                <w:lang w:eastAsia="ru-RU"/>
              </w:rPr>
            </w:pPr>
          </w:p>
        </w:tc>
        <w:tc>
          <w:tcPr>
            <w:tcW w:w="526" w:type="pct"/>
            <w:tcBorders>
              <w:top w:val="nil"/>
              <w:left w:val="nil"/>
              <w:bottom w:val="single" w:sz="4" w:space="0" w:color="auto"/>
              <w:right w:val="single" w:sz="4" w:space="0" w:color="auto"/>
            </w:tcBorders>
            <w:shd w:val="clear" w:color="auto" w:fill="DEEAF6" w:themeFill="accent5" w:themeFillTint="33"/>
            <w:noWrap/>
            <w:vAlign w:val="center"/>
          </w:tcPr>
          <w:p w:rsidR="00283288" w:rsidRPr="00283288" w:rsidRDefault="00283288" w:rsidP="00283288">
            <w:pPr>
              <w:spacing w:after="0" w:line="240" w:lineRule="auto"/>
              <w:jc w:val="center"/>
              <w:rPr>
                <w:rFonts w:eastAsia="Times New Roman" w:cs="Arial CYR"/>
                <w:b/>
                <w:bCs/>
                <w:sz w:val="24"/>
                <w:szCs w:val="24"/>
                <w:lang w:eastAsia="ru-RU"/>
              </w:rPr>
            </w:pPr>
          </w:p>
        </w:tc>
      </w:tr>
      <w:tr w:rsidR="00283288" w:rsidRPr="00283288" w:rsidTr="0007112A">
        <w:trPr>
          <w:trHeight w:val="315"/>
        </w:trPr>
        <w:tc>
          <w:tcPr>
            <w:tcW w:w="1034" w:type="pct"/>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283288" w:rsidRPr="00283288" w:rsidRDefault="00283288" w:rsidP="00283288">
            <w:pPr>
              <w:spacing w:after="0" w:line="240" w:lineRule="auto"/>
              <w:rPr>
                <w:rFonts w:eastAsia="Times New Roman" w:cs="Arial CYR"/>
                <w:sz w:val="24"/>
                <w:szCs w:val="24"/>
                <w:lang w:eastAsia="ru-RU"/>
              </w:rPr>
            </w:pPr>
            <w:r w:rsidRPr="00283288">
              <w:rPr>
                <w:rFonts w:eastAsia="Times New Roman" w:cs="Arial CYR"/>
                <w:sz w:val="24"/>
                <w:szCs w:val="24"/>
                <w:lang w:eastAsia="ru-RU"/>
              </w:rPr>
              <w:t>Безвозмездные поступления</w:t>
            </w:r>
          </w:p>
        </w:tc>
        <w:tc>
          <w:tcPr>
            <w:tcW w:w="620" w:type="pct"/>
            <w:tcBorders>
              <w:top w:val="nil"/>
              <w:left w:val="nil"/>
              <w:bottom w:val="single" w:sz="4" w:space="0" w:color="auto"/>
              <w:right w:val="single" w:sz="4" w:space="0" w:color="auto"/>
            </w:tcBorders>
            <w:shd w:val="clear" w:color="auto" w:fill="DEEAF6" w:themeFill="accent5" w:themeFillTint="33"/>
            <w:noWrap/>
            <w:vAlign w:val="center"/>
            <w:hideMark/>
          </w:tcPr>
          <w:p w:rsidR="00283288" w:rsidRPr="00283288" w:rsidRDefault="0007112A" w:rsidP="00283288">
            <w:pPr>
              <w:spacing w:after="0" w:line="240" w:lineRule="auto"/>
              <w:jc w:val="center"/>
              <w:rPr>
                <w:rFonts w:eastAsia="Times New Roman" w:cs="Arial CYR"/>
                <w:sz w:val="24"/>
                <w:szCs w:val="24"/>
                <w:lang w:eastAsia="ru-RU"/>
              </w:rPr>
            </w:pPr>
            <w:r>
              <w:rPr>
                <w:rFonts w:eastAsia="Times New Roman" w:cs="Arial CYR"/>
                <w:sz w:val="24"/>
                <w:szCs w:val="24"/>
                <w:lang w:eastAsia="ru-RU"/>
              </w:rPr>
              <w:t>756848,5</w:t>
            </w:r>
          </w:p>
        </w:tc>
        <w:tc>
          <w:tcPr>
            <w:tcW w:w="647" w:type="pct"/>
            <w:tcBorders>
              <w:top w:val="nil"/>
              <w:left w:val="nil"/>
              <w:bottom w:val="single" w:sz="4" w:space="0" w:color="auto"/>
              <w:right w:val="single" w:sz="4" w:space="0" w:color="auto"/>
            </w:tcBorders>
            <w:shd w:val="clear" w:color="auto" w:fill="DEEAF6" w:themeFill="accent5" w:themeFillTint="33"/>
            <w:noWrap/>
            <w:vAlign w:val="center"/>
            <w:hideMark/>
          </w:tcPr>
          <w:p w:rsidR="00283288" w:rsidRPr="00283288" w:rsidRDefault="0007112A" w:rsidP="00283288">
            <w:pPr>
              <w:spacing w:after="0" w:line="240" w:lineRule="auto"/>
              <w:jc w:val="center"/>
              <w:rPr>
                <w:rFonts w:eastAsia="Times New Roman" w:cs="Arial CYR"/>
                <w:sz w:val="24"/>
                <w:szCs w:val="24"/>
                <w:lang w:eastAsia="ru-RU"/>
              </w:rPr>
            </w:pPr>
            <w:r>
              <w:rPr>
                <w:rFonts w:eastAsia="Times New Roman" w:cs="Arial CYR"/>
                <w:sz w:val="24"/>
                <w:szCs w:val="24"/>
                <w:lang w:eastAsia="ru-RU"/>
              </w:rPr>
              <w:t>754663,0</w:t>
            </w:r>
          </w:p>
        </w:tc>
        <w:tc>
          <w:tcPr>
            <w:tcW w:w="745" w:type="pct"/>
            <w:tcBorders>
              <w:top w:val="nil"/>
              <w:left w:val="nil"/>
              <w:bottom w:val="single" w:sz="4" w:space="0" w:color="auto"/>
              <w:right w:val="nil"/>
            </w:tcBorders>
            <w:shd w:val="clear" w:color="auto" w:fill="DEEAF6" w:themeFill="accent5" w:themeFillTint="33"/>
            <w:noWrap/>
            <w:vAlign w:val="center"/>
            <w:hideMark/>
          </w:tcPr>
          <w:p w:rsidR="00283288" w:rsidRPr="00283288" w:rsidRDefault="00283288" w:rsidP="00283288">
            <w:pPr>
              <w:spacing w:after="0" w:line="240" w:lineRule="auto"/>
              <w:jc w:val="center"/>
              <w:rPr>
                <w:rFonts w:eastAsia="Times New Roman" w:cs="Arial CYR"/>
                <w:sz w:val="24"/>
                <w:szCs w:val="24"/>
                <w:lang w:eastAsia="ru-RU"/>
              </w:rPr>
            </w:pPr>
            <w:r w:rsidRPr="00283288">
              <w:rPr>
                <w:rFonts w:eastAsia="Times New Roman" w:cs="Arial CYR"/>
                <w:sz w:val="24"/>
                <w:szCs w:val="24"/>
                <w:lang w:eastAsia="ru-RU"/>
              </w:rPr>
              <w:t>9</w:t>
            </w:r>
            <w:r w:rsidR="0007112A">
              <w:rPr>
                <w:rFonts w:eastAsia="Times New Roman" w:cs="Arial CYR"/>
                <w:sz w:val="24"/>
                <w:szCs w:val="24"/>
                <w:lang w:eastAsia="ru-RU"/>
              </w:rPr>
              <w:t>8</w:t>
            </w:r>
            <w:r w:rsidRPr="00283288">
              <w:rPr>
                <w:rFonts w:eastAsia="Times New Roman" w:cs="Arial CYR"/>
                <w:sz w:val="24"/>
                <w:szCs w:val="24"/>
                <w:lang w:eastAsia="ru-RU"/>
              </w:rPr>
              <w:t>,</w:t>
            </w:r>
            <w:r w:rsidR="0007112A">
              <w:rPr>
                <w:rFonts w:eastAsia="Times New Roman" w:cs="Arial CYR"/>
                <w:sz w:val="24"/>
                <w:szCs w:val="24"/>
                <w:lang w:eastAsia="ru-RU"/>
              </w:rPr>
              <w:t>2</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rsidR="00283288" w:rsidRPr="00283288" w:rsidRDefault="0007112A" w:rsidP="00283288">
            <w:pPr>
              <w:spacing w:after="0" w:line="240" w:lineRule="auto"/>
              <w:jc w:val="center"/>
              <w:rPr>
                <w:rFonts w:eastAsia="Times New Roman" w:cs="Arial CYR"/>
                <w:sz w:val="24"/>
                <w:szCs w:val="24"/>
                <w:lang w:eastAsia="ru-RU"/>
              </w:rPr>
            </w:pPr>
            <w:r>
              <w:rPr>
                <w:rFonts w:eastAsia="Times New Roman" w:cs="Arial CYR"/>
                <w:sz w:val="24"/>
                <w:szCs w:val="24"/>
                <w:lang w:eastAsia="ru-RU"/>
              </w:rPr>
              <w:t>852291,4</w:t>
            </w:r>
          </w:p>
        </w:tc>
        <w:tc>
          <w:tcPr>
            <w:tcW w:w="612" w:type="pct"/>
            <w:tcBorders>
              <w:top w:val="nil"/>
              <w:left w:val="nil"/>
              <w:bottom w:val="single" w:sz="4" w:space="0" w:color="auto"/>
              <w:right w:val="single" w:sz="4" w:space="0" w:color="auto"/>
            </w:tcBorders>
            <w:shd w:val="clear" w:color="auto" w:fill="DEEAF6" w:themeFill="accent5" w:themeFillTint="33"/>
            <w:noWrap/>
            <w:vAlign w:val="center"/>
            <w:hideMark/>
          </w:tcPr>
          <w:p w:rsidR="00283288" w:rsidRPr="00283288" w:rsidRDefault="00A54403" w:rsidP="00283288">
            <w:pPr>
              <w:spacing w:after="0" w:line="240" w:lineRule="auto"/>
              <w:jc w:val="center"/>
              <w:rPr>
                <w:rFonts w:eastAsia="Times New Roman" w:cs="Arial CYR"/>
                <w:sz w:val="24"/>
                <w:szCs w:val="24"/>
                <w:lang w:eastAsia="ru-RU"/>
              </w:rPr>
            </w:pPr>
            <w:r>
              <w:rPr>
                <w:rFonts w:eastAsia="Times New Roman" w:cs="Arial CYR"/>
                <w:sz w:val="24"/>
                <w:szCs w:val="24"/>
                <w:lang w:eastAsia="ru-RU"/>
              </w:rPr>
              <w:t>-97628,4</w:t>
            </w:r>
          </w:p>
        </w:tc>
        <w:tc>
          <w:tcPr>
            <w:tcW w:w="526" w:type="pct"/>
            <w:tcBorders>
              <w:top w:val="nil"/>
              <w:left w:val="nil"/>
              <w:bottom w:val="single" w:sz="4" w:space="0" w:color="auto"/>
              <w:right w:val="single" w:sz="4" w:space="0" w:color="auto"/>
            </w:tcBorders>
            <w:shd w:val="clear" w:color="auto" w:fill="DEEAF6" w:themeFill="accent5" w:themeFillTint="33"/>
            <w:noWrap/>
            <w:vAlign w:val="center"/>
            <w:hideMark/>
          </w:tcPr>
          <w:p w:rsidR="00283288" w:rsidRPr="00283288" w:rsidRDefault="00A54403" w:rsidP="00283288">
            <w:pPr>
              <w:spacing w:after="0" w:line="240" w:lineRule="auto"/>
              <w:jc w:val="center"/>
              <w:rPr>
                <w:rFonts w:eastAsia="Times New Roman" w:cs="Arial CYR"/>
                <w:sz w:val="24"/>
                <w:szCs w:val="24"/>
                <w:lang w:eastAsia="ru-RU"/>
              </w:rPr>
            </w:pPr>
            <w:r>
              <w:rPr>
                <w:rFonts w:eastAsia="Times New Roman" w:cs="Arial CYR"/>
                <w:sz w:val="24"/>
                <w:szCs w:val="24"/>
                <w:lang w:eastAsia="ru-RU"/>
              </w:rPr>
              <w:t>88,5</w:t>
            </w:r>
          </w:p>
        </w:tc>
      </w:tr>
      <w:tr w:rsidR="00283288" w:rsidRPr="00283288" w:rsidTr="0007112A">
        <w:trPr>
          <w:trHeight w:val="510"/>
        </w:trPr>
        <w:tc>
          <w:tcPr>
            <w:tcW w:w="1034" w:type="pct"/>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283288" w:rsidRPr="00283288" w:rsidRDefault="00283288" w:rsidP="00283288">
            <w:pPr>
              <w:spacing w:after="0" w:line="240" w:lineRule="auto"/>
              <w:rPr>
                <w:rFonts w:eastAsia="Times New Roman" w:cs="Arial CYR"/>
                <w:b/>
                <w:bCs/>
                <w:sz w:val="24"/>
                <w:szCs w:val="24"/>
                <w:lang w:eastAsia="ru-RU"/>
              </w:rPr>
            </w:pPr>
            <w:r w:rsidRPr="00283288">
              <w:rPr>
                <w:rFonts w:eastAsia="Times New Roman" w:cs="Arial CYR"/>
                <w:b/>
                <w:bCs/>
                <w:sz w:val="24"/>
                <w:szCs w:val="24"/>
                <w:lang w:eastAsia="ru-RU"/>
              </w:rPr>
              <w:t>ИТОГО</w:t>
            </w:r>
          </w:p>
        </w:tc>
        <w:tc>
          <w:tcPr>
            <w:tcW w:w="620" w:type="pct"/>
            <w:tcBorders>
              <w:top w:val="nil"/>
              <w:left w:val="nil"/>
              <w:bottom w:val="single" w:sz="4" w:space="0" w:color="auto"/>
              <w:right w:val="single" w:sz="4" w:space="0" w:color="auto"/>
            </w:tcBorders>
            <w:shd w:val="clear" w:color="auto" w:fill="DEEAF6" w:themeFill="accent5" w:themeFillTint="33"/>
            <w:noWrap/>
            <w:vAlign w:val="center"/>
            <w:hideMark/>
          </w:tcPr>
          <w:p w:rsidR="00283288" w:rsidRPr="00283288" w:rsidRDefault="0007112A" w:rsidP="00283288">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893248,5</w:t>
            </w:r>
          </w:p>
        </w:tc>
        <w:tc>
          <w:tcPr>
            <w:tcW w:w="647" w:type="pct"/>
            <w:tcBorders>
              <w:top w:val="nil"/>
              <w:left w:val="nil"/>
              <w:bottom w:val="single" w:sz="4" w:space="0" w:color="auto"/>
              <w:right w:val="single" w:sz="4" w:space="0" w:color="auto"/>
            </w:tcBorders>
            <w:shd w:val="clear" w:color="auto" w:fill="DEEAF6" w:themeFill="accent5" w:themeFillTint="33"/>
            <w:noWrap/>
            <w:vAlign w:val="center"/>
            <w:hideMark/>
          </w:tcPr>
          <w:p w:rsidR="00283288" w:rsidRPr="00283288" w:rsidRDefault="0007112A" w:rsidP="00283288">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937671,1</w:t>
            </w:r>
          </w:p>
        </w:tc>
        <w:tc>
          <w:tcPr>
            <w:tcW w:w="745" w:type="pct"/>
            <w:tcBorders>
              <w:top w:val="nil"/>
              <w:left w:val="nil"/>
              <w:bottom w:val="single" w:sz="4" w:space="0" w:color="auto"/>
              <w:right w:val="nil"/>
            </w:tcBorders>
            <w:shd w:val="clear" w:color="auto" w:fill="DEEAF6" w:themeFill="accent5" w:themeFillTint="33"/>
            <w:noWrap/>
            <w:vAlign w:val="center"/>
            <w:hideMark/>
          </w:tcPr>
          <w:p w:rsidR="00283288" w:rsidRPr="00283288" w:rsidRDefault="00283288" w:rsidP="00283288">
            <w:pPr>
              <w:spacing w:after="0" w:line="240" w:lineRule="auto"/>
              <w:jc w:val="center"/>
              <w:rPr>
                <w:rFonts w:eastAsia="Times New Roman" w:cs="Arial CYR"/>
                <w:b/>
                <w:bCs/>
                <w:sz w:val="24"/>
                <w:szCs w:val="24"/>
                <w:lang w:eastAsia="ru-RU"/>
              </w:rPr>
            </w:pPr>
            <w:r w:rsidRPr="00283288">
              <w:rPr>
                <w:rFonts w:eastAsia="Times New Roman" w:cs="Arial CYR"/>
                <w:b/>
                <w:bCs/>
                <w:sz w:val="24"/>
                <w:szCs w:val="24"/>
                <w:lang w:eastAsia="ru-RU"/>
              </w:rPr>
              <w:t>10</w:t>
            </w:r>
            <w:r w:rsidR="00A54403">
              <w:rPr>
                <w:rFonts w:eastAsia="Times New Roman" w:cs="Arial CYR"/>
                <w:b/>
                <w:bCs/>
                <w:sz w:val="24"/>
                <w:szCs w:val="24"/>
                <w:lang w:eastAsia="ru-RU"/>
              </w:rPr>
              <w:t>5</w:t>
            </w:r>
            <w:r w:rsidRPr="00283288">
              <w:rPr>
                <w:rFonts w:eastAsia="Times New Roman" w:cs="Arial CYR"/>
                <w:b/>
                <w:bCs/>
                <w:sz w:val="24"/>
                <w:szCs w:val="24"/>
                <w:lang w:eastAsia="ru-RU"/>
              </w:rPr>
              <w:t>,0</w:t>
            </w:r>
          </w:p>
        </w:tc>
        <w:tc>
          <w:tcPr>
            <w:tcW w:w="816"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rsidR="00283288" w:rsidRPr="00283288" w:rsidRDefault="0007112A" w:rsidP="00283288">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1039477,7</w:t>
            </w:r>
          </w:p>
        </w:tc>
        <w:tc>
          <w:tcPr>
            <w:tcW w:w="612" w:type="pct"/>
            <w:tcBorders>
              <w:top w:val="nil"/>
              <w:left w:val="nil"/>
              <w:bottom w:val="single" w:sz="4" w:space="0" w:color="auto"/>
              <w:right w:val="single" w:sz="4" w:space="0" w:color="auto"/>
            </w:tcBorders>
            <w:shd w:val="clear" w:color="auto" w:fill="DEEAF6" w:themeFill="accent5" w:themeFillTint="33"/>
            <w:noWrap/>
            <w:vAlign w:val="center"/>
            <w:hideMark/>
          </w:tcPr>
          <w:p w:rsidR="00283288" w:rsidRDefault="00A54403" w:rsidP="00283288">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-101806,6</w:t>
            </w:r>
          </w:p>
          <w:p w:rsidR="00A54403" w:rsidRPr="00283288" w:rsidRDefault="00A54403" w:rsidP="00283288">
            <w:pPr>
              <w:spacing w:after="0" w:line="240" w:lineRule="auto"/>
              <w:jc w:val="center"/>
              <w:rPr>
                <w:rFonts w:eastAsia="Times New Roman" w:cs="Arial CYR"/>
                <w:b/>
                <w:bCs/>
                <w:sz w:val="24"/>
                <w:szCs w:val="24"/>
                <w:lang w:eastAsia="ru-RU"/>
              </w:rPr>
            </w:pPr>
          </w:p>
        </w:tc>
        <w:tc>
          <w:tcPr>
            <w:tcW w:w="526" w:type="pct"/>
            <w:tcBorders>
              <w:top w:val="nil"/>
              <w:left w:val="nil"/>
              <w:bottom w:val="single" w:sz="4" w:space="0" w:color="auto"/>
              <w:right w:val="single" w:sz="4" w:space="0" w:color="auto"/>
            </w:tcBorders>
            <w:shd w:val="clear" w:color="auto" w:fill="DEEAF6" w:themeFill="accent5" w:themeFillTint="33"/>
            <w:noWrap/>
            <w:vAlign w:val="center"/>
            <w:hideMark/>
          </w:tcPr>
          <w:p w:rsidR="00283288" w:rsidRPr="00283288" w:rsidRDefault="00A54403" w:rsidP="00283288">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90,2</w:t>
            </w:r>
          </w:p>
        </w:tc>
      </w:tr>
    </w:tbl>
    <w:p w:rsidR="00CD6A46" w:rsidRDefault="00CD6A46" w:rsidP="008E79C3">
      <w:pPr>
        <w:tabs>
          <w:tab w:val="left" w:pos="273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0A0" w:firstRow="1" w:lastRow="0" w:firstColumn="1" w:lastColumn="0" w:noHBand="0" w:noVBand="0"/>
      </w:tblPr>
      <w:tblGrid>
        <w:gridCol w:w="3951"/>
        <w:gridCol w:w="1503"/>
        <w:gridCol w:w="3891"/>
      </w:tblGrid>
      <w:tr w:rsidR="00342568"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957AF">
            <w:pPr>
              <w:autoSpaceDE w:val="0"/>
              <w:autoSpaceDN w:val="0"/>
              <w:adjustRightInd w:val="0"/>
              <w:jc w:val="both"/>
              <w:rPr>
                <w:sz w:val="24"/>
                <w:szCs w:val="24"/>
              </w:rPr>
            </w:pPr>
            <w:r w:rsidRPr="009342DC">
              <w:rPr>
                <w:sz w:val="24"/>
                <w:szCs w:val="24"/>
              </w:rPr>
              <w:t xml:space="preserve">Объем доходов </w:t>
            </w:r>
            <w:r>
              <w:rPr>
                <w:sz w:val="24"/>
                <w:szCs w:val="24"/>
              </w:rPr>
              <w:t>ме</w:t>
            </w:r>
            <w:r w:rsidRPr="009342DC">
              <w:rPr>
                <w:sz w:val="24"/>
                <w:szCs w:val="24"/>
              </w:rPr>
              <w:t xml:space="preserve">стного бюджета </w:t>
            </w:r>
            <w:proofErr w:type="spellStart"/>
            <w:r>
              <w:rPr>
                <w:sz w:val="24"/>
                <w:szCs w:val="24"/>
              </w:rPr>
              <w:t>Аткарского</w:t>
            </w:r>
            <w:proofErr w:type="spellEnd"/>
            <w:r>
              <w:rPr>
                <w:sz w:val="24"/>
                <w:szCs w:val="24"/>
              </w:rPr>
              <w:t xml:space="preserve"> МР</w:t>
            </w:r>
            <w:r w:rsidRPr="009342DC">
              <w:rPr>
                <w:sz w:val="24"/>
                <w:szCs w:val="24"/>
              </w:rPr>
              <w:t xml:space="preserve"> в расчете на 1 жителя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957AF">
            <w:pPr>
              <w:jc w:val="center"/>
              <w:rPr>
                <w:sz w:val="24"/>
                <w:szCs w:val="24"/>
              </w:rPr>
            </w:pPr>
            <w:r w:rsidRPr="009342DC">
              <w:rPr>
                <w:sz w:val="24"/>
                <w:szCs w:val="24"/>
              </w:rPr>
              <w:t>тыс. рублей</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54403" w:rsidRPr="004D6311" w:rsidRDefault="00A54403" w:rsidP="00A54403">
            <w:pPr>
              <w:jc w:val="both"/>
              <w:rPr>
                <w:sz w:val="24"/>
                <w:szCs w:val="24"/>
              </w:rPr>
            </w:pPr>
            <w:r>
              <w:rPr>
                <w:sz w:val="24"/>
                <w:szCs w:val="24"/>
              </w:rPr>
              <w:t>План – 26,28</w:t>
            </w:r>
          </w:p>
          <w:p w:rsidR="00342568" w:rsidRPr="00C669FE" w:rsidRDefault="00A54403" w:rsidP="00A54403">
            <w:pPr>
              <w:jc w:val="both"/>
              <w:rPr>
                <w:sz w:val="24"/>
                <w:szCs w:val="24"/>
              </w:rPr>
            </w:pPr>
            <w:r>
              <w:rPr>
                <w:sz w:val="24"/>
                <w:szCs w:val="24"/>
              </w:rPr>
              <w:t>Факт – 27,59</w:t>
            </w:r>
          </w:p>
        </w:tc>
      </w:tr>
    </w:tbl>
    <w:p w:rsidR="00342568" w:rsidRDefault="00342568" w:rsidP="008E79C3">
      <w:pPr>
        <w:tabs>
          <w:tab w:val="left" w:pos="2730"/>
        </w:tabs>
      </w:pPr>
    </w:p>
    <w:p w:rsidR="00FE776C" w:rsidRDefault="002E045B" w:rsidP="00A85774">
      <w:pPr>
        <w:spacing w:line="240" w:lineRule="auto"/>
        <w:ind w:firstLine="851"/>
        <w:jc w:val="both"/>
        <w:rPr>
          <w:sz w:val="28"/>
          <w:szCs w:val="28"/>
        </w:rPr>
      </w:pPr>
      <w:r>
        <w:rPr>
          <w:noProof/>
        </w:rPr>
        <w:lastRenderedPageBreak/>
        <w:drawing>
          <wp:inline distT="0" distB="0" distL="0" distR="0" wp14:anchorId="3E3D40C9" wp14:editId="329A8E74">
            <wp:extent cx="5467350" cy="5419725"/>
            <wp:effectExtent l="0" t="0" r="0" b="9525"/>
            <wp:docPr id="23" name="Диаграмма 23">
              <a:extLst xmlns:a="http://schemas.openxmlformats.org/drawingml/2006/main">
                <a:ext uri="{FF2B5EF4-FFF2-40B4-BE49-F238E27FC236}">
                  <a16:creationId xmlns:a16="http://schemas.microsoft.com/office/drawing/2014/main" id="{F7895395-39F6-46A6-929A-7B49C5EE7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776C" w:rsidRDefault="00FE776C" w:rsidP="00A85774">
      <w:pPr>
        <w:spacing w:line="240" w:lineRule="auto"/>
        <w:ind w:firstLine="851"/>
        <w:jc w:val="both"/>
        <w:rPr>
          <w:sz w:val="28"/>
          <w:szCs w:val="28"/>
        </w:rPr>
      </w:pPr>
    </w:p>
    <w:p w:rsidR="006B6DE4" w:rsidRPr="00221FED" w:rsidRDefault="006B6DE4" w:rsidP="006B6DE4">
      <w:pPr>
        <w:spacing w:line="240" w:lineRule="auto"/>
        <w:ind w:firstLine="851"/>
        <w:jc w:val="both"/>
        <w:rPr>
          <w:sz w:val="28"/>
          <w:szCs w:val="28"/>
        </w:rPr>
      </w:pPr>
      <w:r w:rsidRPr="00221FED">
        <w:rPr>
          <w:sz w:val="28"/>
          <w:szCs w:val="28"/>
        </w:rPr>
        <w:t xml:space="preserve">Исполнение в отчетном периоде составило по доходам с учетом безвозмездных </w:t>
      </w:r>
      <w:proofErr w:type="gramStart"/>
      <w:r w:rsidRPr="00221FED">
        <w:rPr>
          <w:sz w:val="28"/>
          <w:szCs w:val="28"/>
        </w:rPr>
        <w:t xml:space="preserve">перечислений  </w:t>
      </w:r>
      <w:r>
        <w:rPr>
          <w:sz w:val="28"/>
          <w:szCs w:val="28"/>
        </w:rPr>
        <w:t>937671187</w:t>
      </w:r>
      <w:proofErr w:type="gramEnd"/>
      <w:r>
        <w:rPr>
          <w:sz w:val="28"/>
          <w:szCs w:val="28"/>
        </w:rPr>
        <w:t>,52</w:t>
      </w:r>
      <w:r w:rsidRPr="00221FED">
        <w:rPr>
          <w:sz w:val="28"/>
          <w:szCs w:val="28"/>
        </w:rPr>
        <w:t xml:space="preserve"> руб. ( 10</w:t>
      </w:r>
      <w:r>
        <w:rPr>
          <w:sz w:val="28"/>
          <w:szCs w:val="28"/>
        </w:rPr>
        <w:t>4</w:t>
      </w:r>
      <w:r w:rsidRPr="00221FED">
        <w:rPr>
          <w:sz w:val="28"/>
          <w:szCs w:val="28"/>
        </w:rPr>
        <w:t>,</w:t>
      </w:r>
      <w:r>
        <w:rPr>
          <w:sz w:val="28"/>
          <w:szCs w:val="28"/>
        </w:rPr>
        <w:t>97</w:t>
      </w:r>
      <w:r w:rsidRPr="00221FED">
        <w:rPr>
          <w:sz w:val="28"/>
          <w:szCs w:val="28"/>
        </w:rPr>
        <w:t xml:space="preserve"> % к уточненным бюджетным назначениям отчетного периода), по расходам   </w:t>
      </w:r>
      <w:r>
        <w:rPr>
          <w:sz w:val="28"/>
          <w:szCs w:val="28"/>
        </w:rPr>
        <w:t>902983752,43</w:t>
      </w:r>
      <w:r w:rsidRPr="00221FED">
        <w:rPr>
          <w:sz w:val="28"/>
          <w:szCs w:val="28"/>
        </w:rPr>
        <w:t xml:space="preserve"> </w:t>
      </w:r>
      <w:proofErr w:type="spellStart"/>
      <w:r w:rsidRPr="00221FED">
        <w:rPr>
          <w:sz w:val="28"/>
          <w:szCs w:val="28"/>
        </w:rPr>
        <w:t>руб</w:t>
      </w:r>
      <w:proofErr w:type="spellEnd"/>
      <w:r w:rsidRPr="00221FED">
        <w:rPr>
          <w:sz w:val="28"/>
          <w:szCs w:val="28"/>
        </w:rPr>
        <w:t xml:space="preserve"> (  9</w:t>
      </w:r>
      <w:r>
        <w:rPr>
          <w:sz w:val="28"/>
          <w:szCs w:val="28"/>
        </w:rPr>
        <w:t>1,7</w:t>
      </w:r>
      <w:r w:rsidRPr="00221FED">
        <w:rPr>
          <w:sz w:val="28"/>
          <w:szCs w:val="28"/>
        </w:rPr>
        <w:t xml:space="preserve"> % к уточненным бюджетным назначениям отчетного периода). Превышение доходов над расходами (профицит бюджета) составляет </w:t>
      </w:r>
      <w:r>
        <w:rPr>
          <w:sz w:val="28"/>
          <w:szCs w:val="28"/>
        </w:rPr>
        <w:t>34687435,09</w:t>
      </w:r>
      <w:r w:rsidRPr="00221FED">
        <w:rPr>
          <w:sz w:val="28"/>
          <w:szCs w:val="28"/>
        </w:rPr>
        <w:t xml:space="preserve"> руб. </w:t>
      </w:r>
    </w:p>
    <w:p w:rsidR="006B6DE4" w:rsidRPr="00221FED" w:rsidRDefault="006B6DE4" w:rsidP="006B6DE4">
      <w:pPr>
        <w:ind w:firstLine="851"/>
        <w:jc w:val="both"/>
        <w:rPr>
          <w:sz w:val="28"/>
          <w:szCs w:val="28"/>
        </w:rPr>
      </w:pPr>
      <w:r w:rsidRPr="00221FED">
        <w:rPr>
          <w:sz w:val="28"/>
          <w:szCs w:val="28"/>
        </w:rPr>
        <w:t xml:space="preserve">Доходы бюджета утверждены в </w:t>
      </w:r>
      <w:proofErr w:type="gramStart"/>
      <w:r w:rsidRPr="00221FED">
        <w:rPr>
          <w:sz w:val="28"/>
          <w:szCs w:val="28"/>
        </w:rPr>
        <w:t xml:space="preserve">сумме  </w:t>
      </w:r>
      <w:r>
        <w:rPr>
          <w:sz w:val="28"/>
          <w:szCs w:val="28"/>
        </w:rPr>
        <w:t>893248460</w:t>
      </w:r>
      <w:proofErr w:type="gramEnd"/>
      <w:r>
        <w:rPr>
          <w:sz w:val="28"/>
          <w:szCs w:val="28"/>
        </w:rPr>
        <w:t>,96</w:t>
      </w:r>
      <w:r w:rsidRPr="00221FED">
        <w:rPr>
          <w:sz w:val="28"/>
          <w:szCs w:val="28"/>
        </w:rPr>
        <w:t xml:space="preserve"> руб. Доходная часть бюджета исполнена в сумме </w:t>
      </w:r>
      <w:r>
        <w:rPr>
          <w:sz w:val="28"/>
          <w:szCs w:val="28"/>
        </w:rPr>
        <w:t>937671187,52</w:t>
      </w:r>
      <w:r w:rsidRPr="00221FED">
        <w:rPr>
          <w:sz w:val="28"/>
          <w:szCs w:val="28"/>
        </w:rPr>
        <w:t xml:space="preserve"> </w:t>
      </w:r>
      <w:proofErr w:type="spellStart"/>
      <w:r w:rsidRPr="00221FED">
        <w:rPr>
          <w:sz w:val="28"/>
          <w:szCs w:val="28"/>
        </w:rPr>
        <w:t>руб</w:t>
      </w:r>
      <w:proofErr w:type="spellEnd"/>
      <w:r w:rsidRPr="00221FED">
        <w:rPr>
          <w:sz w:val="28"/>
          <w:szCs w:val="28"/>
        </w:rPr>
        <w:t>, что составляет  10</w:t>
      </w:r>
      <w:r>
        <w:rPr>
          <w:sz w:val="28"/>
          <w:szCs w:val="28"/>
        </w:rPr>
        <w:t>4</w:t>
      </w:r>
      <w:r w:rsidRPr="00221FED">
        <w:rPr>
          <w:sz w:val="28"/>
          <w:szCs w:val="28"/>
        </w:rPr>
        <w:t>,</w:t>
      </w:r>
      <w:r>
        <w:rPr>
          <w:sz w:val="28"/>
          <w:szCs w:val="28"/>
        </w:rPr>
        <w:t>97%</w:t>
      </w:r>
      <w:r w:rsidRPr="00221FED">
        <w:rPr>
          <w:sz w:val="28"/>
          <w:szCs w:val="28"/>
        </w:rPr>
        <w:t xml:space="preserve"> от плановых назначений. В том числе:</w:t>
      </w:r>
    </w:p>
    <w:p w:rsidR="006B6DE4" w:rsidRPr="00221FED" w:rsidRDefault="006B6DE4" w:rsidP="006B6DE4">
      <w:pPr>
        <w:spacing w:after="0" w:line="240" w:lineRule="auto"/>
        <w:jc w:val="both"/>
        <w:rPr>
          <w:sz w:val="28"/>
          <w:szCs w:val="28"/>
        </w:rPr>
      </w:pPr>
      <w:r w:rsidRPr="00221FED">
        <w:rPr>
          <w:sz w:val="28"/>
          <w:szCs w:val="28"/>
        </w:rPr>
        <w:t xml:space="preserve">Налог на доходы физических лиц – </w:t>
      </w:r>
      <w:r>
        <w:rPr>
          <w:sz w:val="28"/>
          <w:szCs w:val="28"/>
        </w:rPr>
        <w:t>110972405,</w:t>
      </w:r>
      <w:proofErr w:type="gramStart"/>
      <w:r>
        <w:rPr>
          <w:sz w:val="28"/>
          <w:szCs w:val="28"/>
        </w:rPr>
        <w:t>38</w:t>
      </w:r>
      <w:r w:rsidRPr="00221FED">
        <w:rPr>
          <w:sz w:val="28"/>
          <w:szCs w:val="28"/>
          <w:lang w:eastAsia="ru-RU"/>
        </w:rPr>
        <w:t xml:space="preserve"> </w:t>
      </w:r>
      <w:r w:rsidRPr="00221FED">
        <w:rPr>
          <w:sz w:val="28"/>
          <w:szCs w:val="28"/>
        </w:rPr>
        <w:t xml:space="preserve"> руб.</w:t>
      </w:r>
      <w:proofErr w:type="gramEnd"/>
      <w:r w:rsidRPr="00221FED">
        <w:rPr>
          <w:sz w:val="28"/>
          <w:szCs w:val="28"/>
        </w:rPr>
        <w:t xml:space="preserve"> или 12</w:t>
      </w:r>
      <w:r>
        <w:rPr>
          <w:sz w:val="28"/>
          <w:szCs w:val="28"/>
        </w:rPr>
        <w:t>4</w:t>
      </w:r>
      <w:r w:rsidRPr="00221FED">
        <w:rPr>
          <w:sz w:val="28"/>
          <w:szCs w:val="28"/>
        </w:rPr>
        <w:t>,</w:t>
      </w:r>
      <w:r>
        <w:rPr>
          <w:sz w:val="28"/>
          <w:szCs w:val="28"/>
        </w:rPr>
        <w:t>2</w:t>
      </w:r>
      <w:r w:rsidRPr="00221FED">
        <w:rPr>
          <w:sz w:val="28"/>
          <w:szCs w:val="28"/>
        </w:rPr>
        <w:t>%</w:t>
      </w:r>
    </w:p>
    <w:p w:rsidR="006B6DE4" w:rsidRPr="00221FED" w:rsidRDefault="006B6DE4" w:rsidP="006B6DE4">
      <w:pPr>
        <w:spacing w:after="0" w:line="240" w:lineRule="auto"/>
        <w:jc w:val="both"/>
        <w:rPr>
          <w:sz w:val="28"/>
          <w:szCs w:val="28"/>
        </w:rPr>
      </w:pPr>
      <w:r w:rsidRPr="00221FED">
        <w:rPr>
          <w:sz w:val="28"/>
          <w:szCs w:val="28"/>
        </w:rPr>
        <w:t xml:space="preserve">Акцизы за автомобильное топливо – </w:t>
      </w:r>
      <w:r>
        <w:rPr>
          <w:sz w:val="28"/>
          <w:szCs w:val="28"/>
        </w:rPr>
        <w:t>19366607,</w:t>
      </w:r>
      <w:proofErr w:type="gramStart"/>
      <w:r>
        <w:rPr>
          <w:sz w:val="28"/>
          <w:szCs w:val="28"/>
        </w:rPr>
        <w:t>81</w:t>
      </w:r>
      <w:r w:rsidRPr="00221FED">
        <w:rPr>
          <w:sz w:val="28"/>
          <w:szCs w:val="28"/>
        </w:rPr>
        <w:t xml:space="preserve">  руб.</w:t>
      </w:r>
      <w:proofErr w:type="gramEnd"/>
      <w:r w:rsidRPr="00221FED">
        <w:rPr>
          <w:sz w:val="28"/>
          <w:szCs w:val="28"/>
        </w:rPr>
        <w:t xml:space="preserve"> или 1</w:t>
      </w:r>
      <w:r>
        <w:rPr>
          <w:sz w:val="28"/>
          <w:szCs w:val="28"/>
        </w:rPr>
        <w:t>24</w:t>
      </w:r>
      <w:r w:rsidRPr="00221FED">
        <w:rPr>
          <w:sz w:val="28"/>
          <w:szCs w:val="28"/>
        </w:rPr>
        <w:t>,</w:t>
      </w:r>
      <w:r>
        <w:rPr>
          <w:sz w:val="28"/>
          <w:szCs w:val="28"/>
        </w:rPr>
        <w:t>2</w:t>
      </w:r>
      <w:r w:rsidRPr="00221FED">
        <w:rPr>
          <w:sz w:val="28"/>
          <w:szCs w:val="28"/>
        </w:rPr>
        <w:t>%</w:t>
      </w:r>
    </w:p>
    <w:p w:rsidR="006B6DE4" w:rsidRPr="00221FED" w:rsidRDefault="006B6DE4" w:rsidP="006B6DE4">
      <w:pPr>
        <w:spacing w:line="240" w:lineRule="auto"/>
        <w:jc w:val="both"/>
        <w:rPr>
          <w:sz w:val="28"/>
          <w:szCs w:val="28"/>
        </w:rPr>
      </w:pPr>
      <w:r w:rsidRPr="00221FED">
        <w:rPr>
          <w:sz w:val="28"/>
          <w:szCs w:val="28"/>
        </w:rPr>
        <w:t xml:space="preserve">Единый налог на вмененный доход </w:t>
      </w:r>
      <w:proofErr w:type="gramStart"/>
      <w:r w:rsidRPr="00221FED">
        <w:rPr>
          <w:sz w:val="28"/>
          <w:szCs w:val="28"/>
        </w:rPr>
        <w:t xml:space="preserve">– </w:t>
      </w:r>
      <w:r>
        <w:rPr>
          <w:sz w:val="28"/>
          <w:szCs w:val="28"/>
        </w:rPr>
        <w:t xml:space="preserve"> -</w:t>
      </w:r>
      <w:proofErr w:type="gramEnd"/>
      <w:r>
        <w:rPr>
          <w:sz w:val="28"/>
          <w:szCs w:val="28"/>
        </w:rPr>
        <w:t>126673,65</w:t>
      </w:r>
      <w:r w:rsidRPr="00221FED">
        <w:rPr>
          <w:sz w:val="28"/>
          <w:szCs w:val="28"/>
        </w:rPr>
        <w:t xml:space="preserve"> руб. </w:t>
      </w:r>
      <w:r>
        <w:rPr>
          <w:sz w:val="28"/>
          <w:szCs w:val="28"/>
        </w:rPr>
        <w:t>при плане 10000,0 руб.</w:t>
      </w:r>
    </w:p>
    <w:p w:rsidR="006B6DE4" w:rsidRPr="00221FED" w:rsidRDefault="006B6DE4" w:rsidP="006B6DE4">
      <w:pPr>
        <w:spacing w:after="0" w:line="240" w:lineRule="auto"/>
        <w:jc w:val="both"/>
        <w:rPr>
          <w:sz w:val="28"/>
          <w:szCs w:val="28"/>
        </w:rPr>
      </w:pPr>
      <w:r w:rsidRPr="00221FED">
        <w:rPr>
          <w:sz w:val="28"/>
          <w:szCs w:val="28"/>
        </w:rPr>
        <w:t>Единый сельхозналог</w:t>
      </w:r>
      <w:r w:rsidRPr="00221FED">
        <w:rPr>
          <w:sz w:val="28"/>
          <w:szCs w:val="28"/>
        </w:rPr>
        <w:tab/>
      </w:r>
      <w:r w:rsidRPr="00221FED">
        <w:rPr>
          <w:sz w:val="28"/>
          <w:szCs w:val="28"/>
        </w:rPr>
        <w:tab/>
      </w:r>
      <w:r w:rsidRPr="00221FED">
        <w:rPr>
          <w:sz w:val="28"/>
          <w:szCs w:val="28"/>
        </w:rPr>
        <w:tab/>
        <w:t xml:space="preserve">- </w:t>
      </w:r>
      <w:r w:rsidRPr="00221FED">
        <w:rPr>
          <w:sz w:val="28"/>
          <w:szCs w:val="28"/>
          <w:lang w:eastAsia="ru-RU"/>
        </w:rPr>
        <w:t xml:space="preserve">10 </w:t>
      </w:r>
      <w:r>
        <w:rPr>
          <w:sz w:val="28"/>
          <w:szCs w:val="28"/>
          <w:lang w:eastAsia="ru-RU"/>
        </w:rPr>
        <w:t>707814,</w:t>
      </w:r>
      <w:proofErr w:type="gramStart"/>
      <w:r>
        <w:rPr>
          <w:sz w:val="28"/>
          <w:szCs w:val="28"/>
          <w:lang w:eastAsia="ru-RU"/>
        </w:rPr>
        <w:t>67</w:t>
      </w:r>
      <w:r w:rsidRPr="00221FED">
        <w:rPr>
          <w:sz w:val="28"/>
          <w:szCs w:val="28"/>
          <w:lang w:eastAsia="ru-RU"/>
        </w:rPr>
        <w:t xml:space="preserve"> </w:t>
      </w:r>
      <w:r w:rsidRPr="00221FED">
        <w:rPr>
          <w:sz w:val="28"/>
          <w:szCs w:val="28"/>
        </w:rPr>
        <w:t xml:space="preserve"> </w:t>
      </w:r>
      <w:proofErr w:type="spellStart"/>
      <w:r w:rsidRPr="00221FED">
        <w:rPr>
          <w:sz w:val="28"/>
          <w:szCs w:val="28"/>
        </w:rPr>
        <w:t>руб</w:t>
      </w:r>
      <w:proofErr w:type="spellEnd"/>
      <w:proofErr w:type="gramEnd"/>
      <w:r w:rsidRPr="00221FED">
        <w:rPr>
          <w:sz w:val="28"/>
          <w:szCs w:val="28"/>
        </w:rPr>
        <w:t xml:space="preserve"> или 11</w:t>
      </w:r>
      <w:r>
        <w:rPr>
          <w:sz w:val="28"/>
          <w:szCs w:val="28"/>
        </w:rPr>
        <w:t>0</w:t>
      </w:r>
      <w:r w:rsidRPr="00221FED">
        <w:rPr>
          <w:sz w:val="28"/>
          <w:szCs w:val="28"/>
        </w:rPr>
        <w:t>,</w:t>
      </w:r>
      <w:r>
        <w:rPr>
          <w:sz w:val="28"/>
          <w:szCs w:val="28"/>
        </w:rPr>
        <w:t>5</w:t>
      </w:r>
      <w:r w:rsidRPr="00221FED">
        <w:rPr>
          <w:sz w:val="28"/>
          <w:szCs w:val="28"/>
        </w:rPr>
        <w:t>%,</w:t>
      </w:r>
    </w:p>
    <w:p w:rsidR="006B6DE4" w:rsidRPr="00221FED" w:rsidRDefault="006B6DE4" w:rsidP="006B6DE4">
      <w:pPr>
        <w:spacing w:after="0" w:line="240" w:lineRule="auto"/>
        <w:jc w:val="both"/>
        <w:rPr>
          <w:sz w:val="28"/>
          <w:szCs w:val="28"/>
        </w:rPr>
      </w:pPr>
      <w:r w:rsidRPr="00221FED">
        <w:rPr>
          <w:sz w:val="28"/>
          <w:szCs w:val="28"/>
        </w:rPr>
        <w:t>Налог, применяемый в связи с патентной системой налогообложения</w:t>
      </w:r>
    </w:p>
    <w:p w:rsidR="006B6DE4" w:rsidRPr="00221FED" w:rsidRDefault="006B6DE4" w:rsidP="006B6DE4">
      <w:pPr>
        <w:spacing w:after="0" w:line="360" w:lineRule="auto"/>
        <w:jc w:val="both"/>
        <w:rPr>
          <w:sz w:val="28"/>
          <w:szCs w:val="28"/>
          <w:lang w:eastAsia="ru-RU"/>
        </w:rPr>
      </w:pPr>
      <w:r w:rsidRPr="00221FED">
        <w:rPr>
          <w:sz w:val="28"/>
          <w:szCs w:val="28"/>
        </w:rPr>
        <w:tab/>
      </w:r>
      <w:r w:rsidRPr="00221FED">
        <w:rPr>
          <w:sz w:val="28"/>
          <w:szCs w:val="28"/>
        </w:rPr>
        <w:tab/>
      </w:r>
      <w:r w:rsidRPr="00221FED">
        <w:rPr>
          <w:sz w:val="28"/>
          <w:szCs w:val="28"/>
        </w:rPr>
        <w:tab/>
      </w:r>
      <w:r w:rsidRPr="00221FED">
        <w:rPr>
          <w:sz w:val="28"/>
          <w:szCs w:val="28"/>
        </w:rPr>
        <w:tab/>
      </w:r>
      <w:r w:rsidRPr="00221FED">
        <w:rPr>
          <w:sz w:val="28"/>
          <w:szCs w:val="28"/>
        </w:rPr>
        <w:tab/>
      </w:r>
      <w:r w:rsidRPr="00221FED">
        <w:rPr>
          <w:sz w:val="28"/>
          <w:szCs w:val="28"/>
        </w:rPr>
        <w:tab/>
        <w:t xml:space="preserve">- </w:t>
      </w:r>
      <w:r>
        <w:rPr>
          <w:sz w:val="28"/>
          <w:szCs w:val="28"/>
        </w:rPr>
        <w:t>1986783,</w:t>
      </w:r>
      <w:proofErr w:type="gramStart"/>
      <w:r>
        <w:rPr>
          <w:sz w:val="28"/>
          <w:szCs w:val="28"/>
        </w:rPr>
        <w:t>98</w:t>
      </w:r>
      <w:r w:rsidRPr="00221FED">
        <w:rPr>
          <w:sz w:val="28"/>
          <w:szCs w:val="28"/>
          <w:lang w:eastAsia="ru-RU"/>
        </w:rPr>
        <w:t xml:space="preserve">  </w:t>
      </w:r>
      <w:proofErr w:type="spellStart"/>
      <w:r w:rsidRPr="00221FED">
        <w:rPr>
          <w:sz w:val="28"/>
          <w:szCs w:val="28"/>
          <w:lang w:eastAsia="ru-RU"/>
        </w:rPr>
        <w:t>руб</w:t>
      </w:r>
      <w:proofErr w:type="spellEnd"/>
      <w:proofErr w:type="gramEnd"/>
      <w:r w:rsidRPr="00221FED">
        <w:rPr>
          <w:sz w:val="28"/>
          <w:szCs w:val="28"/>
          <w:lang w:eastAsia="ru-RU"/>
        </w:rPr>
        <w:t xml:space="preserve"> или </w:t>
      </w:r>
      <w:r>
        <w:rPr>
          <w:sz w:val="28"/>
          <w:szCs w:val="28"/>
          <w:lang w:eastAsia="ru-RU"/>
        </w:rPr>
        <w:t>54,4</w:t>
      </w:r>
      <w:r w:rsidRPr="00221FED">
        <w:rPr>
          <w:sz w:val="28"/>
          <w:szCs w:val="28"/>
          <w:lang w:eastAsia="ru-RU"/>
        </w:rPr>
        <w:t>%</w:t>
      </w:r>
    </w:p>
    <w:p w:rsidR="006B6DE4" w:rsidRPr="00221FED" w:rsidRDefault="006B6DE4" w:rsidP="006B6DE4">
      <w:pPr>
        <w:spacing w:after="0" w:line="240" w:lineRule="auto"/>
        <w:jc w:val="both"/>
        <w:rPr>
          <w:sz w:val="28"/>
          <w:szCs w:val="28"/>
        </w:rPr>
      </w:pPr>
      <w:r w:rsidRPr="00221FED">
        <w:rPr>
          <w:sz w:val="28"/>
          <w:szCs w:val="28"/>
        </w:rPr>
        <w:lastRenderedPageBreak/>
        <w:t>Транспортный налог</w:t>
      </w:r>
      <w:r w:rsidRPr="00221FED">
        <w:rPr>
          <w:sz w:val="28"/>
          <w:szCs w:val="28"/>
        </w:rPr>
        <w:tab/>
      </w:r>
      <w:r w:rsidRPr="00221FED">
        <w:rPr>
          <w:sz w:val="28"/>
          <w:szCs w:val="28"/>
        </w:rPr>
        <w:tab/>
      </w:r>
      <w:r w:rsidRPr="00221FED">
        <w:rPr>
          <w:sz w:val="28"/>
          <w:szCs w:val="28"/>
        </w:rPr>
        <w:tab/>
        <w:t xml:space="preserve">- </w:t>
      </w:r>
      <w:r>
        <w:rPr>
          <w:sz w:val="28"/>
          <w:szCs w:val="28"/>
        </w:rPr>
        <w:t>24090746,35</w:t>
      </w:r>
      <w:r w:rsidRPr="00221FED">
        <w:rPr>
          <w:sz w:val="28"/>
          <w:szCs w:val="28"/>
          <w:lang w:eastAsia="ru-RU"/>
        </w:rPr>
        <w:t xml:space="preserve"> руб. или 1</w:t>
      </w:r>
      <w:r>
        <w:rPr>
          <w:sz w:val="28"/>
          <w:szCs w:val="28"/>
          <w:lang w:eastAsia="ru-RU"/>
        </w:rPr>
        <w:t>29</w:t>
      </w:r>
      <w:r w:rsidRPr="00221FED">
        <w:rPr>
          <w:sz w:val="28"/>
          <w:szCs w:val="28"/>
          <w:lang w:eastAsia="ru-RU"/>
        </w:rPr>
        <w:t>,</w:t>
      </w:r>
      <w:r>
        <w:rPr>
          <w:sz w:val="28"/>
          <w:szCs w:val="28"/>
          <w:lang w:eastAsia="ru-RU"/>
        </w:rPr>
        <w:t>5</w:t>
      </w:r>
      <w:r w:rsidRPr="00221FED">
        <w:rPr>
          <w:sz w:val="28"/>
          <w:szCs w:val="28"/>
          <w:lang w:eastAsia="ru-RU"/>
        </w:rPr>
        <w:t>%</w:t>
      </w:r>
    </w:p>
    <w:p w:rsidR="006B6DE4" w:rsidRPr="00221FED" w:rsidRDefault="006B6DE4" w:rsidP="006B6DE4">
      <w:pPr>
        <w:spacing w:after="0" w:line="240" w:lineRule="auto"/>
        <w:jc w:val="both"/>
        <w:rPr>
          <w:sz w:val="28"/>
          <w:szCs w:val="28"/>
        </w:rPr>
      </w:pPr>
      <w:r w:rsidRPr="00221FED">
        <w:rPr>
          <w:sz w:val="28"/>
          <w:szCs w:val="28"/>
        </w:rPr>
        <w:t>Госпошлина</w:t>
      </w:r>
      <w:r w:rsidRPr="00221FED">
        <w:rPr>
          <w:sz w:val="28"/>
          <w:szCs w:val="28"/>
        </w:rPr>
        <w:tab/>
      </w:r>
      <w:r w:rsidRPr="00221FED">
        <w:rPr>
          <w:sz w:val="28"/>
          <w:szCs w:val="28"/>
        </w:rPr>
        <w:tab/>
      </w:r>
      <w:r w:rsidRPr="00221FED">
        <w:rPr>
          <w:sz w:val="28"/>
          <w:szCs w:val="28"/>
        </w:rPr>
        <w:tab/>
      </w:r>
      <w:r w:rsidRPr="00221FED">
        <w:rPr>
          <w:sz w:val="28"/>
          <w:szCs w:val="28"/>
        </w:rPr>
        <w:tab/>
        <w:t xml:space="preserve">- </w:t>
      </w:r>
      <w:r>
        <w:rPr>
          <w:sz w:val="28"/>
          <w:szCs w:val="28"/>
        </w:rPr>
        <w:t>4602515,</w:t>
      </w:r>
      <w:proofErr w:type="gramStart"/>
      <w:r>
        <w:rPr>
          <w:sz w:val="28"/>
          <w:szCs w:val="28"/>
        </w:rPr>
        <w:t>16</w:t>
      </w:r>
      <w:r w:rsidRPr="00221FED">
        <w:rPr>
          <w:sz w:val="28"/>
          <w:szCs w:val="28"/>
          <w:lang w:eastAsia="ru-RU"/>
        </w:rPr>
        <w:t xml:space="preserve"> </w:t>
      </w:r>
      <w:r w:rsidRPr="00221FED">
        <w:rPr>
          <w:sz w:val="28"/>
          <w:szCs w:val="28"/>
        </w:rPr>
        <w:t xml:space="preserve"> руб.</w:t>
      </w:r>
      <w:proofErr w:type="gramEnd"/>
      <w:r w:rsidRPr="00221FED">
        <w:rPr>
          <w:sz w:val="28"/>
          <w:szCs w:val="28"/>
        </w:rPr>
        <w:t xml:space="preserve"> или 11</w:t>
      </w:r>
      <w:r>
        <w:rPr>
          <w:sz w:val="28"/>
          <w:szCs w:val="28"/>
        </w:rPr>
        <w:t>8</w:t>
      </w:r>
      <w:r w:rsidRPr="00221FED">
        <w:rPr>
          <w:sz w:val="28"/>
          <w:szCs w:val="28"/>
        </w:rPr>
        <w:t>,</w:t>
      </w:r>
      <w:r>
        <w:rPr>
          <w:sz w:val="28"/>
          <w:szCs w:val="28"/>
        </w:rPr>
        <w:t>0</w:t>
      </w:r>
      <w:r w:rsidRPr="00221FED">
        <w:rPr>
          <w:sz w:val="28"/>
          <w:szCs w:val="28"/>
        </w:rPr>
        <w:t>%</w:t>
      </w:r>
    </w:p>
    <w:p w:rsidR="006B6DE4" w:rsidRPr="00221FED" w:rsidRDefault="006B6DE4" w:rsidP="006B6DE4">
      <w:pPr>
        <w:spacing w:after="0" w:line="240" w:lineRule="auto"/>
        <w:jc w:val="both"/>
        <w:rPr>
          <w:sz w:val="28"/>
          <w:szCs w:val="28"/>
        </w:rPr>
      </w:pPr>
      <w:r w:rsidRPr="00221FED">
        <w:rPr>
          <w:sz w:val="28"/>
          <w:szCs w:val="28"/>
        </w:rPr>
        <w:t>Арендная плата за землю</w:t>
      </w:r>
      <w:r w:rsidRPr="00221FED">
        <w:rPr>
          <w:sz w:val="28"/>
          <w:szCs w:val="28"/>
        </w:rPr>
        <w:tab/>
      </w:r>
      <w:r w:rsidRPr="00221FED">
        <w:rPr>
          <w:sz w:val="28"/>
          <w:szCs w:val="28"/>
        </w:rPr>
        <w:tab/>
        <w:t xml:space="preserve">- </w:t>
      </w:r>
      <w:r w:rsidRPr="00221FED">
        <w:rPr>
          <w:sz w:val="28"/>
          <w:szCs w:val="28"/>
          <w:lang w:eastAsia="ru-RU"/>
        </w:rPr>
        <w:t xml:space="preserve">9 </w:t>
      </w:r>
      <w:r>
        <w:rPr>
          <w:sz w:val="28"/>
          <w:szCs w:val="28"/>
          <w:lang w:eastAsia="ru-RU"/>
        </w:rPr>
        <w:t>769624,</w:t>
      </w:r>
      <w:proofErr w:type="gramStart"/>
      <w:r>
        <w:rPr>
          <w:sz w:val="28"/>
          <w:szCs w:val="28"/>
          <w:lang w:eastAsia="ru-RU"/>
        </w:rPr>
        <w:t>94</w:t>
      </w:r>
      <w:r w:rsidRPr="00221FED">
        <w:rPr>
          <w:sz w:val="28"/>
          <w:szCs w:val="28"/>
          <w:lang w:eastAsia="ru-RU"/>
        </w:rPr>
        <w:t xml:space="preserve"> </w:t>
      </w:r>
      <w:r w:rsidRPr="00221FED">
        <w:rPr>
          <w:sz w:val="28"/>
          <w:szCs w:val="28"/>
        </w:rPr>
        <w:t xml:space="preserve"> руб.</w:t>
      </w:r>
      <w:proofErr w:type="gramEnd"/>
      <w:r w:rsidRPr="00221FED">
        <w:rPr>
          <w:sz w:val="28"/>
          <w:szCs w:val="28"/>
        </w:rPr>
        <w:t xml:space="preserve"> или 2</w:t>
      </w:r>
      <w:r>
        <w:rPr>
          <w:sz w:val="28"/>
          <w:szCs w:val="28"/>
        </w:rPr>
        <w:t>17</w:t>
      </w:r>
      <w:r w:rsidRPr="00221FED">
        <w:rPr>
          <w:sz w:val="28"/>
          <w:szCs w:val="28"/>
        </w:rPr>
        <w:t>,</w:t>
      </w:r>
      <w:r>
        <w:rPr>
          <w:sz w:val="28"/>
          <w:szCs w:val="28"/>
        </w:rPr>
        <w:t>1</w:t>
      </w:r>
      <w:r w:rsidRPr="00221FED">
        <w:rPr>
          <w:sz w:val="28"/>
          <w:szCs w:val="28"/>
        </w:rPr>
        <w:t>%</w:t>
      </w:r>
    </w:p>
    <w:p w:rsidR="006B6DE4" w:rsidRPr="00221FED" w:rsidRDefault="006B6DE4" w:rsidP="006B6DE4">
      <w:pPr>
        <w:spacing w:after="0" w:line="240" w:lineRule="auto"/>
        <w:jc w:val="both"/>
        <w:rPr>
          <w:sz w:val="28"/>
          <w:szCs w:val="28"/>
        </w:rPr>
      </w:pPr>
      <w:r w:rsidRPr="00221FED">
        <w:rPr>
          <w:sz w:val="28"/>
          <w:szCs w:val="28"/>
        </w:rPr>
        <w:t>Аренда имущества</w:t>
      </w:r>
      <w:r w:rsidRPr="00221FED">
        <w:rPr>
          <w:sz w:val="28"/>
          <w:szCs w:val="28"/>
        </w:rPr>
        <w:tab/>
      </w:r>
      <w:r w:rsidRPr="00221FED">
        <w:rPr>
          <w:sz w:val="28"/>
          <w:szCs w:val="28"/>
        </w:rPr>
        <w:tab/>
      </w:r>
      <w:r w:rsidRPr="00221FED">
        <w:rPr>
          <w:sz w:val="28"/>
          <w:szCs w:val="28"/>
        </w:rPr>
        <w:tab/>
        <w:t xml:space="preserve">- </w:t>
      </w:r>
      <w:r w:rsidRPr="00221FED">
        <w:rPr>
          <w:sz w:val="28"/>
          <w:szCs w:val="28"/>
          <w:lang w:eastAsia="ru-RU"/>
        </w:rPr>
        <w:t xml:space="preserve">1 </w:t>
      </w:r>
      <w:r>
        <w:rPr>
          <w:sz w:val="28"/>
          <w:szCs w:val="28"/>
          <w:lang w:eastAsia="ru-RU"/>
        </w:rPr>
        <w:t>618159,</w:t>
      </w:r>
      <w:proofErr w:type="gramStart"/>
      <w:r>
        <w:rPr>
          <w:sz w:val="28"/>
          <w:szCs w:val="28"/>
          <w:lang w:eastAsia="ru-RU"/>
        </w:rPr>
        <w:t>63</w:t>
      </w:r>
      <w:r w:rsidRPr="00221FED">
        <w:rPr>
          <w:sz w:val="28"/>
          <w:szCs w:val="28"/>
          <w:lang w:eastAsia="ru-RU"/>
        </w:rPr>
        <w:t xml:space="preserve"> </w:t>
      </w:r>
      <w:r w:rsidRPr="00221FED">
        <w:rPr>
          <w:sz w:val="28"/>
          <w:szCs w:val="28"/>
        </w:rPr>
        <w:t xml:space="preserve"> руб.</w:t>
      </w:r>
      <w:proofErr w:type="gramEnd"/>
      <w:r w:rsidRPr="00221FED">
        <w:rPr>
          <w:sz w:val="28"/>
          <w:szCs w:val="28"/>
        </w:rPr>
        <w:t xml:space="preserve"> или 14</w:t>
      </w:r>
      <w:r>
        <w:rPr>
          <w:sz w:val="28"/>
          <w:szCs w:val="28"/>
        </w:rPr>
        <w:t>1</w:t>
      </w:r>
      <w:r w:rsidRPr="00221FED">
        <w:rPr>
          <w:sz w:val="28"/>
          <w:szCs w:val="28"/>
        </w:rPr>
        <w:t>,</w:t>
      </w:r>
      <w:r>
        <w:rPr>
          <w:sz w:val="28"/>
          <w:szCs w:val="28"/>
        </w:rPr>
        <w:t>2</w:t>
      </w:r>
      <w:r w:rsidRPr="00221FED">
        <w:rPr>
          <w:sz w:val="28"/>
          <w:szCs w:val="28"/>
        </w:rPr>
        <w:t xml:space="preserve">% </w:t>
      </w:r>
    </w:p>
    <w:p w:rsidR="006B6DE4" w:rsidRPr="00221FED" w:rsidRDefault="006B6DE4" w:rsidP="006B6DE4">
      <w:pPr>
        <w:spacing w:line="240" w:lineRule="auto"/>
        <w:ind w:firstLine="851"/>
        <w:jc w:val="both"/>
        <w:rPr>
          <w:sz w:val="28"/>
          <w:szCs w:val="28"/>
        </w:rPr>
      </w:pPr>
      <w:r w:rsidRPr="00221FED">
        <w:rPr>
          <w:sz w:val="28"/>
          <w:szCs w:val="28"/>
        </w:rPr>
        <w:t xml:space="preserve">Платежи </w:t>
      </w:r>
      <w:proofErr w:type="spellStart"/>
      <w:r w:rsidRPr="00221FED">
        <w:rPr>
          <w:sz w:val="28"/>
          <w:szCs w:val="28"/>
        </w:rPr>
        <w:t>МУПов</w:t>
      </w:r>
      <w:proofErr w:type="spellEnd"/>
      <w:r w:rsidRPr="00221FED">
        <w:rPr>
          <w:sz w:val="28"/>
          <w:szCs w:val="28"/>
        </w:rPr>
        <w:tab/>
      </w:r>
      <w:r w:rsidRPr="00221FED">
        <w:rPr>
          <w:sz w:val="28"/>
          <w:szCs w:val="28"/>
        </w:rPr>
        <w:tab/>
      </w:r>
      <w:r w:rsidRPr="00221FED">
        <w:rPr>
          <w:sz w:val="28"/>
          <w:szCs w:val="28"/>
        </w:rPr>
        <w:tab/>
        <w:t>- 6</w:t>
      </w:r>
      <w:r>
        <w:rPr>
          <w:sz w:val="28"/>
          <w:szCs w:val="28"/>
        </w:rPr>
        <w:t>650</w:t>
      </w:r>
      <w:r w:rsidRPr="00221FED">
        <w:rPr>
          <w:sz w:val="28"/>
          <w:szCs w:val="28"/>
        </w:rPr>
        <w:t>0,0 руб. или 1</w:t>
      </w:r>
      <w:r>
        <w:rPr>
          <w:sz w:val="28"/>
          <w:szCs w:val="28"/>
        </w:rPr>
        <w:t>1</w:t>
      </w:r>
      <w:r w:rsidRPr="00221FED">
        <w:rPr>
          <w:sz w:val="28"/>
          <w:szCs w:val="28"/>
        </w:rPr>
        <w:t>0,</w:t>
      </w:r>
      <w:r>
        <w:rPr>
          <w:sz w:val="28"/>
          <w:szCs w:val="28"/>
        </w:rPr>
        <w:t>8</w:t>
      </w:r>
      <w:r w:rsidRPr="00221FED">
        <w:rPr>
          <w:sz w:val="28"/>
          <w:szCs w:val="28"/>
        </w:rPr>
        <w:t>%</w:t>
      </w:r>
    </w:p>
    <w:p w:rsidR="006B6DE4" w:rsidRPr="00221FED" w:rsidRDefault="006B6DE4" w:rsidP="006B6DE4">
      <w:pPr>
        <w:spacing w:after="0" w:line="240" w:lineRule="auto"/>
        <w:jc w:val="both"/>
        <w:rPr>
          <w:sz w:val="28"/>
          <w:szCs w:val="28"/>
        </w:rPr>
      </w:pPr>
      <w:r w:rsidRPr="00221FED">
        <w:rPr>
          <w:sz w:val="28"/>
          <w:szCs w:val="28"/>
        </w:rPr>
        <w:t xml:space="preserve">Платежи </w:t>
      </w:r>
      <w:proofErr w:type="gramStart"/>
      <w:r w:rsidRPr="00221FED">
        <w:rPr>
          <w:sz w:val="28"/>
          <w:szCs w:val="28"/>
        </w:rPr>
        <w:t>за пользовании</w:t>
      </w:r>
      <w:proofErr w:type="gramEnd"/>
      <w:r w:rsidRPr="00221FED">
        <w:rPr>
          <w:sz w:val="28"/>
          <w:szCs w:val="28"/>
        </w:rPr>
        <w:t xml:space="preserve"> природными ресурсами- </w:t>
      </w:r>
      <w:r>
        <w:rPr>
          <w:sz w:val="28"/>
          <w:szCs w:val="28"/>
        </w:rPr>
        <w:t>1587832,37</w:t>
      </w:r>
      <w:r w:rsidRPr="00221FED">
        <w:rPr>
          <w:sz w:val="28"/>
          <w:szCs w:val="28"/>
          <w:lang w:eastAsia="ru-RU"/>
        </w:rPr>
        <w:t xml:space="preserve"> </w:t>
      </w:r>
      <w:r w:rsidRPr="00221FED">
        <w:rPr>
          <w:sz w:val="28"/>
          <w:szCs w:val="28"/>
        </w:rPr>
        <w:t xml:space="preserve">руб. или </w:t>
      </w:r>
      <w:r>
        <w:rPr>
          <w:sz w:val="28"/>
          <w:szCs w:val="28"/>
        </w:rPr>
        <w:t>1</w:t>
      </w:r>
      <w:r w:rsidRPr="00221FED">
        <w:rPr>
          <w:sz w:val="28"/>
          <w:szCs w:val="28"/>
        </w:rPr>
        <w:t>4</w:t>
      </w:r>
      <w:r>
        <w:rPr>
          <w:sz w:val="28"/>
          <w:szCs w:val="28"/>
        </w:rPr>
        <w:t>4</w:t>
      </w:r>
      <w:r w:rsidRPr="00221FED">
        <w:rPr>
          <w:sz w:val="28"/>
          <w:szCs w:val="28"/>
        </w:rPr>
        <w:t>,</w:t>
      </w:r>
      <w:r>
        <w:rPr>
          <w:sz w:val="28"/>
          <w:szCs w:val="28"/>
        </w:rPr>
        <w:t>3</w:t>
      </w:r>
      <w:r w:rsidRPr="00221FED">
        <w:rPr>
          <w:sz w:val="28"/>
          <w:szCs w:val="28"/>
        </w:rPr>
        <w:t>%</w:t>
      </w:r>
    </w:p>
    <w:p w:rsidR="006B6DE4" w:rsidRPr="00221FED" w:rsidRDefault="006B6DE4" w:rsidP="006B6DE4">
      <w:pPr>
        <w:spacing w:after="0" w:line="240" w:lineRule="auto"/>
        <w:jc w:val="both"/>
        <w:rPr>
          <w:sz w:val="28"/>
          <w:szCs w:val="28"/>
        </w:rPr>
      </w:pPr>
      <w:r w:rsidRPr="00221FED">
        <w:rPr>
          <w:sz w:val="28"/>
          <w:szCs w:val="28"/>
        </w:rPr>
        <w:t>Доходы от продажи материальных и нематериальных активов –</w:t>
      </w:r>
      <w:r>
        <w:rPr>
          <w:sz w:val="28"/>
          <w:szCs w:val="28"/>
        </w:rPr>
        <w:t>9505888,</w:t>
      </w:r>
      <w:proofErr w:type="gramStart"/>
      <w:r>
        <w:rPr>
          <w:sz w:val="28"/>
          <w:szCs w:val="28"/>
        </w:rPr>
        <w:t>22</w:t>
      </w:r>
      <w:r w:rsidRPr="00221FED">
        <w:rPr>
          <w:sz w:val="28"/>
          <w:szCs w:val="28"/>
          <w:lang w:eastAsia="ru-RU"/>
        </w:rPr>
        <w:t xml:space="preserve"> </w:t>
      </w:r>
      <w:r w:rsidRPr="00221FED">
        <w:rPr>
          <w:sz w:val="28"/>
          <w:szCs w:val="28"/>
        </w:rPr>
        <w:t xml:space="preserve"> руб.</w:t>
      </w:r>
      <w:proofErr w:type="gramEnd"/>
      <w:r w:rsidRPr="00221FED">
        <w:rPr>
          <w:sz w:val="28"/>
          <w:szCs w:val="28"/>
        </w:rPr>
        <w:t xml:space="preserve"> или </w:t>
      </w:r>
      <w:r>
        <w:rPr>
          <w:sz w:val="28"/>
          <w:szCs w:val="28"/>
        </w:rPr>
        <w:t>950,6</w:t>
      </w:r>
      <w:r w:rsidRPr="00221FED">
        <w:rPr>
          <w:sz w:val="28"/>
          <w:szCs w:val="28"/>
        </w:rPr>
        <w:t>%</w:t>
      </w:r>
    </w:p>
    <w:p w:rsidR="006B6DE4" w:rsidRPr="00221FED" w:rsidRDefault="006B6DE4" w:rsidP="006B6DE4">
      <w:pPr>
        <w:spacing w:after="0" w:line="240" w:lineRule="auto"/>
        <w:jc w:val="both"/>
        <w:rPr>
          <w:sz w:val="28"/>
          <w:szCs w:val="28"/>
        </w:rPr>
      </w:pPr>
      <w:r w:rsidRPr="00221FED">
        <w:rPr>
          <w:sz w:val="28"/>
          <w:szCs w:val="28"/>
        </w:rPr>
        <w:t>Штрафы</w:t>
      </w:r>
      <w:r w:rsidRPr="00221FED">
        <w:rPr>
          <w:sz w:val="28"/>
          <w:szCs w:val="28"/>
        </w:rPr>
        <w:tab/>
      </w:r>
      <w:r w:rsidRPr="00221FED">
        <w:rPr>
          <w:sz w:val="28"/>
          <w:szCs w:val="28"/>
        </w:rPr>
        <w:tab/>
      </w:r>
      <w:r w:rsidRPr="00221FED">
        <w:rPr>
          <w:sz w:val="28"/>
          <w:szCs w:val="28"/>
        </w:rPr>
        <w:tab/>
      </w:r>
      <w:r w:rsidRPr="00221FED">
        <w:rPr>
          <w:sz w:val="28"/>
          <w:szCs w:val="28"/>
        </w:rPr>
        <w:tab/>
      </w:r>
      <w:r w:rsidRPr="00221FED">
        <w:rPr>
          <w:sz w:val="28"/>
          <w:szCs w:val="28"/>
        </w:rPr>
        <w:tab/>
        <w:t>- 1 </w:t>
      </w:r>
      <w:r>
        <w:rPr>
          <w:sz w:val="28"/>
          <w:szCs w:val="28"/>
        </w:rPr>
        <w:t>210127,</w:t>
      </w:r>
      <w:proofErr w:type="gramStart"/>
      <w:r>
        <w:rPr>
          <w:sz w:val="28"/>
          <w:szCs w:val="28"/>
        </w:rPr>
        <w:t>35</w:t>
      </w:r>
      <w:r w:rsidRPr="00221FED">
        <w:rPr>
          <w:sz w:val="28"/>
          <w:szCs w:val="28"/>
          <w:lang w:eastAsia="ru-RU"/>
        </w:rPr>
        <w:t xml:space="preserve"> </w:t>
      </w:r>
      <w:r w:rsidRPr="00221FED">
        <w:rPr>
          <w:sz w:val="28"/>
          <w:szCs w:val="28"/>
        </w:rPr>
        <w:t xml:space="preserve"> руб.</w:t>
      </w:r>
      <w:proofErr w:type="gramEnd"/>
      <w:r w:rsidRPr="00221FED">
        <w:rPr>
          <w:sz w:val="28"/>
          <w:szCs w:val="28"/>
        </w:rPr>
        <w:t xml:space="preserve"> или 2</w:t>
      </w:r>
      <w:r>
        <w:rPr>
          <w:sz w:val="28"/>
          <w:szCs w:val="28"/>
        </w:rPr>
        <w:t>44</w:t>
      </w:r>
      <w:r w:rsidRPr="00221FED">
        <w:rPr>
          <w:sz w:val="28"/>
          <w:szCs w:val="28"/>
        </w:rPr>
        <w:t>,</w:t>
      </w:r>
      <w:r>
        <w:rPr>
          <w:sz w:val="28"/>
          <w:szCs w:val="28"/>
        </w:rPr>
        <w:t>5</w:t>
      </w:r>
      <w:r w:rsidRPr="00221FED">
        <w:rPr>
          <w:sz w:val="28"/>
          <w:szCs w:val="28"/>
        </w:rPr>
        <w:t>%</w:t>
      </w:r>
    </w:p>
    <w:p w:rsidR="006B6DE4" w:rsidRPr="00221FED" w:rsidRDefault="006B6DE4" w:rsidP="006B6DE4">
      <w:pPr>
        <w:spacing w:line="240" w:lineRule="auto"/>
        <w:ind w:firstLine="851"/>
        <w:jc w:val="both"/>
        <w:rPr>
          <w:sz w:val="28"/>
          <w:szCs w:val="28"/>
        </w:rPr>
      </w:pPr>
      <w:r w:rsidRPr="00221FED">
        <w:rPr>
          <w:sz w:val="28"/>
          <w:szCs w:val="28"/>
        </w:rPr>
        <w:t xml:space="preserve">Безвозмездные поступления </w:t>
      </w:r>
      <w:r>
        <w:rPr>
          <w:sz w:val="28"/>
          <w:szCs w:val="28"/>
        </w:rPr>
        <w:t>754663013,0</w:t>
      </w:r>
      <w:r w:rsidRPr="00221FED">
        <w:rPr>
          <w:sz w:val="28"/>
          <w:szCs w:val="28"/>
        </w:rPr>
        <w:t xml:space="preserve"> руб. или 99,</w:t>
      </w:r>
      <w:r>
        <w:rPr>
          <w:sz w:val="28"/>
          <w:szCs w:val="28"/>
        </w:rPr>
        <w:t>7</w:t>
      </w:r>
      <w:r w:rsidRPr="00221FED">
        <w:rPr>
          <w:sz w:val="28"/>
          <w:szCs w:val="28"/>
        </w:rPr>
        <w:t>%</w:t>
      </w:r>
    </w:p>
    <w:p w:rsidR="006B6DE4" w:rsidRPr="00221FED" w:rsidRDefault="006B6DE4" w:rsidP="006B6DE4">
      <w:pPr>
        <w:ind w:firstLine="851"/>
        <w:jc w:val="both"/>
        <w:rPr>
          <w:sz w:val="28"/>
          <w:szCs w:val="28"/>
        </w:rPr>
      </w:pPr>
      <w:r w:rsidRPr="00221FED">
        <w:rPr>
          <w:sz w:val="28"/>
          <w:szCs w:val="28"/>
        </w:rPr>
        <w:t>То есть налоговые доходы исполнены на 12</w:t>
      </w:r>
      <w:r>
        <w:rPr>
          <w:sz w:val="28"/>
          <w:szCs w:val="28"/>
        </w:rPr>
        <w:t>4</w:t>
      </w:r>
      <w:r w:rsidRPr="00221FED">
        <w:rPr>
          <w:sz w:val="28"/>
          <w:szCs w:val="28"/>
        </w:rPr>
        <w:t>,</w:t>
      </w:r>
      <w:r>
        <w:rPr>
          <w:sz w:val="28"/>
          <w:szCs w:val="28"/>
        </w:rPr>
        <w:t>3</w:t>
      </w:r>
      <w:r w:rsidRPr="00221FED">
        <w:rPr>
          <w:sz w:val="28"/>
          <w:szCs w:val="28"/>
        </w:rPr>
        <w:t xml:space="preserve"> % к годовым бюджетным назначениям, неналоговые </w:t>
      </w:r>
      <w:proofErr w:type="gramStart"/>
      <w:r w:rsidRPr="00221FED">
        <w:rPr>
          <w:sz w:val="28"/>
          <w:szCs w:val="28"/>
        </w:rPr>
        <w:t>доходы  на</w:t>
      </w:r>
      <w:proofErr w:type="gramEnd"/>
      <w:r w:rsidRPr="00221FED">
        <w:rPr>
          <w:sz w:val="28"/>
          <w:szCs w:val="28"/>
        </w:rPr>
        <w:t xml:space="preserve"> </w:t>
      </w:r>
      <w:r>
        <w:rPr>
          <w:sz w:val="28"/>
          <w:szCs w:val="28"/>
        </w:rPr>
        <w:t>286,2</w:t>
      </w:r>
      <w:r w:rsidRPr="00221FED">
        <w:rPr>
          <w:sz w:val="28"/>
          <w:szCs w:val="28"/>
        </w:rPr>
        <w:t xml:space="preserve"> %. </w:t>
      </w:r>
    </w:p>
    <w:p w:rsidR="006B6DE4" w:rsidRPr="00221FED" w:rsidRDefault="006B6DE4" w:rsidP="006B6DE4">
      <w:pPr>
        <w:ind w:firstLine="851"/>
        <w:jc w:val="both"/>
        <w:rPr>
          <w:sz w:val="28"/>
          <w:szCs w:val="28"/>
        </w:rPr>
      </w:pPr>
      <w:r w:rsidRPr="00221FED">
        <w:rPr>
          <w:sz w:val="28"/>
          <w:szCs w:val="28"/>
        </w:rPr>
        <w:t>За отчетный период произош</w:t>
      </w:r>
      <w:r>
        <w:rPr>
          <w:sz w:val="28"/>
          <w:szCs w:val="28"/>
        </w:rPr>
        <w:t>ло</w:t>
      </w:r>
      <w:r w:rsidRPr="00221FED">
        <w:rPr>
          <w:sz w:val="28"/>
          <w:szCs w:val="28"/>
        </w:rPr>
        <w:t xml:space="preserve"> </w:t>
      </w:r>
      <w:r>
        <w:rPr>
          <w:sz w:val="28"/>
          <w:szCs w:val="28"/>
        </w:rPr>
        <w:t>некоторое уменьшение</w:t>
      </w:r>
      <w:r w:rsidRPr="00221FED">
        <w:rPr>
          <w:sz w:val="28"/>
          <w:szCs w:val="28"/>
        </w:rPr>
        <w:t xml:space="preserve"> общего объема </w:t>
      </w:r>
      <w:r>
        <w:rPr>
          <w:sz w:val="28"/>
          <w:szCs w:val="28"/>
        </w:rPr>
        <w:t xml:space="preserve">собственных </w:t>
      </w:r>
      <w:r w:rsidRPr="00221FED">
        <w:rPr>
          <w:sz w:val="28"/>
          <w:szCs w:val="28"/>
        </w:rPr>
        <w:t>доходов местного бюджета по сравнению с 202</w:t>
      </w:r>
      <w:r>
        <w:rPr>
          <w:sz w:val="28"/>
          <w:szCs w:val="28"/>
        </w:rPr>
        <w:t>2</w:t>
      </w:r>
      <w:r w:rsidRPr="00221FED">
        <w:rPr>
          <w:sz w:val="28"/>
          <w:szCs w:val="28"/>
        </w:rPr>
        <w:t xml:space="preserve"> годом - на </w:t>
      </w:r>
      <w:r>
        <w:rPr>
          <w:sz w:val="28"/>
          <w:szCs w:val="28"/>
        </w:rPr>
        <w:t xml:space="preserve">2,8 </w:t>
      </w:r>
      <w:r w:rsidRPr="00221FED">
        <w:rPr>
          <w:sz w:val="28"/>
          <w:szCs w:val="28"/>
        </w:rPr>
        <w:t xml:space="preserve">% </w:t>
      </w:r>
      <w:proofErr w:type="gramStart"/>
      <w:r w:rsidRPr="00221FED">
        <w:rPr>
          <w:sz w:val="28"/>
          <w:szCs w:val="28"/>
        </w:rPr>
        <w:t xml:space="preserve">( </w:t>
      </w:r>
      <w:r>
        <w:rPr>
          <w:sz w:val="28"/>
          <w:szCs w:val="28"/>
        </w:rPr>
        <w:t>из</w:t>
      </w:r>
      <w:proofErr w:type="gramEnd"/>
      <w:r>
        <w:rPr>
          <w:sz w:val="28"/>
          <w:szCs w:val="28"/>
        </w:rPr>
        <w:t>-за уменьшения неналоговых доходов. От продажи имущества</w:t>
      </w:r>
      <w:r w:rsidRPr="00221FED">
        <w:rPr>
          <w:sz w:val="28"/>
          <w:szCs w:val="28"/>
        </w:rPr>
        <w:t>).</w:t>
      </w:r>
    </w:p>
    <w:p w:rsidR="006B6DE4" w:rsidRPr="00221FED" w:rsidRDefault="006B6DE4" w:rsidP="006B6DE4">
      <w:pPr>
        <w:ind w:firstLine="851"/>
        <w:jc w:val="both"/>
        <w:rPr>
          <w:sz w:val="28"/>
          <w:szCs w:val="28"/>
        </w:rPr>
      </w:pPr>
      <w:r w:rsidRPr="00221FED">
        <w:rPr>
          <w:sz w:val="28"/>
          <w:szCs w:val="28"/>
        </w:rPr>
        <w:t xml:space="preserve">Перевыполнение бюджетных назначений по большинству видов доходов связано </w:t>
      </w:r>
      <w:proofErr w:type="gramStart"/>
      <w:r w:rsidRPr="00221FED">
        <w:rPr>
          <w:sz w:val="28"/>
          <w:szCs w:val="28"/>
        </w:rPr>
        <w:t>с :</w:t>
      </w:r>
      <w:proofErr w:type="gramEnd"/>
    </w:p>
    <w:p w:rsidR="006B6DE4" w:rsidRPr="00221FED" w:rsidRDefault="006B6DE4" w:rsidP="006B6DE4">
      <w:pPr>
        <w:ind w:firstLine="851"/>
        <w:jc w:val="both"/>
        <w:rPr>
          <w:sz w:val="28"/>
          <w:szCs w:val="28"/>
        </w:rPr>
      </w:pPr>
      <w:r w:rsidRPr="00221FED">
        <w:rPr>
          <w:sz w:val="28"/>
          <w:szCs w:val="28"/>
        </w:rPr>
        <w:t>Налог на доходы физических лиц – рост МРОТ;</w:t>
      </w:r>
    </w:p>
    <w:p w:rsidR="006B6DE4" w:rsidRPr="00221FED" w:rsidRDefault="006B6DE4" w:rsidP="006B6DE4">
      <w:pPr>
        <w:ind w:firstLine="851"/>
        <w:jc w:val="both"/>
        <w:rPr>
          <w:sz w:val="28"/>
          <w:szCs w:val="28"/>
          <w:lang w:eastAsia="ru-RU"/>
        </w:rPr>
      </w:pPr>
      <w:r w:rsidRPr="00221FED">
        <w:rPr>
          <w:sz w:val="28"/>
          <w:szCs w:val="28"/>
        </w:rPr>
        <w:t>Акцизы на нефтепродукты –</w:t>
      </w:r>
      <w:r w:rsidRPr="00221FED">
        <w:rPr>
          <w:sz w:val="28"/>
          <w:szCs w:val="28"/>
          <w:lang w:eastAsia="ru-RU"/>
        </w:rPr>
        <w:t xml:space="preserve"> рост ставки акцизов и повышение производства облагаемых акцизами нефтепродуктов по сравнению с планом;</w:t>
      </w:r>
    </w:p>
    <w:p w:rsidR="006B6DE4" w:rsidRPr="00221FED" w:rsidRDefault="006B6DE4" w:rsidP="006B6DE4">
      <w:pPr>
        <w:ind w:firstLine="851"/>
        <w:jc w:val="both"/>
        <w:rPr>
          <w:sz w:val="28"/>
          <w:szCs w:val="28"/>
        </w:rPr>
      </w:pPr>
      <w:r w:rsidRPr="00221FED">
        <w:rPr>
          <w:sz w:val="28"/>
          <w:szCs w:val="28"/>
        </w:rPr>
        <w:t>Транспортный налог с физических лиц - поступление налога оказалось выше прогноза главного администратора дохода;</w:t>
      </w:r>
    </w:p>
    <w:p w:rsidR="006B6DE4" w:rsidRPr="00221FED" w:rsidRDefault="006B6DE4" w:rsidP="006B6DE4">
      <w:pPr>
        <w:ind w:firstLine="851"/>
        <w:jc w:val="both"/>
        <w:rPr>
          <w:sz w:val="28"/>
          <w:szCs w:val="28"/>
          <w:lang w:eastAsia="ru-RU"/>
        </w:rPr>
      </w:pPr>
      <w:r w:rsidRPr="00221FED">
        <w:rPr>
          <w:sz w:val="28"/>
          <w:szCs w:val="28"/>
          <w:lang w:eastAsia="ru-RU"/>
        </w:rPr>
        <w:t>Госпошлина – увеличение количества действий, облагаемых пошлиной;</w:t>
      </w:r>
    </w:p>
    <w:p w:rsidR="00FE776C" w:rsidRPr="00221FED" w:rsidRDefault="002E045B" w:rsidP="00A85774">
      <w:pPr>
        <w:ind w:firstLine="851"/>
        <w:jc w:val="both"/>
        <w:rPr>
          <w:sz w:val="28"/>
          <w:szCs w:val="28"/>
          <w:lang w:eastAsia="ru-RU"/>
        </w:rPr>
      </w:pPr>
      <w:r>
        <w:rPr>
          <w:noProof/>
        </w:rPr>
        <w:lastRenderedPageBreak/>
        <w:drawing>
          <wp:inline distT="0" distB="0" distL="0" distR="0" wp14:anchorId="342371EF" wp14:editId="4ED6BF28">
            <wp:extent cx="5086350" cy="4495800"/>
            <wp:effectExtent l="0" t="0" r="0" b="0"/>
            <wp:docPr id="25" name="Диаграмма 25">
              <a:extLst xmlns:a="http://schemas.openxmlformats.org/drawingml/2006/main">
                <a:ext uri="{FF2B5EF4-FFF2-40B4-BE49-F238E27FC236}">
                  <a16:creationId xmlns:a16="http://schemas.microsoft.com/office/drawing/2014/main" id="{30F07A0D-5694-485D-AD7E-D448E07EC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B6DE4" w:rsidRPr="00221FED" w:rsidRDefault="006B6DE4" w:rsidP="006B6DE4">
      <w:pPr>
        <w:ind w:firstLine="851"/>
        <w:jc w:val="both"/>
        <w:rPr>
          <w:sz w:val="28"/>
          <w:szCs w:val="28"/>
          <w:lang w:eastAsia="ru-RU"/>
        </w:rPr>
      </w:pPr>
      <w:r w:rsidRPr="00221FED">
        <w:rPr>
          <w:sz w:val="28"/>
          <w:szCs w:val="28"/>
        </w:rPr>
        <w:t>Аренда муниципального имущества и земли – поступление задолженности прошлых лет</w:t>
      </w:r>
      <w:r w:rsidRPr="00221FED">
        <w:rPr>
          <w:sz w:val="28"/>
          <w:szCs w:val="28"/>
          <w:lang w:eastAsia="ru-RU"/>
        </w:rPr>
        <w:t>;</w:t>
      </w:r>
    </w:p>
    <w:p w:rsidR="006B6DE4" w:rsidRPr="00221FED" w:rsidRDefault="006B6DE4" w:rsidP="006B6DE4">
      <w:pPr>
        <w:ind w:firstLine="851"/>
        <w:jc w:val="both"/>
        <w:rPr>
          <w:sz w:val="28"/>
          <w:szCs w:val="28"/>
        </w:rPr>
      </w:pPr>
      <w:r w:rsidRPr="00221FED">
        <w:rPr>
          <w:sz w:val="28"/>
          <w:szCs w:val="28"/>
        </w:rPr>
        <w:t>Доходы от продажи материальных и нематериальных активов – в связи с повышением продажной стоимости при проведении аукционов;</w:t>
      </w:r>
    </w:p>
    <w:p w:rsidR="006B6DE4" w:rsidRPr="00221FED" w:rsidRDefault="006B6DE4" w:rsidP="006B6DE4">
      <w:pPr>
        <w:ind w:firstLine="851"/>
        <w:jc w:val="both"/>
        <w:rPr>
          <w:sz w:val="28"/>
          <w:szCs w:val="28"/>
        </w:rPr>
      </w:pPr>
      <w:r w:rsidRPr="00221FED">
        <w:rPr>
          <w:sz w:val="28"/>
          <w:szCs w:val="28"/>
        </w:rPr>
        <w:t>Штрафы – существенное поступление штрафов за 2019 год в 202</w:t>
      </w:r>
      <w:r>
        <w:rPr>
          <w:sz w:val="28"/>
          <w:szCs w:val="28"/>
        </w:rPr>
        <w:t>3</w:t>
      </w:r>
      <w:r w:rsidRPr="00221FED">
        <w:rPr>
          <w:sz w:val="28"/>
          <w:szCs w:val="28"/>
        </w:rPr>
        <w:t xml:space="preserve"> году.</w:t>
      </w:r>
    </w:p>
    <w:p w:rsidR="006B6DE4" w:rsidRDefault="006B6DE4" w:rsidP="006B6DE4">
      <w:pPr>
        <w:ind w:firstLine="851"/>
        <w:jc w:val="both"/>
        <w:rPr>
          <w:sz w:val="28"/>
          <w:szCs w:val="28"/>
        </w:rPr>
      </w:pPr>
      <w:r w:rsidRPr="00221FED">
        <w:rPr>
          <w:sz w:val="28"/>
          <w:szCs w:val="28"/>
        </w:rPr>
        <w:t xml:space="preserve">Единый сельскохозяйственный налог – прибыль у </w:t>
      </w:r>
      <w:proofErr w:type="gramStart"/>
      <w:r w:rsidRPr="00221FED">
        <w:rPr>
          <w:sz w:val="28"/>
          <w:szCs w:val="28"/>
        </w:rPr>
        <w:t>сельхозтоваропроизводителей  оказалась</w:t>
      </w:r>
      <w:proofErr w:type="gramEnd"/>
      <w:r w:rsidRPr="00221FED">
        <w:rPr>
          <w:sz w:val="28"/>
          <w:szCs w:val="28"/>
        </w:rPr>
        <w:t xml:space="preserve"> выше ожидаемых плановых значений.</w:t>
      </w:r>
    </w:p>
    <w:p w:rsidR="006B6DE4" w:rsidRPr="00221FED" w:rsidRDefault="006B6DE4" w:rsidP="006B6DE4">
      <w:pPr>
        <w:ind w:firstLine="851"/>
        <w:jc w:val="both"/>
        <w:rPr>
          <w:sz w:val="28"/>
          <w:szCs w:val="28"/>
        </w:rPr>
      </w:pPr>
      <w:r>
        <w:rPr>
          <w:sz w:val="28"/>
          <w:szCs w:val="28"/>
        </w:rPr>
        <w:t>Платежи за использование природных ресурсов – неточности планирования администратором;</w:t>
      </w:r>
    </w:p>
    <w:p w:rsidR="003B69F9" w:rsidRDefault="003B69F9" w:rsidP="008E79C3">
      <w:pPr>
        <w:tabs>
          <w:tab w:val="left" w:pos="2730"/>
        </w:tabs>
      </w:pPr>
    </w:p>
    <w:p w:rsidR="00CD6A46" w:rsidRDefault="003126B1" w:rsidP="008E79C3">
      <w:pPr>
        <w:tabs>
          <w:tab w:val="left" w:pos="2730"/>
        </w:tabs>
      </w:pPr>
      <w:r w:rsidRPr="003126B1">
        <w:rPr>
          <w:noProof/>
        </w:rPr>
        <w:lastRenderedPageBreak/>
        <w:drawing>
          <wp:inline distT="0" distB="0" distL="0" distR="0" wp14:anchorId="01B3FE7A" wp14:editId="46D51FD2">
            <wp:extent cx="6159500" cy="4619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60057" cy="4620043"/>
                    </a:xfrm>
                    <a:prstGeom prst="rect">
                      <a:avLst/>
                    </a:prstGeom>
                  </pic:spPr>
                </pic:pic>
              </a:graphicData>
            </a:graphic>
          </wp:inline>
        </w:drawing>
      </w:r>
    </w:p>
    <w:p w:rsidR="00FE776C" w:rsidRDefault="002E045B" w:rsidP="008E79C3">
      <w:pPr>
        <w:tabs>
          <w:tab w:val="left" w:pos="2730"/>
        </w:tabs>
      </w:pPr>
      <w:r>
        <w:rPr>
          <w:noProof/>
        </w:rPr>
        <w:drawing>
          <wp:inline distT="0" distB="0" distL="0" distR="0" wp14:anchorId="29ACD24D" wp14:editId="6F1CA45A">
            <wp:extent cx="5940425" cy="3173095"/>
            <wp:effectExtent l="0" t="0" r="3175" b="8255"/>
            <wp:docPr id="27" name="Диаграмма 27">
              <a:extLst xmlns:a="http://schemas.openxmlformats.org/drawingml/2006/main">
                <a:ext uri="{FF2B5EF4-FFF2-40B4-BE49-F238E27FC236}">
                  <a16:creationId xmlns:a16="http://schemas.microsoft.com/office/drawing/2014/main" id="{78F91FCD-DA4C-452D-A7C7-4C8AE8B6C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3288" w:rsidRPr="00D07BC2" w:rsidRDefault="00283288" w:rsidP="00283288">
      <w:pPr>
        <w:rPr>
          <w:b/>
          <w:sz w:val="32"/>
          <w:szCs w:val="32"/>
        </w:rPr>
      </w:pPr>
      <w:r w:rsidRPr="00D07BC2">
        <w:rPr>
          <w:b/>
          <w:sz w:val="32"/>
          <w:szCs w:val="32"/>
        </w:rPr>
        <w:t xml:space="preserve">Исполнение плана по расходам по разделам и подразделам классификации расходов бюджета составило </w:t>
      </w:r>
      <w:r>
        <w:rPr>
          <w:b/>
          <w:sz w:val="32"/>
          <w:szCs w:val="32"/>
        </w:rPr>
        <w:t xml:space="preserve">в </w:t>
      </w:r>
      <w:proofErr w:type="gramStart"/>
      <w:r>
        <w:rPr>
          <w:b/>
          <w:sz w:val="32"/>
          <w:szCs w:val="32"/>
        </w:rPr>
        <w:t>202</w:t>
      </w:r>
      <w:r w:rsidR="00A54403">
        <w:rPr>
          <w:b/>
          <w:sz w:val="32"/>
          <w:szCs w:val="32"/>
        </w:rPr>
        <w:t>3</w:t>
      </w:r>
      <w:r>
        <w:rPr>
          <w:b/>
          <w:sz w:val="32"/>
          <w:szCs w:val="32"/>
        </w:rPr>
        <w:t xml:space="preserve">  году</w:t>
      </w:r>
      <w:proofErr w:type="gramEnd"/>
      <w:r>
        <w:rPr>
          <w:b/>
          <w:sz w:val="32"/>
          <w:szCs w:val="32"/>
        </w:rPr>
        <w:t xml:space="preserve"> </w:t>
      </w:r>
      <w:r w:rsidRPr="00D07BC2">
        <w:rPr>
          <w:b/>
          <w:sz w:val="32"/>
          <w:szCs w:val="32"/>
        </w:rPr>
        <w:t xml:space="preserve">(в </w:t>
      </w:r>
      <w:proofErr w:type="spellStart"/>
      <w:r w:rsidRPr="00D07BC2">
        <w:rPr>
          <w:b/>
          <w:sz w:val="32"/>
          <w:szCs w:val="32"/>
        </w:rPr>
        <w:t>тыс.руб</w:t>
      </w:r>
      <w:proofErr w:type="spellEnd"/>
      <w:r w:rsidRPr="00D07BC2">
        <w:rPr>
          <w:b/>
          <w:sz w:val="32"/>
          <w:szCs w:val="32"/>
        </w:rPr>
        <w:t>.):</w:t>
      </w:r>
    </w:p>
    <w:tbl>
      <w:tblPr>
        <w:tblW w:w="4796" w:type="pct"/>
        <w:shd w:val="clear" w:color="auto" w:fill="FBE4D5" w:themeFill="accent2" w:themeFillTint="33"/>
        <w:tblLook w:val="04A0" w:firstRow="1" w:lastRow="0" w:firstColumn="1" w:lastColumn="0" w:noHBand="0" w:noVBand="1"/>
      </w:tblPr>
      <w:tblGrid>
        <w:gridCol w:w="3690"/>
        <w:gridCol w:w="156"/>
        <w:gridCol w:w="111"/>
        <w:gridCol w:w="708"/>
        <w:gridCol w:w="54"/>
        <w:gridCol w:w="740"/>
        <w:gridCol w:w="333"/>
        <w:gridCol w:w="1022"/>
        <w:gridCol w:w="929"/>
        <w:gridCol w:w="18"/>
        <w:gridCol w:w="1203"/>
      </w:tblGrid>
      <w:tr w:rsidR="00BE1FB7" w:rsidRPr="00283288" w:rsidTr="00BE1FB7">
        <w:trPr>
          <w:trHeight w:val="300"/>
        </w:trPr>
        <w:tc>
          <w:tcPr>
            <w:tcW w:w="2058" w:type="pct"/>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283288" w:rsidRPr="00283288" w:rsidRDefault="00283288" w:rsidP="00283288">
            <w:pPr>
              <w:spacing w:after="0" w:line="240" w:lineRule="auto"/>
              <w:jc w:val="center"/>
              <w:rPr>
                <w:rFonts w:eastAsia="Times New Roman" w:cs="Calibri"/>
                <w:b/>
                <w:bCs/>
                <w:sz w:val="18"/>
                <w:szCs w:val="18"/>
                <w:lang w:eastAsia="ru-RU"/>
              </w:rPr>
            </w:pPr>
            <w:r w:rsidRPr="00283288">
              <w:rPr>
                <w:rFonts w:eastAsia="Times New Roman" w:cs="Calibri"/>
                <w:b/>
                <w:bCs/>
                <w:sz w:val="18"/>
                <w:szCs w:val="18"/>
                <w:lang w:eastAsia="ru-RU"/>
              </w:rPr>
              <w:t>Наименование</w:t>
            </w:r>
          </w:p>
        </w:tc>
        <w:tc>
          <w:tcPr>
            <w:tcW w:w="149" w:type="pct"/>
            <w:gridSpan w:val="2"/>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rsidR="00283288" w:rsidRPr="00283288" w:rsidRDefault="00283288" w:rsidP="00283288">
            <w:pPr>
              <w:spacing w:after="0" w:line="240" w:lineRule="auto"/>
              <w:jc w:val="center"/>
              <w:rPr>
                <w:rFonts w:eastAsia="Times New Roman" w:cs="Calibri"/>
                <w:sz w:val="20"/>
                <w:szCs w:val="20"/>
                <w:lang w:eastAsia="ru-RU"/>
              </w:rPr>
            </w:pPr>
            <w:r w:rsidRPr="00283288">
              <w:rPr>
                <w:rFonts w:eastAsia="Times New Roman" w:cs="Calibri"/>
                <w:sz w:val="20"/>
                <w:szCs w:val="20"/>
                <w:lang w:eastAsia="ru-RU"/>
              </w:rPr>
              <w:t> </w:t>
            </w:r>
          </w:p>
        </w:tc>
        <w:tc>
          <w:tcPr>
            <w:tcW w:w="425" w:type="pct"/>
            <w:gridSpan w:val="2"/>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283288" w:rsidRPr="00283288" w:rsidRDefault="00283288" w:rsidP="00283288">
            <w:pPr>
              <w:spacing w:after="0" w:line="240" w:lineRule="auto"/>
              <w:jc w:val="center"/>
              <w:rPr>
                <w:rFonts w:eastAsia="Times New Roman" w:cs="Calibri"/>
                <w:b/>
                <w:bCs/>
                <w:sz w:val="18"/>
                <w:szCs w:val="18"/>
                <w:lang w:eastAsia="ru-RU"/>
              </w:rPr>
            </w:pPr>
            <w:r w:rsidRPr="00283288">
              <w:rPr>
                <w:rFonts w:eastAsia="Times New Roman" w:cs="Calibri"/>
                <w:b/>
                <w:bCs/>
                <w:sz w:val="18"/>
                <w:szCs w:val="18"/>
                <w:lang w:eastAsia="ru-RU"/>
              </w:rPr>
              <w:t>Раздел</w:t>
            </w:r>
          </w:p>
        </w:tc>
        <w:tc>
          <w:tcPr>
            <w:tcW w:w="599" w:type="pct"/>
            <w:gridSpan w:val="2"/>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283288" w:rsidRPr="00283288" w:rsidRDefault="00283288" w:rsidP="00283288">
            <w:pPr>
              <w:spacing w:after="0" w:line="240" w:lineRule="auto"/>
              <w:jc w:val="center"/>
              <w:rPr>
                <w:rFonts w:eastAsia="Times New Roman" w:cs="Calibri"/>
                <w:b/>
                <w:bCs/>
                <w:sz w:val="18"/>
                <w:szCs w:val="18"/>
                <w:lang w:eastAsia="ru-RU"/>
              </w:rPr>
            </w:pPr>
            <w:r w:rsidRPr="00283288">
              <w:rPr>
                <w:rFonts w:eastAsia="Times New Roman" w:cs="Calibri"/>
                <w:b/>
                <w:bCs/>
                <w:sz w:val="18"/>
                <w:szCs w:val="18"/>
                <w:lang w:eastAsia="ru-RU"/>
              </w:rPr>
              <w:t>Подраздел</w:t>
            </w:r>
          </w:p>
        </w:tc>
        <w:tc>
          <w:tcPr>
            <w:tcW w:w="570" w:type="pct"/>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rsidR="00283288" w:rsidRPr="00283288" w:rsidRDefault="00283288" w:rsidP="00283288">
            <w:pPr>
              <w:spacing w:after="0" w:line="240" w:lineRule="auto"/>
              <w:jc w:val="center"/>
              <w:rPr>
                <w:rFonts w:eastAsia="Times New Roman" w:cs="Calibri"/>
                <w:b/>
                <w:bCs/>
                <w:sz w:val="18"/>
                <w:szCs w:val="18"/>
                <w:lang w:eastAsia="ru-RU"/>
              </w:rPr>
            </w:pPr>
            <w:r w:rsidRPr="00283288">
              <w:rPr>
                <w:rFonts w:eastAsia="Times New Roman" w:cs="Calibri"/>
                <w:b/>
                <w:bCs/>
                <w:sz w:val="18"/>
                <w:szCs w:val="18"/>
                <w:lang w:eastAsia="ru-RU"/>
              </w:rPr>
              <w:t>План</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rsidR="00283288" w:rsidRPr="00283288" w:rsidRDefault="00283288" w:rsidP="00283288">
            <w:pPr>
              <w:spacing w:after="0" w:line="240" w:lineRule="auto"/>
              <w:jc w:val="center"/>
              <w:rPr>
                <w:rFonts w:eastAsia="Times New Roman" w:cs="Calibri"/>
                <w:b/>
                <w:bCs/>
                <w:sz w:val="18"/>
                <w:szCs w:val="18"/>
                <w:lang w:eastAsia="ru-RU"/>
              </w:rPr>
            </w:pPr>
            <w:r w:rsidRPr="00283288">
              <w:rPr>
                <w:rFonts w:eastAsia="Times New Roman" w:cs="Calibri"/>
                <w:b/>
                <w:bCs/>
                <w:sz w:val="18"/>
                <w:szCs w:val="18"/>
                <w:lang w:eastAsia="ru-RU"/>
              </w:rPr>
              <w:t>Факт</w:t>
            </w:r>
          </w:p>
        </w:tc>
        <w:tc>
          <w:tcPr>
            <w:tcW w:w="681" w:type="pct"/>
            <w:gridSpan w:val="2"/>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rsidR="00283288" w:rsidRPr="00283288" w:rsidRDefault="00283288" w:rsidP="00283288">
            <w:pPr>
              <w:spacing w:after="0" w:line="240" w:lineRule="auto"/>
              <w:rPr>
                <w:rFonts w:eastAsia="Times New Roman" w:cs="Calibri"/>
                <w:sz w:val="20"/>
                <w:szCs w:val="20"/>
                <w:lang w:eastAsia="ru-RU"/>
              </w:rPr>
            </w:pPr>
            <w:r w:rsidRPr="00283288">
              <w:rPr>
                <w:rFonts w:eastAsia="Times New Roman" w:cs="Calibri"/>
                <w:sz w:val="20"/>
                <w:szCs w:val="20"/>
                <w:lang w:eastAsia="ru-RU"/>
              </w:rPr>
              <w:t>% исполнения</w:t>
            </w:r>
          </w:p>
        </w:tc>
      </w:tr>
      <w:tr w:rsidR="00BE1FB7" w:rsidRPr="00283288" w:rsidTr="00BE1FB7">
        <w:trPr>
          <w:trHeight w:val="390"/>
        </w:trPr>
        <w:tc>
          <w:tcPr>
            <w:tcW w:w="2058" w:type="pct"/>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283288" w:rsidRPr="00283288" w:rsidRDefault="00283288" w:rsidP="00283288">
            <w:pPr>
              <w:spacing w:after="0" w:line="240" w:lineRule="auto"/>
              <w:rPr>
                <w:rFonts w:eastAsia="Times New Roman" w:cs="Calibri"/>
                <w:b/>
                <w:bCs/>
                <w:sz w:val="18"/>
                <w:szCs w:val="18"/>
                <w:lang w:eastAsia="ru-RU"/>
              </w:rPr>
            </w:pPr>
          </w:p>
        </w:tc>
        <w:tc>
          <w:tcPr>
            <w:tcW w:w="149" w:type="pct"/>
            <w:gridSpan w:val="2"/>
            <w:tcBorders>
              <w:top w:val="nil"/>
              <w:left w:val="nil"/>
              <w:bottom w:val="single" w:sz="4" w:space="0" w:color="auto"/>
              <w:right w:val="single" w:sz="4" w:space="0" w:color="auto"/>
            </w:tcBorders>
            <w:shd w:val="clear" w:color="auto" w:fill="FBE4D5" w:themeFill="accent2" w:themeFillTint="33"/>
            <w:noWrap/>
            <w:vAlign w:val="center"/>
            <w:hideMark/>
          </w:tcPr>
          <w:p w:rsidR="00283288" w:rsidRPr="00283288" w:rsidRDefault="00283288" w:rsidP="00283288">
            <w:pPr>
              <w:spacing w:after="0" w:line="240" w:lineRule="auto"/>
              <w:jc w:val="center"/>
              <w:rPr>
                <w:rFonts w:eastAsia="Times New Roman" w:cs="Calibri"/>
                <w:sz w:val="20"/>
                <w:szCs w:val="20"/>
                <w:lang w:eastAsia="ru-RU"/>
              </w:rPr>
            </w:pPr>
            <w:r w:rsidRPr="00283288">
              <w:rPr>
                <w:rFonts w:eastAsia="Times New Roman" w:cs="Calibri"/>
                <w:sz w:val="20"/>
                <w:szCs w:val="20"/>
                <w:lang w:eastAsia="ru-RU"/>
              </w:rPr>
              <w:t> </w:t>
            </w:r>
          </w:p>
        </w:tc>
        <w:tc>
          <w:tcPr>
            <w:tcW w:w="425" w:type="pct"/>
            <w:gridSpan w:val="2"/>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283288" w:rsidRPr="00283288" w:rsidRDefault="00283288" w:rsidP="00283288">
            <w:pPr>
              <w:spacing w:after="0" w:line="240" w:lineRule="auto"/>
              <w:rPr>
                <w:rFonts w:eastAsia="Times New Roman" w:cs="Calibri"/>
                <w:b/>
                <w:bCs/>
                <w:sz w:val="18"/>
                <w:szCs w:val="18"/>
                <w:lang w:eastAsia="ru-RU"/>
              </w:rPr>
            </w:pPr>
          </w:p>
        </w:tc>
        <w:tc>
          <w:tcPr>
            <w:tcW w:w="599" w:type="pct"/>
            <w:gridSpan w:val="2"/>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283288" w:rsidRPr="00283288" w:rsidRDefault="00283288" w:rsidP="00283288">
            <w:pPr>
              <w:spacing w:after="0" w:line="240" w:lineRule="auto"/>
              <w:rPr>
                <w:rFonts w:eastAsia="Times New Roman" w:cs="Calibri"/>
                <w:b/>
                <w:bCs/>
                <w:sz w:val="18"/>
                <w:szCs w:val="18"/>
                <w:lang w:eastAsia="ru-RU"/>
              </w:rPr>
            </w:pPr>
          </w:p>
        </w:tc>
        <w:tc>
          <w:tcPr>
            <w:tcW w:w="570" w:type="pct"/>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rsidR="00283288" w:rsidRPr="00283288" w:rsidRDefault="00283288" w:rsidP="00283288">
            <w:pPr>
              <w:spacing w:after="0" w:line="240" w:lineRule="auto"/>
              <w:rPr>
                <w:rFonts w:eastAsia="Times New Roman" w:cs="Calibri"/>
                <w:b/>
                <w:bCs/>
                <w:sz w:val="18"/>
                <w:szCs w:val="18"/>
                <w:lang w:eastAsia="ru-RU"/>
              </w:rPr>
            </w:pPr>
          </w:p>
        </w:tc>
        <w:tc>
          <w:tcPr>
            <w:tcW w:w="518" w:type="pct"/>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283288" w:rsidRPr="00283288" w:rsidRDefault="00283288" w:rsidP="00283288">
            <w:pPr>
              <w:spacing w:after="0" w:line="240" w:lineRule="auto"/>
              <w:rPr>
                <w:rFonts w:eastAsia="Times New Roman" w:cs="Calibri"/>
                <w:b/>
                <w:bCs/>
                <w:sz w:val="18"/>
                <w:szCs w:val="18"/>
                <w:lang w:eastAsia="ru-RU"/>
              </w:rPr>
            </w:pPr>
          </w:p>
        </w:tc>
        <w:tc>
          <w:tcPr>
            <w:tcW w:w="681" w:type="pct"/>
            <w:gridSpan w:val="2"/>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283288" w:rsidRPr="00283288" w:rsidRDefault="00283288" w:rsidP="00283288">
            <w:pPr>
              <w:spacing w:after="0" w:line="240" w:lineRule="auto"/>
              <w:rPr>
                <w:rFonts w:eastAsia="Times New Roman" w:cs="Calibri"/>
                <w:sz w:val="20"/>
                <w:szCs w:val="20"/>
                <w:lang w:eastAsia="ru-RU"/>
              </w:rPr>
            </w:pPr>
          </w:p>
        </w:tc>
      </w:tr>
      <w:tr w:rsidR="00BE1FB7" w:rsidRPr="00283288" w:rsidTr="00BE1FB7">
        <w:trPr>
          <w:trHeight w:val="255"/>
        </w:trPr>
        <w:tc>
          <w:tcPr>
            <w:tcW w:w="2058"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rsidR="00283288" w:rsidRPr="00283288" w:rsidRDefault="00283288" w:rsidP="00283288">
            <w:pPr>
              <w:spacing w:after="0" w:line="240" w:lineRule="auto"/>
              <w:jc w:val="center"/>
              <w:rPr>
                <w:rFonts w:eastAsia="Times New Roman" w:cs="Calibri"/>
                <w:b/>
                <w:bCs/>
                <w:sz w:val="16"/>
                <w:szCs w:val="16"/>
                <w:lang w:eastAsia="ru-RU"/>
              </w:rPr>
            </w:pPr>
            <w:r w:rsidRPr="00283288">
              <w:rPr>
                <w:rFonts w:eastAsia="Times New Roman" w:cs="Calibri"/>
                <w:b/>
                <w:bCs/>
                <w:sz w:val="16"/>
                <w:szCs w:val="16"/>
                <w:lang w:eastAsia="ru-RU"/>
              </w:rPr>
              <w:t>1</w:t>
            </w:r>
          </w:p>
        </w:tc>
        <w:tc>
          <w:tcPr>
            <w:tcW w:w="149" w:type="pct"/>
            <w:gridSpan w:val="2"/>
            <w:tcBorders>
              <w:top w:val="nil"/>
              <w:left w:val="nil"/>
              <w:bottom w:val="single" w:sz="4" w:space="0" w:color="auto"/>
              <w:right w:val="single" w:sz="4" w:space="0" w:color="auto"/>
            </w:tcBorders>
            <w:shd w:val="clear" w:color="auto" w:fill="FBE4D5" w:themeFill="accent2" w:themeFillTint="33"/>
            <w:noWrap/>
            <w:vAlign w:val="center"/>
            <w:hideMark/>
          </w:tcPr>
          <w:p w:rsidR="00283288" w:rsidRPr="00283288" w:rsidRDefault="00283288" w:rsidP="00283288">
            <w:pPr>
              <w:spacing w:after="0" w:line="240" w:lineRule="auto"/>
              <w:jc w:val="center"/>
              <w:rPr>
                <w:rFonts w:eastAsia="Times New Roman" w:cs="Calibri"/>
                <w:sz w:val="20"/>
                <w:szCs w:val="20"/>
                <w:lang w:eastAsia="ru-RU"/>
              </w:rPr>
            </w:pPr>
            <w:r w:rsidRPr="00283288">
              <w:rPr>
                <w:rFonts w:eastAsia="Times New Roman" w:cs="Calibri"/>
                <w:sz w:val="20"/>
                <w:szCs w:val="20"/>
                <w:lang w:eastAsia="ru-RU"/>
              </w:rPr>
              <w:t> </w:t>
            </w:r>
          </w:p>
        </w:tc>
        <w:tc>
          <w:tcPr>
            <w:tcW w:w="425" w:type="pct"/>
            <w:gridSpan w:val="2"/>
            <w:tcBorders>
              <w:top w:val="nil"/>
              <w:left w:val="nil"/>
              <w:bottom w:val="single" w:sz="4" w:space="0" w:color="auto"/>
              <w:right w:val="single" w:sz="4" w:space="0" w:color="auto"/>
            </w:tcBorders>
            <w:shd w:val="clear" w:color="auto" w:fill="FBE4D5" w:themeFill="accent2" w:themeFillTint="33"/>
            <w:noWrap/>
            <w:vAlign w:val="center"/>
            <w:hideMark/>
          </w:tcPr>
          <w:p w:rsidR="00283288" w:rsidRPr="00283288" w:rsidRDefault="00283288" w:rsidP="00283288">
            <w:pPr>
              <w:spacing w:after="0" w:line="240" w:lineRule="auto"/>
              <w:jc w:val="center"/>
              <w:rPr>
                <w:rFonts w:eastAsia="Times New Roman" w:cs="Calibri"/>
                <w:b/>
                <w:bCs/>
                <w:sz w:val="16"/>
                <w:szCs w:val="16"/>
                <w:lang w:eastAsia="ru-RU"/>
              </w:rPr>
            </w:pPr>
            <w:r w:rsidRPr="00283288">
              <w:rPr>
                <w:rFonts w:eastAsia="Times New Roman" w:cs="Calibri"/>
                <w:b/>
                <w:bCs/>
                <w:sz w:val="16"/>
                <w:szCs w:val="16"/>
                <w:lang w:eastAsia="ru-RU"/>
              </w:rPr>
              <w:t>2</w:t>
            </w:r>
          </w:p>
        </w:tc>
        <w:tc>
          <w:tcPr>
            <w:tcW w:w="599" w:type="pct"/>
            <w:gridSpan w:val="2"/>
            <w:tcBorders>
              <w:top w:val="nil"/>
              <w:left w:val="nil"/>
              <w:bottom w:val="single" w:sz="4" w:space="0" w:color="auto"/>
              <w:right w:val="single" w:sz="4" w:space="0" w:color="auto"/>
            </w:tcBorders>
            <w:shd w:val="clear" w:color="auto" w:fill="FBE4D5" w:themeFill="accent2" w:themeFillTint="33"/>
            <w:noWrap/>
            <w:vAlign w:val="center"/>
            <w:hideMark/>
          </w:tcPr>
          <w:p w:rsidR="00283288" w:rsidRPr="00283288" w:rsidRDefault="00283288" w:rsidP="00283288">
            <w:pPr>
              <w:spacing w:after="0" w:line="240" w:lineRule="auto"/>
              <w:jc w:val="center"/>
              <w:rPr>
                <w:rFonts w:eastAsia="Times New Roman" w:cs="Calibri"/>
                <w:b/>
                <w:bCs/>
                <w:sz w:val="16"/>
                <w:szCs w:val="16"/>
                <w:lang w:eastAsia="ru-RU"/>
              </w:rPr>
            </w:pPr>
            <w:r w:rsidRPr="00283288">
              <w:rPr>
                <w:rFonts w:eastAsia="Times New Roman" w:cs="Calibri"/>
                <w:b/>
                <w:bCs/>
                <w:sz w:val="16"/>
                <w:szCs w:val="16"/>
                <w:lang w:eastAsia="ru-RU"/>
              </w:rPr>
              <w:t>3</w:t>
            </w:r>
          </w:p>
        </w:tc>
        <w:tc>
          <w:tcPr>
            <w:tcW w:w="570" w:type="pct"/>
            <w:tcBorders>
              <w:top w:val="nil"/>
              <w:left w:val="nil"/>
              <w:bottom w:val="single" w:sz="4" w:space="0" w:color="auto"/>
              <w:right w:val="single" w:sz="4" w:space="0" w:color="auto"/>
            </w:tcBorders>
            <w:shd w:val="clear" w:color="auto" w:fill="FBE4D5" w:themeFill="accent2" w:themeFillTint="33"/>
            <w:vAlign w:val="center"/>
            <w:hideMark/>
          </w:tcPr>
          <w:p w:rsidR="00283288" w:rsidRPr="00283288" w:rsidRDefault="00283288" w:rsidP="00283288">
            <w:pPr>
              <w:spacing w:after="0" w:line="240" w:lineRule="auto"/>
              <w:jc w:val="center"/>
              <w:rPr>
                <w:rFonts w:eastAsia="Times New Roman" w:cs="Calibri"/>
                <w:b/>
                <w:bCs/>
                <w:sz w:val="16"/>
                <w:szCs w:val="16"/>
                <w:lang w:eastAsia="ru-RU"/>
              </w:rPr>
            </w:pPr>
            <w:r w:rsidRPr="00283288">
              <w:rPr>
                <w:rFonts w:eastAsia="Times New Roman" w:cs="Calibri"/>
                <w:b/>
                <w:bCs/>
                <w:sz w:val="16"/>
                <w:szCs w:val="16"/>
                <w:lang w:eastAsia="ru-RU"/>
              </w:rPr>
              <w:t>4</w:t>
            </w:r>
          </w:p>
        </w:tc>
        <w:tc>
          <w:tcPr>
            <w:tcW w:w="518" w:type="pct"/>
            <w:tcBorders>
              <w:top w:val="nil"/>
              <w:left w:val="nil"/>
              <w:bottom w:val="single" w:sz="4" w:space="0" w:color="auto"/>
              <w:right w:val="single" w:sz="4" w:space="0" w:color="auto"/>
            </w:tcBorders>
            <w:shd w:val="clear" w:color="auto" w:fill="FBE4D5" w:themeFill="accent2" w:themeFillTint="33"/>
            <w:noWrap/>
            <w:vAlign w:val="center"/>
            <w:hideMark/>
          </w:tcPr>
          <w:p w:rsidR="00283288" w:rsidRPr="00283288" w:rsidRDefault="00283288" w:rsidP="00283288">
            <w:pPr>
              <w:spacing w:after="0" w:line="240" w:lineRule="auto"/>
              <w:jc w:val="center"/>
              <w:rPr>
                <w:rFonts w:eastAsia="Times New Roman" w:cs="Calibri"/>
                <w:b/>
                <w:bCs/>
                <w:sz w:val="16"/>
                <w:szCs w:val="16"/>
                <w:lang w:eastAsia="ru-RU"/>
              </w:rPr>
            </w:pPr>
            <w:r w:rsidRPr="00283288">
              <w:rPr>
                <w:rFonts w:eastAsia="Times New Roman" w:cs="Calibri"/>
                <w:b/>
                <w:bCs/>
                <w:sz w:val="16"/>
                <w:szCs w:val="16"/>
                <w:lang w:eastAsia="ru-RU"/>
              </w:rPr>
              <w:t>5</w:t>
            </w:r>
          </w:p>
        </w:tc>
        <w:tc>
          <w:tcPr>
            <w:tcW w:w="681"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283288" w:rsidRPr="00283288" w:rsidRDefault="00283288" w:rsidP="00283288">
            <w:pPr>
              <w:spacing w:after="0" w:line="240" w:lineRule="auto"/>
              <w:jc w:val="center"/>
              <w:rPr>
                <w:rFonts w:eastAsia="Times New Roman" w:cs="Calibri"/>
                <w:sz w:val="20"/>
                <w:szCs w:val="20"/>
                <w:lang w:eastAsia="ru-RU"/>
              </w:rPr>
            </w:pPr>
            <w:r w:rsidRPr="00283288">
              <w:rPr>
                <w:rFonts w:eastAsia="Times New Roman" w:cs="Calibri"/>
                <w:sz w:val="20"/>
                <w:szCs w:val="20"/>
                <w:lang w:eastAsia="ru-RU"/>
              </w:rPr>
              <w:t>6</w:t>
            </w:r>
          </w:p>
        </w:tc>
      </w:tr>
      <w:tr w:rsidR="00A54403" w:rsidTr="00BE1FB7">
        <w:trPr>
          <w:trHeight w:val="255"/>
        </w:trPr>
        <w:tc>
          <w:tcPr>
            <w:tcW w:w="2145"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b/>
                <w:bCs/>
                <w:sz w:val="18"/>
                <w:szCs w:val="18"/>
              </w:rPr>
            </w:pPr>
            <w:r>
              <w:rPr>
                <w:rFonts w:cs="Arial"/>
                <w:b/>
                <w:bCs/>
                <w:sz w:val="18"/>
                <w:szCs w:val="18"/>
              </w:rPr>
              <w:t>ОБЩЕГОСУДАРСТВЕННЫЕ ВОПРОСЫ</w:t>
            </w:r>
          </w:p>
        </w:tc>
        <w:tc>
          <w:tcPr>
            <w:tcW w:w="457" w:type="pct"/>
            <w:gridSpan w:val="2"/>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01</w:t>
            </w:r>
          </w:p>
        </w:tc>
        <w:tc>
          <w:tcPr>
            <w:tcW w:w="629" w:type="pct"/>
            <w:gridSpan w:val="3"/>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570" w:type="pct"/>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87 372,8</w:t>
            </w:r>
          </w:p>
        </w:tc>
        <w:tc>
          <w:tcPr>
            <w:tcW w:w="528" w:type="pct"/>
            <w:gridSpan w:val="2"/>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83 857,6</w:t>
            </w:r>
          </w:p>
        </w:tc>
        <w:tc>
          <w:tcPr>
            <w:tcW w:w="672" w:type="pct"/>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96,0</w:t>
            </w:r>
          </w:p>
        </w:tc>
      </w:tr>
      <w:tr w:rsidR="00A54403" w:rsidTr="00BE1FB7">
        <w:trPr>
          <w:trHeight w:val="690"/>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Функционирование высшего должностного лица субъекта Российской Федерации и муниципального образования</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02</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4 181,1</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4 095,5</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98,0</w:t>
            </w:r>
          </w:p>
        </w:tc>
      </w:tr>
      <w:tr w:rsidR="00A54403" w:rsidTr="00BE1FB7">
        <w:trPr>
          <w:trHeight w:val="91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04</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29 771,3</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29 100,9</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97,7</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Судебная система</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05</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4,5</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4,5</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100,0</w:t>
            </w:r>
          </w:p>
        </w:tc>
      </w:tr>
      <w:tr w:rsidR="00A54403" w:rsidTr="00BE1FB7">
        <w:trPr>
          <w:trHeight w:val="690"/>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06</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10 618,3</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10 571,6</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99,6</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Резервные фонды</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11</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50,0</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 </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Другие общегосударственные вопросы</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13</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42 747,5</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40 088,1</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93,8</w:t>
            </w:r>
          </w:p>
        </w:tc>
      </w:tr>
      <w:tr w:rsidR="00A54403" w:rsidTr="00BE1FB7">
        <w:trPr>
          <w:trHeight w:val="46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b/>
                <w:bCs/>
                <w:sz w:val="18"/>
                <w:szCs w:val="18"/>
              </w:rPr>
            </w:pPr>
            <w:r>
              <w:rPr>
                <w:rFonts w:cs="Arial"/>
                <w:b/>
                <w:bCs/>
                <w:sz w:val="18"/>
                <w:szCs w:val="18"/>
              </w:rPr>
              <w:t xml:space="preserve">НАЦИОНАЛЬНАЯ БЕЗОПАСНОСТЬ И ПРАВООХРАНИТЕЛЬНАЯ ДЕЯТЕЛЬНОСТЬ </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03</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167,4</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145,5</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86,9</w:t>
            </w:r>
          </w:p>
        </w:tc>
      </w:tr>
      <w:tr w:rsidR="00A54403" w:rsidTr="00BE1FB7">
        <w:trPr>
          <w:trHeight w:val="690"/>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Защита населения и территории от чрезвычайных ситуаций природного и техногенного характера, пожарная безопасность</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03</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10</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167,4</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145,5</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86,9</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b/>
                <w:bCs/>
                <w:sz w:val="18"/>
                <w:szCs w:val="18"/>
              </w:rPr>
            </w:pPr>
            <w:r>
              <w:rPr>
                <w:rFonts w:cs="Arial"/>
                <w:b/>
                <w:bCs/>
                <w:sz w:val="18"/>
                <w:szCs w:val="18"/>
              </w:rPr>
              <w:t xml:space="preserve">НАЦИОНАЛЬНАЯ ЭКОНОМИКА </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04</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68 264,7</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44 242,5</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64,8</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Общеэкономические вопросы</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04</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2 296,0</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1 235,9</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53,8</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 xml:space="preserve">Дорожное </w:t>
            </w:r>
            <w:proofErr w:type="gramStart"/>
            <w:r>
              <w:rPr>
                <w:rFonts w:cs="Arial"/>
                <w:sz w:val="18"/>
                <w:szCs w:val="18"/>
              </w:rPr>
              <w:t>хозяйство(</w:t>
            </w:r>
            <w:proofErr w:type="gramEnd"/>
            <w:r>
              <w:rPr>
                <w:rFonts w:cs="Arial"/>
                <w:sz w:val="18"/>
                <w:szCs w:val="18"/>
              </w:rPr>
              <w:t>дорожные фонды)</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04</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09</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61 548,7</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39 010,5</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63,4</w:t>
            </w:r>
          </w:p>
        </w:tc>
      </w:tr>
      <w:tr w:rsidR="00A54403" w:rsidTr="00BE1FB7">
        <w:trPr>
          <w:trHeight w:val="46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Другие вопросы в области национальной экономики</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04</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12</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4 420,0</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3 996,2</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90,4</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b/>
                <w:bCs/>
                <w:sz w:val="18"/>
                <w:szCs w:val="18"/>
              </w:rPr>
            </w:pPr>
            <w:r>
              <w:rPr>
                <w:rFonts w:cs="Arial"/>
                <w:b/>
                <w:bCs/>
                <w:sz w:val="18"/>
                <w:szCs w:val="18"/>
              </w:rPr>
              <w:t xml:space="preserve">ЖИЛИЩНО-КОММУНАЛЬНОЕ ХОЗЯЙСТВО </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05</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573,9</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173,3</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30,2</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Жилищное хозяйство</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05</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71,7</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71,7</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100,0</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Коммунальное хозяйство</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05</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02</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100,0</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 </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Благоустройство</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05</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03</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402,2</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101,6</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25,3</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b/>
                <w:bCs/>
                <w:sz w:val="18"/>
                <w:szCs w:val="18"/>
              </w:rPr>
            </w:pPr>
            <w:r>
              <w:rPr>
                <w:rFonts w:cs="Arial"/>
                <w:b/>
                <w:bCs/>
                <w:sz w:val="18"/>
                <w:szCs w:val="18"/>
              </w:rPr>
              <w:t xml:space="preserve">ОБРАЗОВАНИЕ </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07</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673 506,6</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638 731,5</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94,8</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Общее образование</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07</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02</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633 531,7</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604 514,1</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95,4</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Дополнительное образование детей</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07</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03</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19 798,6</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15 499,4</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78,3</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Молодежная политика и оздоровление детей</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07</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07</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400,0</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387,0</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96,8</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Другие вопросы в области образования</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07</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09</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19 776,3</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18 331,0</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92,7</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b/>
                <w:bCs/>
                <w:sz w:val="18"/>
                <w:szCs w:val="18"/>
              </w:rPr>
            </w:pPr>
            <w:proofErr w:type="gramStart"/>
            <w:r>
              <w:rPr>
                <w:rFonts w:cs="Arial"/>
                <w:b/>
                <w:bCs/>
                <w:sz w:val="18"/>
                <w:szCs w:val="18"/>
              </w:rPr>
              <w:t>КУЛЬТУРА,  КИНЕМАТОГРАФИЯ</w:t>
            </w:r>
            <w:proofErr w:type="gramEnd"/>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08</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119 350,1</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106 185,4</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89,0</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Культура</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08</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94 443,2</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82 311,0</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87,2</w:t>
            </w:r>
          </w:p>
        </w:tc>
      </w:tr>
      <w:tr w:rsidR="00A54403" w:rsidTr="00BE1FB7">
        <w:trPr>
          <w:trHeight w:val="46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Другие вопросы в области культуры, кинематографии</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08</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04</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24 906,8</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23 874,4</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95,9</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b/>
                <w:bCs/>
                <w:sz w:val="18"/>
                <w:szCs w:val="18"/>
              </w:rPr>
            </w:pPr>
            <w:r>
              <w:rPr>
                <w:rFonts w:cs="Arial"/>
                <w:b/>
                <w:bCs/>
                <w:sz w:val="18"/>
                <w:szCs w:val="18"/>
              </w:rPr>
              <w:lastRenderedPageBreak/>
              <w:t>СОЦИАЛЬНАЯ ПОЛИТИКА</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10</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12 067,0</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11 790,7</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97,7</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Пенсионное обеспечение</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10</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2 611,5</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2 598,2</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99,5</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Социальное обеспечение населения</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10</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03</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4 858,7</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4 613,8</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95,0</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Охрана семьи и детства</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10</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04</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4 596,8</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4 578,6</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99,6</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b/>
                <w:bCs/>
                <w:sz w:val="18"/>
                <w:szCs w:val="18"/>
              </w:rPr>
            </w:pPr>
            <w:r>
              <w:rPr>
                <w:rFonts w:cs="Arial"/>
                <w:b/>
                <w:bCs/>
                <w:sz w:val="18"/>
                <w:szCs w:val="18"/>
              </w:rPr>
              <w:t>ФИЗИЧЕСКАЯ КУЛЬТУРА И СПОРТ</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11</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11 242,8</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9 519,3</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84,7</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 xml:space="preserve">Физическая культура </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11</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7 170,2</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7 170,2</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100,0</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Массовый спорт</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11</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02</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470,0</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343,8</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73,1</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Спорт высших достижений</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11</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03</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3 602,6</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2 005,3</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55,7</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b/>
                <w:bCs/>
                <w:sz w:val="18"/>
                <w:szCs w:val="18"/>
              </w:rPr>
            </w:pPr>
            <w:r>
              <w:rPr>
                <w:rFonts w:cs="Arial"/>
                <w:b/>
                <w:bCs/>
                <w:sz w:val="18"/>
                <w:szCs w:val="18"/>
              </w:rPr>
              <w:t>СРЕДСТВА МАССОВОЙ ИНФОРМАЦИИ</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12</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2 120,5</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2 120,5</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100,0</w:t>
            </w:r>
          </w:p>
        </w:tc>
      </w:tr>
      <w:tr w:rsidR="00A54403" w:rsidTr="00BE1FB7">
        <w:trPr>
          <w:trHeight w:val="25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Периодическая печать и издательства</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12</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02</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2 120,5</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2 120,5</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100,0</w:t>
            </w:r>
          </w:p>
        </w:tc>
      </w:tr>
      <w:tr w:rsidR="00A54403" w:rsidTr="00BE1FB7">
        <w:trPr>
          <w:trHeight w:val="690"/>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b/>
                <w:bCs/>
                <w:sz w:val="18"/>
                <w:szCs w:val="18"/>
              </w:rPr>
            </w:pPr>
            <w:r>
              <w:rPr>
                <w:rFonts w:cs="Arial"/>
                <w:b/>
                <w:bCs/>
                <w:sz w:val="18"/>
                <w:szCs w:val="18"/>
              </w:rPr>
              <w:t xml:space="preserve">МЕЖБЮДЖЕТНЫЕ </w:t>
            </w:r>
            <w:proofErr w:type="gramStart"/>
            <w:r>
              <w:rPr>
                <w:rFonts w:cs="Arial"/>
                <w:b/>
                <w:bCs/>
                <w:sz w:val="18"/>
                <w:szCs w:val="18"/>
              </w:rPr>
              <w:t>ТРАНСФЕРТЫ  ОБЩЕГО</w:t>
            </w:r>
            <w:proofErr w:type="gramEnd"/>
            <w:r>
              <w:rPr>
                <w:rFonts w:cs="Arial"/>
                <w:b/>
                <w:bCs/>
                <w:sz w:val="18"/>
                <w:szCs w:val="18"/>
              </w:rPr>
              <w:t xml:space="preserve"> ХАРАКТЕРА БЮДЖЕТАМ БЮДЖЕТНОЙ СИСТЕМЫ РОССИЙСКОЙ ФЕДЕРАЦИИ</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14</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9 899,6</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6 217,6</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62,8</w:t>
            </w:r>
          </w:p>
        </w:tc>
      </w:tr>
      <w:tr w:rsidR="00A54403" w:rsidTr="00BE1FB7">
        <w:trPr>
          <w:trHeight w:val="690"/>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Дотации на выравнивание бюджетной обеспеченности субъектов Российской Федерации и муниципальных образований</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14</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01</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3 049,6</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3 049,6</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100,0</w:t>
            </w:r>
          </w:p>
        </w:tc>
      </w:tr>
      <w:tr w:rsidR="00A54403" w:rsidTr="00BE1FB7">
        <w:trPr>
          <w:trHeight w:val="465"/>
        </w:trPr>
        <w:tc>
          <w:tcPr>
            <w:tcW w:w="2145" w:type="pct"/>
            <w:gridSpan w:val="2"/>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A54403" w:rsidRDefault="00A54403">
            <w:pPr>
              <w:rPr>
                <w:rFonts w:cs="Arial"/>
                <w:sz w:val="18"/>
                <w:szCs w:val="18"/>
              </w:rPr>
            </w:pPr>
            <w:r>
              <w:rPr>
                <w:rFonts w:cs="Arial"/>
                <w:sz w:val="18"/>
                <w:szCs w:val="18"/>
              </w:rPr>
              <w:t xml:space="preserve">Прочие межбюджетные </w:t>
            </w:r>
            <w:proofErr w:type="gramStart"/>
            <w:r>
              <w:rPr>
                <w:rFonts w:cs="Arial"/>
                <w:sz w:val="18"/>
                <w:szCs w:val="18"/>
              </w:rPr>
              <w:t>трансферты  общего</w:t>
            </w:r>
            <w:proofErr w:type="gramEnd"/>
            <w:r>
              <w:rPr>
                <w:rFonts w:cs="Arial"/>
                <w:sz w:val="18"/>
                <w:szCs w:val="18"/>
              </w:rPr>
              <w:t xml:space="preserve"> характера</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14</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03</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6 850,0</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sz w:val="18"/>
                <w:szCs w:val="18"/>
              </w:rPr>
            </w:pPr>
            <w:r>
              <w:rPr>
                <w:rFonts w:cs="Arial"/>
                <w:sz w:val="18"/>
                <w:szCs w:val="18"/>
              </w:rPr>
              <w:t>3 168,0</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46,2</w:t>
            </w:r>
          </w:p>
        </w:tc>
      </w:tr>
      <w:tr w:rsidR="00A54403" w:rsidTr="00BE1FB7">
        <w:trPr>
          <w:trHeight w:val="255"/>
        </w:trPr>
        <w:tc>
          <w:tcPr>
            <w:tcW w:w="2145" w:type="pct"/>
            <w:gridSpan w:val="2"/>
            <w:tcBorders>
              <w:top w:val="nil"/>
              <w:left w:val="single" w:sz="4" w:space="0" w:color="auto"/>
              <w:bottom w:val="single" w:sz="4" w:space="0" w:color="auto"/>
              <w:right w:val="nil"/>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Всего</w:t>
            </w:r>
          </w:p>
        </w:tc>
        <w:tc>
          <w:tcPr>
            <w:tcW w:w="457"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629" w:type="pct"/>
            <w:gridSpan w:val="3"/>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 </w:t>
            </w:r>
          </w:p>
        </w:tc>
        <w:tc>
          <w:tcPr>
            <w:tcW w:w="570"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984 565,4</w:t>
            </w:r>
          </w:p>
        </w:tc>
        <w:tc>
          <w:tcPr>
            <w:tcW w:w="528" w:type="pct"/>
            <w:gridSpan w:val="2"/>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902 983,8</w:t>
            </w:r>
          </w:p>
        </w:tc>
        <w:tc>
          <w:tcPr>
            <w:tcW w:w="672" w:type="pct"/>
            <w:tcBorders>
              <w:top w:val="nil"/>
              <w:left w:val="nil"/>
              <w:bottom w:val="single" w:sz="4" w:space="0" w:color="auto"/>
              <w:right w:val="single" w:sz="4" w:space="0" w:color="auto"/>
            </w:tcBorders>
            <w:shd w:val="clear" w:color="auto" w:fill="FBE4D5" w:themeFill="accent2" w:themeFillTint="33"/>
            <w:noWrap/>
            <w:vAlign w:val="bottom"/>
            <w:hideMark/>
          </w:tcPr>
          <w:p w:rsidR="00A54403" w:rsidRDefault="00A54403">
            <w:pPr>
              <w:jc w:val="center"/>
              <w:rPr>
                <w:rFonts w:cs="Arial"/>
                <w:b/>
                <w:bCs/>
                <w:sz w:val="18"/>
                <w:szCs w:val="18"/>
              </w:rPr>
            </w:pPr>
            <w:r>
              <w:rPr>
                <w:rFonts w:cs="Arial"/>
                <w:b/>
                <w:bCs/>
                <w:sz w:val="18"/>
                <w:szCs w:val="18"/>
              </w:rPr>
              <w:t>91,7</w:t>
            </w:r>
          </w:p>
        </w:tc>
      </w:tr>
      <w:tr w:rsidR="00647910" w:rsidRPr="00C669FE" w:rsidTr="00BE1F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204"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47910" w:rsidRPr="009342DC" w:rsidRDefault="00647910" w:rsidP="003957AF">
            <w:pPr>
              <w:autoSpaceDE w:val="0"/>
              <w:autoSpaceDN w:val="0"/>
              <w:adjustRightInd w:val="0"/>
              <w:jc w:val="both"/>
              <w:rPr>
                <w:sz w:val="24"/>
                <w:szCs w:val="24"/>
              </w:rPr>
            </w:pPr>
            <w:r w:rsidRPr="009342DC">
              <w:rPr>
                <w:sz w:val="24"/>
                <w:szCs w:val="24"/>
              </w:rPr>
              <w:t xml:space="preserve">Объем расходов </w:t>
            </w:r>
            <w:r>
              <w:rPr>
                <w:sz w:val="24"/>
                <w:szCs w:val="24"/>
              </w:rPr>
              <w:t>ме</w:t>
            </w:r>
            <w:r w:rsidRPr="009342DC">
              <w:rPr>
                <w:sz w:val="24"/>
                <w:szCs w:val="24"/>
              </w:rPr>
              <w:t xml:space="preserve">стного бюджета </w:t>
            </w:r>
            <w:proofErr w:type="spellStart"/>
            <w:r>
              <w:rPr>
                <w:sz w:val="24"/>
                <w:szCs w:val="24"/>
              </w:rPr>
              <w:t>Аткарского</w:t>
            </w:r>
            <w:proofErr w:type="spellEnd"/>
            <w:r>
              <w:rPr>
                <w:sz w:val="24"/>
                <w:szCs w:val="24"/>
              </w:rPr>
              <w:t xml:space="preserve"> МР</w:t>
            </w:r>
            <w:r w:rsidRPr="009342DC">
              <w:rPr>
                <w:sz w:val="24"/>
                <w:szCs w:val="24"/>
              </w:rPr>
              <w:t xml:space="preserve"> в расчете на 1 жителя</w:t>
            </w:r>
          </w:p>
        </w:tc>
        <w:tc>
          <w:tcPr>
            <w:tcW w:w="838"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47910" w:rsidRPr="009342DC" w:rsidRDefault="00647910" w:rsidP="003957AF">
            <w:pPr>
              <w:jc w:val="center"/>
              <w:rPr>
                <w:sz w:val="24"/>
                <w:szCs w:val="24"/>
              </w:rPr>
            </w:pPr>
            <w:r w:rsidRPr="009342DC">
              <w:rPr>
                <w:sz w:val="24"/>
                <w:szCs w:val="24"/>
              </w:rPr>
              <w:t>тыс. рублей</w:t>
            </w:r>
          </w:p>
        </w:tc>
        <w:tc>
          <w:tcPr>
            <w:tcW w:w="1958" w:type="pct"/>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E1FB7" w:rsidRPr="004D6311" w:rsidRDefault="00BE1FB7" w:rsidP="00BE1FB7">
            <w:pPr>
              <w:jc w:val="both"/>
              <w:rPr>
                <w:sz w:val="24"/>
                <w:szCs w:val="24"/>
              </w:rPr>
            </w:pPr>
            <w:r>
              <w:rPr>
                <w:sz w:val="24"/>
                <w:szCs w:val="24"/>
              </w:rPr>
              <w:t>План – 28,97</w:t>
            </w:r>
          </w:p>
          <w:p w:rsidR="00647910" w:rsidRPr="00C669FE" w:rsidRDefault="00BE1FB7" w:rsidP="00BE1FB7">
            <w:pPr>
              <w:jc w:val="both"/>
              <w:rPr>
                <w:sz w:val="24"/>
                <w:szCs w:val="24"/>
              </w:rPr>
            </w:pPr>
            <w:r>
              <w:rPr>
                <w:sz w:val="24"/>
                <w:szCs w:val="24"/>
              </w:rPr>
              <w:t>Факт – 26,65</w:t>
            </w:r>
          </w:p>
        </w:tc>
      </w:tr>
    </w:tbl>
    <w:p w:rsidR="00647910" w:rsidRDefault="00647910" w:rsidP="003A451F">
      <w:pPr>
        <w:ind w:firstLine="851"/>
        <w:jc w:val="both"/>
        <w:rPr>
          <w:rFonts w:cs="Times New Roman"/>
          <w:sz w:val="28"/>
          <w:szCs w:val="28"/>
        </w:rPr>
      </w:pPr>
    </w:p>
    <w:p w:rsidR="00FE776C" w:rsidRDefault="002E045B" w:rsidP="003A451F">
      <w:pPr>
        <w:ind w:firstLine="851"/>
        <w:jc w:val="both"/>
        <w:rPr>
          <w:rFonts w:cs="Times New Roman"/>
          <w:sz w:val="28"/>
          <w:szCs w:val="28"/>
        </w:rPr>
      </w:pPr>
      <w:r>
        <w:rPr>
          <w:noProof/>
        </w:rPr>
        <w:lastRenderedPageBreak/>
        <w:drawing>
          <wp:inline distT="0" distB="0" distL="0" distR="0" wp14:anchorId="01A37D5A" wp14:editId="7726FC23">
            <wp:extent cx="5549900" cy="5568950"/>
            <wp:effectExtent l="0" t="0" r="12700" b="12700"/>
            <wp:docPr id="28" name="Диаграмма 28">
              <a:extLst xmlns:a="http://schemas.openxmlformats.org/drawingml/2006/main">
                <a:ext uri="{FF2B5EF4-FFF2-40B4-BE49-F238E27FC236}">
                  <a16:creationId xmlns:a16="http://schemas.microsoft.com/office/drawing/2014/main" id="{E38364CF-2E11-4CB8-A614-A56F5EF15F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B6DE4" w:rsidRPr="000E53DF" w:rsidRDefault="006B6DE4" w:rsidP="006B6DE4">
      <w:pPr>
        <w:ind w:firstLine="851"/>
        <w:jc w:val="both"/>
      </w:pPr>
      <w:r w:rsidRPr="000E53DF">
        <w:rPr>
          <w:rFonts w:cs="Times New Roman"/>
          <w:sz w:val="28"/>
          <w:szCs w:val="28"/>
        </w:rPr>
        <w:t>Расходы местного бюджета утверждены в сумме 984 565 355,81руб., исполнены в сумме 902 983 752,43 руб., что составляет 91,7 % от уточненных бюджетных назначений. В том числе:</w:t>
      </w:r>
    </w:p>
    <w:p w:rsidR="0060281F" w:rsidRDefault="0060281F" w:rsidP="00A85774">
      <w:pPr>
        <w:suppressAutoHyphens/>
        <w:spacing w:after="200" w:line="276" w:lineRule="auto"/>
        <w:ind w:firstLine="851"/>
        <w:jc w:val="both"/>
        <w:rPr>
          <w:rFonts w:eastAsia="Times New Roman" w:cs="Times New Roman"/>
          <w:b/>
          <w:sz w:val="32"/>
          <w:szCs w:val="32"/>
          <w:lang w:eastAsia="zh-CN"/>
        </w:rPr>
      </w:pPr>
    </w:p>
    <w:p w:rsidR="0060281F" w:rsidRDefault="0060281F" w:rsidP="00A85774">
      <w:pPr>
        <w:suppressAutoHyphens/>
        <w:spacing w:after="200" w:line="276" w:lineRule="auto"/>
        <w:ind w:firstLine="851"/>
        <w:jc w:val="both"/>
        <w:rPr>
          <w:rFonts w:eastAsia="Times New Roman" w:cs="Times New Roman"/>
          <w:b/>
          <w:sz w:val="32"/>
          <w:szCs w:val="32"/>
          <w:lang w:eastAsia="zh-CN"/>
        </w:rPr>
      </w:pPr>
    </w:p>
    <w:p w:rsidR="0060281F" w:rsidRDefault="0060281F" w:rsidP="00A85774">
      <w:pPr>
        <w:suppressAutoHyphens/>
        <w:spacing w:after="200" w:line="276" w:lineRule="auto"/>
        <w:ind w:firstLine="851"/>
        <w:jc w:val="both"/>
        <w:rPr>
          <w:rFonts w:eastAsia="Times New Roman" w:cs="Times New Roman"/>
          <w:b/>
          <w:sz w:val="32"/>
          <w:szCs w:val="32"/>
          <w:lang w:eastAsia="zh-CN"/>
        </w:rPr>
      </w:pPr>
    </w:p>
    <w:p w:rsidR="0060281F" w:rsidRDefault="0060281F" w:rsidP="00A85774">
      <w:pPr>
        <w:suppressAutoHyphens/>
        <w:spacing w:after="200" w:line="276" w:lineRule="auto"/>
        <w:ind w:firstLine="851"/>
        <w:jc w:val="both"/>
        <w:rPr>
          <w:rFonts w:eastAsia="Times New Roman" w:cs="Times New Roman"/>
          <w:b/>
          <w:sz w:val="32"/>
          <w:szCs w:val="32"/>
          <w:lang w:eastAsia="zh-CN"/>
        </w:rPr>
      </w:pPr>
    </w:p>
    <w:p w:rsidR="0060281F" w:rsidRDefault="0060281F" w:rsidP="00A85774">
      <w:pPr>
        <w:suppressAutoHyphens/>
        <w:spacing w:after="200" w:line="276" w:lineRule="auto"/>
        <w:ind w:firstLine="851"/>
        <w:jc w:val="both"/>
        <w:rPr>
          <w:rFonts w:eastAsia="Times New Roman" w:cs="Times New Roman"/>
          <w:b/>
          <w:sz w:val="32"/>
          <w:szCs w:val="32"/>
          <w:lang w:eastAsia="zh-CN"/>
        </w:rPr>
      </w:pPr>
    </w:p>
    <w:p w:rsidR="0060281F" w:rsidRDefault="0060281F" w:rsidP="00A85774">
      <w:pPr>
        <w:suppressAutoHyphens/>
        <w:spacing w:after="200" w:line="276" w:lineRule="auto"/>
        <w:ind w:firstLine="851"/>
        <w:jc w:val="both"/>
        <w:rPr>
          <w:rFonts w:eastAsia="Times New Roman" w:cs="Times New Roman"/>
          <w:b/>
          <w:sz w:val="32"/>
          <w:szCs w:val="32"/>
          <w:lang w:eastAsia="zh-CN"/>
        </w:rPr>
      </w:pPr>
    </w:p>
    <w:p w:rsidR="0060281F" w:rsidRDefault="0060281F" w:rsidP="00A85774">
      <w:pPr>
        <w:suppressAutoHyphens/>
        <w:spacing w:after="200" w:line="276" w:lineRule="auto"/>
        <w:ind w:firstLine="851"/>
        <w:jc w:val="both"/>
        <w:rPr>
          <w:rFonts w:eastAsia="Times New Roman" w:cs="Times New Roman"/>
          <w:b/>
          <w:sz w:val="32"/>
          <w:szCs w:val="32"/>
          <w:lang w:eastAsia="zh-CN"/>
        </w:rPr>
      </w:pPr>
    </w:p>
    <w:p w:rsidR="0060281F" w:rsidRDefault="0060281F" w:rsidP="00A85774">
      <w:pPr>
        <w:suppressAutoHyphens/>
        <w:spacing w:after="200" w:line="276" w:lineRule="auto"/>
        <w:ind w:firstLine="851"/>
        <w:jc w:val="both"/>
        <w:rPr>
          <w:rFonts w:eastAsia="Times New Roman" w:cs="Times New Roman"/>
          <w:b/>
          <w:sz w:val="32"/>
          <w:szCs w:val="32"/>
          <w:lang w:eastAsia="zh-CN"/>
        </w:rPr>
      </w:pPr>
    </w:p>
    <w:p w:rsidR="00B248CB" w:rsidRPr="00B248CB" w:rsidRDefault="00B248CB" w:rsidP="00A85774">
      <w:pPr>
        <w:suppressAutoHyphens/>
        <w:spacing w:after="200" w:line="276" w:lineRule="auto"/>
        <w:ind w:firstLine="851"/>
        <w:jc w:val="both"/>
        <w:rPr>
          <w:rFonts w:eastAsia="Times New Roman" w:cs="Times New Roman"/>
          <w:b/>
          <w:sz w:val="32"/>
          <w:szCs w:val="32"/>
          <w:lang w:eastAsia="zh-CN"/>
        </w:rPr>
      </w:pPr>
      <w:r w:rsidRPr="00B248CB">
        <w:rPr>
          <w:rFonts w:eastAsia="Times New Roman" w:cs="Times New Roman"/>
          <w:b/>
          <w:sz w:val="32"/>
          <w:szCs w:val="32"/>
          <w:lang w:eastAsia="zh-CN"/>
        </w:rPr>
        <w:t>Раздел 0100 «Общегосударственные расходы»</w:t>
      </w:r>
    </w:p>
    <w:p w:rsidR="004430DA" w:rsidRPr="00A85774" w:rsidRDefault="0060281F" w:rsidP="00A85774">
      <w:pPr>
        <w:suppressAutoHyphens/>
        <w:spacing w:after="200" w:line="276" w:lineRule="auto"/>
        <w:ind w:firstLine="851"/>
        <w:jc w:val="both"/>
        <w:rPr>
          <w:rFonts w:eastAsia="Times New Roman" w:cs="Calibri"/>
          <w:lang w:eastAsia="zh-CN"/>
        </w:rPr>
      </w:pPr>
      <w:r>
        <w:rPr>
          <w:noProof/>
          <w:lang w:eastAsia="ru-RU"/>
        </w:rPr>
        <w:drawing>
          <wp:inline distT="0" distB="0" distL="0" distR="0">
            <wp:extent cx="5492750" cy="27466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864" cy="2757727"/>
                    </a:xfrm>
                    <a:prstGeom prst="rect">
                      <a:avLst/>
                    </a:prstGeom>
                    <a:noFill/>
                    <a:ln>
                      <a:noFill/>
                    </a:ln>
                  </pic:spPr>
                </pic:pic>
              </a:graphicData>
            </a:graphic>
          </wp:inline>
        </w:drawing>
      </w:r>
    </w:p>
    <w:p w:rsidR="006B6DE4" w:rsidRPr="000E53DF" w:rsidRDefault="00A85774" w:rsidP="006B6DE4">
      <w:pPr>
        <w:spacing w:line="240" w:lineRule="auto"/>
        <w:ind w:firstLine="900"/>
        <w:jc w:val="both"/>
      </w:pPr>
      <w:r w:rsidRPr="00A85774">
        <w:rPr>
          <w:rFonts w:eastAsia="Times New Roman" w:cs="Times New Roman"/>
          <w:sz w:val="28"/>
          <w:szCs w:val="28"/>
          <w:lang w:eastAsia="zh-CN"/>
        </w:rPr>
        <w:t xml:space="preserve">На расходы раздела </w:t>
      </w:r>
      <w:r w:rsidR="006B6DE4" w:rsidRPr="000E53DF">
        <w:rPr>
          <w:rFonts w:cs="Times New Roman"/>
          <w:sz w:val="28"/>
          <w:szCs w:val="28"/>
        </w:rPr>
        <w:t>предусмотрено 87 372 837,13 руб., кассовые расходы составили 83 857 631,85 руб. (96,0% от уточненного плана) или 9,3% расходов бюджета. Эти средства были направлены на:</w:t>
      </w:r>
    </w:p>
    <w:p w:rsidR="006B6DE4" w:rsidRPr="000E53DF" w:rsidRDefault="006B6DE4" w:rsidP="006B6DE4">
      <w:pPr>
        <w:spacing w:line="240" w:lineRule="auto"/>
        <w:ind w:firstLine="900"/>
        <w:jc w:val="both"/>
        <w:rPr>
          <w:rFonts w:cs="Times New Roman"/>
          <w:sz w:val="28"/>
          <w:szCs w:val="28"/>
        </w:rPr>
      </w:pPr>
      <w:r w:rsidRPr="000E53DF">
        <w:rPr>
          <w:rFonts w:cs="Times New Roman"/>
          <w:sz w:val="28"/>
          <w:szCs w:val="28"/>
        </w:rPr>
        <w:t xml:space="preserve">- функционирование органов местного самоуправления (подразделы 0102,0104,0106) в сумме 43 765 052,44 руб.; </w:t>
      </w:r>
    </w:p>
    <w:p w:rsidR="006B6DE4" w:rsidRPr="000E53DF" w:rsidRDefault="006B6DE4" w:rsidP="006B6DE4">
      <w:pPr>
        <w:spacing w:line="240" w:lineRule="auto"/>
        <w:ind w:firstLine="900"/>
        <w:jc w:val="both"/>
      </w:pPr>
      <w:r w:rsidRPr="000E53DF">
        <w:rPr>
          <w:rFonts w:cs="Times New Roman"/>
          <w:sz w:val="28"/>
          <w:szCs w:val="28"/>
        </w:rPr>
        <w:t>- судебная система (подраздел 0105) -составление списков кандидатов в присяжные заседатели за счет средств федерального бюджета в сумме 4 500,0 руб.;</w:t>
      </w:r>
    </w:p>
    <w:p w:rsidR="006B6DE4" w:rsidRPr="000E53DF" w:rsidRDefault="006B6DE4" w:rsidP="006B6DE4">
      <w:pPr>
        <w:spacing w:line="240" w:lineRule="auto"/>
        <w:ind w:firstLine="900"/>
        <w:jc w:val="both"/>
      </w:pPr>
      <w:r w:rsidRPr="000E53DF">
        <w:rPr>
          <w:rFonts w:cs="Times New Roman"/>
          <w:sz w:val="28"/>
          <w:szCs w:val="28"/>
        </w:rPr>
        <w:t>- расходы резервного фонда администрации (подраздел 0111) предусмотрено 50 000,0 руб., потребности в использовании средств резервных фондов не возникало;</w:t>
      </w:r>
    </w:p>
    <w:p w:rsidR="006B6DE4" w:rsidRPr="000E53DF" w:rsidRDefault="006B6DE4" w:rsidP="006B6DE4">
      <w:pPr>
        <w:spacing w:line="240" w:lineRule="auto"/>
        <w:ind w:firstLine="900"/>
        <w:jc w:val="both"/>
        <w:rPr>
          <w:rFonts w:cs="Times New Roman"/>
          <w:sz w:val="28"/>
          <w:szCs w:val="28"/>
        </w:rPr>
      </w:pPr>
      <w:r w:rsidRPr="000E53DF">
        <w:rPr>
          <w:rFonts w:cs="Times New Roman"/>
          <w:sz w:val="28"/>
          <w:szCs w:val="28"/>
        </w:rPr>
        <w:t xml:space="preserve">- другие общегосударственные вопросы (подраздел 0113) 40088079,41 </w:t>
      </w:r>
      <w:proofErr w:type="gramStart"/>
      <w:r w:rsidRPr="000E53DF">
        <w:rPr>
          <w:rFonts w:cs="Times New Roman"/>
          <w:sz w:val="28"/>
          <w:szCs w:val="28"/>
        </w:rPr>
        <w:t>руб..</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0A0" w:firstRow="1" w:lastRow="0" w:firstColumn="1" w:lastColumn="0" w:noHBand="0" w:noVBand="0"/>
      </w:tblPr>
      <w:tblGrid>
        <w:gridCol w:w="3951"/>
        <w:gridCol w:w="1503"/>
        <w:gridCol w:w="3891"/>
      </w:tblGrid>
      <w:tr w:rsidR="00647910"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47910" w:rsidRPr="009342DC" w:rsidRDefault="00647910" w:rsidP="003957AF">
            <w:pPr>
              <w:spacing w:line="247" w:lineRule="auto"/>
              <w:jc w:val="both"/>
              <w:rPr>
                <w:sz w:val="24"/>
                <w:szCs w:val="24"/>
              </w:rPr>
            </w:pPr>
            <w:r w:rsidRPr="009342DC">
              <w:rPr>
                <w:sz w:val="24"/>
                <w:szCs w:val="24"/>
              </w:rPr>
              <w:t xml:space="preserve">Объем расходов </w:t>
            </w:r>
            <w:r>
              <w:rPr>
                <w:sz w:val="24"/>
                <w:szCs w:val="24"/>
              </w:rPr>
              <w:t>ме</w:t>
            </w:r>
            <w:r w:rsidRPr="009342DC">
              <w:rPr>
                <w:sz w:val="24"/>
                <w:szCs w:val="24"/>
              </w:rPr>
              <w:t xml:space="preserve">стного бюджета </w:t>
            </w:r>
            <w:proofErr w:type="spellStart"/>
            <w:r>
              <w:rPr>
                <w:sz w:val="24"/>
                <w:szCs w:val="24"/>
              </w:rPr>
              <w:t>Аткарского</w:t>
            </w:r>
            <w:proofErr w:type="spellEnd"/>
            <w:r>
              <w:rPr>
                <w:sz w:val="24"/>
                <w:szCs w:val="24"/>
              </w:rPr>
              <w:t xml:space="preserve"> МР</w:t>
            </w:r>
            <w:r w:rsidRPr="009342DC">
              <w:rPr>
                <w:sz w:val="24"/>
                <w:szCs w:val="24"/>
              </w:rPr>
              <w:t xml:space="preserve"> на содержание органов </w:t>
            </w:r>
            <w:r>
              <w:rPr>
                <w:sz w:val="24"/>
                <w:szCs w:val="24"/>
              </w:rPr>
              <w:t>муниципальной</w:t>
            </w:r>
            <w:r w:rsidRPr="009342DC">
              <w:rPr>
                <w:sz w:val="24"/>
                <w:szCs w:val="24"/>
              </w:rPr>
              <w:t xml:space="preserve"> власти в расчете на 1 единицу штатной (фактической) численности </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47910" w:rsidRPr="009342DC" w:rsidRDefault="00647910" w:rsidP="003957AF">
            <w:pPr>
              <w:spacing w:line="247" w:lineRule="auto"/>
              <w:jc w:val="center"/>
              <w:rPr>
                <w:sz w:val="24"/>
                <w:szCs w:val="24"/>
              </w:rPr>
            </w:pPr>
            <w:r w:rsidRPr="009342DC">
              <w:rPr>
                <w:sz w:val="24"/>
                <w:szCs w:val="24"/>
              </w:rPr>
              <w:t>тыс. рублей</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47910" w:rsidRPr="00C669FE" w:rsidRDefault="00647910" w:rsidP="003957AF">
            <w:pPr>
              <w:spacing w:line="247" w:lineRule="auto"/>
              <w:jc w:val="both"/>
              <w:rPr>
                <w:sz w:val="24"/>
                <w:szCs w:val="24"/>
              </w:rPr>
            </w:pPr>
            <w:r w:rsidRPr="00C669FE">
              <w:rPr>
                <w:sz w:val="24"/>
                <w:szCs w:val="24"/>
              </w:rPr>
              <w:t>План – 2,12</w:t>
            </w:r>
          </w:p>
          <w:p w:rsidR="00647910" w:rsidRPr="00C669FE" w:rsidRDefault="00647910" w:rsidP="003957AF">
            <w:pPr>
              <w:spacing w:line="247" w:lineRule="auto"/>
              <w:jc w:val="both"/>
              <w:rPr>
                <w:sz w:val="24"/>
                <w:szCs w:val="24"/>
              </w:rPr>
            </w:pPr>
            <w:r w:rsidRPr="00C669FE">
              <w:rPr>
                <w:sz w:val="24"/>
                <w:szCs w:val="24"/>
              </w:rPr>
              <w:t>Факт – 2,06</w:t>
            </w:r>
          </w:p>
        </w:tc>
      </w:tr>
    </w:tbl>
    <w:p w:rsidR="00647910" w:rsidRPr="00A85774" w:rsidRDefault="00647910" w:rsidP="00A85774">
      <w:pPr>
        <w:suppressAutoHyphens/>
        <w:spacing w:after="200" w:line="240" w:lineRule="auto"/>
        <w:ind w:firstLine="900"/>
        <w:jc w:val="both"/>
        <w:rPr>
          <w:rFonts w:eastAsia="Times New Roman" w:cs="Times New Roman"/>
          <w:sz w:val="28"/>
          <w:szCs w:val="28"/>
          <w:lang w:eastAsia="zh-CN"/>
        </w:rPr>
      </w:pPr>
    </w:p>
    <w:p w:rsidR="00B248CB" w:rsidRPr="00B248CB" w:rsidRDefault="00B248CB" w:rsidP="00A85774">
      <w:pPr>
        <w:suppressAutoHyphens/>
        <w:spacing w:after="200" w:line="240" w:lineRule="auto"/>
        <w:ind w:firstLine="900"/>
        <w:jc w:val="both"/>
        <w:rPr>
          <w:rFonts w:eastAsia="Times New Roman" w:cs="Times New Roman"/>
          <w:b/>
          <w:sz w:val="32"/>
          <w:szCs w:val="32"/>
          <w:lang w:eastAsia="zh-CN"/>
        </w:rPr>
      </w:pPr>
      <w:r w:rsidRPr="00B248CB">
        <w:rPr>
          <w:rFonts w:eastAsia="Times New Roman" w:cs="Times New Roman"/>
          <w:b/>
          <w:sz w:val="32"/>
          <w:szCs w:val="32"/>
          <w:lang w:eastAsia="zh-CN"/>
        </w:rPr>
        <w:t>Раздел 0300 «Национальная безопасность и правоохранительная деятельность»</w:t>
      </w:r>
    </w:p>
    <w:p w:rsidR="006B6DE4" w:rsidRPr="000E53DF" w:rsidRDefault="00A85774" w:rsidP="006B6DE4">
      <w:pPr>
        <w:spacing w:line="240" w:lineRule="auto"/>
        <w:ind w:firstLine="900"/>
        <w:jc w:val="both"/>
      </w:pPr>
      <w:r w:rsidRPr="00A85774">
        <w:rPr>
          <w:rFonts w:eastAsia="Times New Roman" w:cs="Times New Roman"/>
          <w:sz w:val="28"/>
          <w:szCs w:val="28"/>
          <w:lang w:eastAsia="zh-CN"/>
        </w:rPr>
        <w:t xml:space="preserve">На расходы раздела </w:t>
      </w:r>
      <w:r w:rsidR="006B6DE4" w:rsidRPr="000E53DF">
        <w:rPr>
          <w:rFonts w:cs="Times New Roman"/>
          <w:sz w:val="28"/>
          <w:szCs w:val="28"/>
        </w:rPr>
        <w:t xml:space="preserve">запланировано </w:t>
      </w:r>
      <w:r w:rsidR="001C7508">
        <w:rPr>
          <w:rFonts w:cs="Times New Roman"/>
          <w:sz w:val="28"/>
          <w:szCs w:val="28"/>
        </w:rPr>
        <w:t xml:space="preserve">в 2023 году </w:t>
      </w:r>
      <w:r w:rsidR="006B6DE4" w:rsidRPr="000E53DF">
        <w:rPr>
          <w:rFonts w:cs="Times New Roman"/>
          <w:sz w:val="28"/>
          <w:szCs w:val="28"/>
        </w:rPr>
        <w:t xml:space="preserve">167 400,0руб., кассовые расходы составили 145 450,00 руб. (86,9 % от уточненного плана). Средства не </w:t>
      </w:r>
      <w:r w:rsidR="006B6DE4" w:rsidRPr="000E53DF">
        <w:rPr>
          <w:rFonts w:cs="Times New Roman"/>
          <w:sz w:val="28"/>
          <w:szCs w:val="28"/>
        </w:rPr>
        <w:lastRenderedPageBreak/>
        <w:t xml:space="preserve">освоены в полном объеме по причине экономии, сложившейся от проведения конкурсных процедур. </w:t>
      </w:r>
      <w:bookmarkStart w:id="1" w:name="_Hlk159418190"/>
      <w:r w:rsidR="006B6DE4" w:rsidRPr="000E53DF">
        <w:rPr>
          <w:rFonts w:cs="Times New Roman"/>
          <w:sz w:val="28"/>
          <w:szCs w:val="28"/>
        </w:rPr>
        <w:t xml:space="preserve">по предупреждению заболеваемости геморрагической лихорадкой на территории </w:t>
      </w:r>
      <w:proofErr w:type="spellStart"/>
      <w:r w:rsidR="006B6DE4" w:rsidRPr="000E53DF">
        <w:rPr>
          <w:rFonts w:cs="Times New Roman"/>
          <w:sz w:val="28"/>
          <w:szCs w:val="28"/>
        </w:rPr>
        <w:t>Аткарского</w:t>
      </w:r>
      <w:proofErr w:type="spellEnd"/>
      <w:r w:rsidR="006B6DE4" w:rsidRPr="000E53DF">
        <w:rPr>
          <w:rFonts w:cs="Times New Roman"/>
          <w:sz w:val="28"/>
          <w:szCs w:val="28"/>
        </w:rPr>
        <w:t xml:space="preserve"> муниципального района. </w:t>
      </w:r>
    </w:p>
    <w:bookmarkEnd w:id="1"/>
    <w:p w:rsidR="006B6DE4" w:rsidRPr="000E53DF" w:rsidRDefault="006B6DE4" w:rsidP="006B6DE4">
      <w:pPr>
        <w:spacing w:line="240" w:lineRule="auto"/>
        <w:ind w:firstLine="900"/>
        <w:jc w:val="both"/>
        <w:rPr>
          <w:rFonts w:cs="Times New Roman"/>
          <w:sz w:val="28"/>
          <w:szCs w:val="28"/>
        </w:rPr>
      </w:pPr>
      <w:r w:rsidRPr="000E53DF">
        <w:rPr>
          <w:rFonts w:cs="Times New Roman"/>
          <w:sz w:val="28"/>
          <w:szCs w:val="28"/>
        </w:rPr>
        <w:t xml:space="preserve"> Средства были направлены на расходы по подразделу 0310 «Защита населения и территории от чрезвычайных ситуаций природного и техногенного характера, пожарная безопасность».</w:t>
      </w:r>
    </w:p>
    <w:p w:rsidR="00BD4025" w:rsidRDefault="00BD4025" w:rsidP="006B6DE4">
      <w:pPr>
        <w:suppressAutoHyphens/>
        <w:spacing w:after="200" w:line="240" w:lineRule="auto"/>
        <w:ind w:firstLine="900"/>
        <w:jc w:val="both"/>
        <w:rPr>
          <w:rFonts w:eastAsia="Times New Roman" w:cs="Times New Roman"/>
          <w:b/>
          <w:sz w:val="32"/>
          <w:szCs w:val="32"/>
          <w:lang w:eastAsia="zh-CN"/>
        </w:rPr>
      </w:pPr>
    </w:p>
    <w:p w:rsidR="00B248CB" w:rsidRDefault="00B248CB" w:rsidP="00A85774">
      <w:pPr>
        <w:suppressAutoHyphens/>
        <w:spacing w:after="200" w:line="240" w:lineRule="auto"/>
        <w:ind w:firstLine="900"/>
        <w:jc w:val="both"/>
        <w:rPr>
          <w:rFonts w:eastAsia="Times New Roman" w:cs="Times New Roman"/>
          <w:b/>
          <w:sz w:val="32"/>
          <w:szCs w:val="32"/>
          <w:lang w:eastAsia="zh-CN"/>
        </w:rPr>
      </w:pPr>
      <w:r w:rsidRPr="00B248CB">
        <w:rPr>
          <w:rFonts w:eastAsia="Times New Roman" w:cs="Times New Roman"/>
          <w:b/>
          <w:sz w:val="32"/>
          <w:szCs w:val="32"/>
          <w:lang w:eastAsia="zh-CN"/>
        </w:rPr>
        <w:t>Раздел 0400 «Национальная экономика»</w:t>
      </w:r>
    </w:p>
    <w:p w:rsidR="00BD4025" w:rsidRPr="00B248CB" w:rsidRDefault="002E045B" w:rsidP="00A85774">
      <w:pPr>
        <w:suppressAutoHyphens/>
        <w:spacing w:after="200" w:line="240" w:lineRule="auto"/>
        <w:ind w:firstLine="900"/>
        <w:jc w:val="both"/>
        <w:rPr>
          <w:rFonts w:eastAsia="Times New Roman" w:cs="Times New Roman"/>
          <w:b/>
          <w:sz w:val="32"/>
          <w:szCs w:val="32"/>
          <w:lang w:eastAsia="zh-CN"/>
        </w:rPr>
      </w:pPr>
      <w:r>
        <w:rPr>
          <w:noProof/>
        </w:rPr>
        <w:drawing>
          <wp:inline distT="0" distB="0" distL="0" distR="0">
            <wp:extent cx="5940425" cy="366649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666490"/>
                    </a:xfrm>
                    <a:prstGeom prst="rect">
                      <a:avLst/>
                    </a:prstGeom>
                    <a:noFill/>
                    <a:ln>
                      <a:noFill/>
                    </a:ln>
                  </pic:spPr>
                </pic:pic>
              </a:graphicData>
            </a:graphic>
          </wp:inline>
        </w:drawing>
      </w:r>
    </w:p>
    <w:p w:rsidR="00414C5C" w:rsidRPr="000E53DF" w:rsidRDefault="00A85774" w:rsidP="00414C5C">
      <w:pPr>
        <w:spacing w:line="240" w:lineRule="auto"/>
        <w:ind w:firstLine="900"/>
        <w:jc w:val="both"/>
      </w:pPr>
      <w:r w:rsidRPr="00A85774">
        <w:rPr>
          <w:rFonts w:eastAsia="Times New Roman" w:cs="Times New Roman"/>
          <w:sz w:val="28"/>
          <w:szCs w:val="28"/>
          <w:lang w:eastAsia="zh-CN"/>
        </w:rPr>
        <w:t xml:space="preserve">На расходы раздела </w:t>
      </w:r>
      <w:r w:rsidR="00414C5C" w:rsidRPr="000E53DF">
        <w:rPr>
          <w:rFonts w:cs="Times New Roman"/>
          <w:sz w:val="28"/>
          <w:szCs w:val="28"/>
        </w:rPr>
        <w:t xml:space="preserve">запланировано </w:t>
      </w:r>
      <w:r w:rsidR="001C7508">
        <w:rPr>
          <w:rFonts w:cs="Times New Roman"/>
          <w:sz w:val="28"/>
          <w:szCs w:val="28"/>
        </w:rPr>
        <w:t xml:space="preserve">в 2023 году </w:t>
      </w:r>
      <w:r w:rsidR="00414C5C" w:rsidRPr="000E53DF">
        <w:rPr>
          <w:rFonts w:cs="Times New Roman"/>
          <w:sz w:val="28"/>
          <w:szCs w:val="28"/>
        </w:rPr>
        <w:t>68 264 652,16 руб., израсходовано 44 242 492,38 руб. (64,8% от уточненного плана), что составляет 4,9 % местного бюджета, в том числе:</w:t>
      </w:r>
    </w:p>
    <w:p w:rsidR="00414C5C" w:rsidRPr="000E53DF" w:rsidRDefault="00414C5C" w:rsidP="00414C5C">
      <w:pPr>
        <w:spacing w:line="240" w:lineRule="auto"/>
        <w:ind w:firstLine="900"/>
        <w:jc w:val="both"/>
      </w:pPr>
      <w:r w:rsidRPr="000E53DF">
        <w:rPr>
          <w:rFonts w:cs="Times New Roman"/>
          <w:sz w:val="28"/>
          <w:szCs w:val="28"/>
        </w:rPr>
        <w:t xml:space="preserve">по подразделу 0401 «Общеэкономические вопросы» планировались расходы по муниципальной программе «Организация охраны окружающей среды </w:t>
      </w:r>
      <w:proofErr w:type="spellStart"/>
      <w:r w:rsidRPr="000E53DF">
        <w:rPr>
          <w:rFonts w:cs="Times New Roman"/>
          <w:sz w:val="28"/>
          <w:szCs w:val="28"/>
        </w:rPr>
        <w:t>межпоселенческого</w:t>
      </w:r>
      <w:proofErr w:type="spellEnd"/>
      <w:r w:rsidRPr="000E53DF">
        <w:rPr>
          <w:rFonts w:cs="Times New Roman"/>
          <w:sz w:val="28"/>
          <w:szCs w:val="28"/>
        </w:rPr>
        <w:t xml:space="preserve"> характера на территории </w:t>
      </w:r>
      <w:proofErr w:type="spellStart"/>
      <w:r w:rsidRPr="000E53DF">
        <w:rPr>
          <w:rFonts w:cs="Times New Roman"/>
          <w:sz w:val="28"/>
          <w:szCs w:val="28"/>
        </w:rPr>
        <w:t>Аткарского</w:t>
      </w:r>
      <w:proofErr w:type="spellEnd"/>
      <w:r w:rsidRPr="000E53DF">
        <w:rPr>
          <w:rFonts w:cs="Times New Roman"/>
          <w:sz w:val="28"/>
          <w:szCs w:val="28"/>
        </w:rPr>
        <w:t xml:space="preserve"> муниципального района на 2023-2025 годы» израсходовано 1235874,0 руб. (53,8% от уточненного плана);</w:t>
      </w:r>
    </w:p>
    <w:p w:rsidR="00414C5C" w:rsidRPr="000E53DF" w:rsidRDefault="00414C5C" w:rsidP="00414C5C">
      <w:pPr>
        <w:spacing w:line="240" w:lineRule="auto"/>
        <w:ind w:firstLine="900"/>
        <w:jc w:val="both"/>
      </w:pPr>
      <w:r w:rsidRPr="000E53DF">
        <w:rPr>
          <w:rFonts w:cs="Times New Roman"/>
          <w:sz w:val="28"/>
          <w:szCs w:val="28"/>
        </w:rPr>
        <w:t>по подразделу 0409 «Дорожное хозяйство (дорожные фонды)» на осуществление дорожной деятельности в отношении автомобильных дорог израсходовано 39 010 451,66 руб. (63,4% от уточненного плана). Расходы произведены на основании актов о приеме выполненных работ;</w:t>
      </w:r>
    </w:p>
    <w:p w:rsidR="00414C5C" w:rsidRPr="000E53DF" w:rsidRDefault="00414C5C" w:rsidP="00414C5C">
      <w:pPr>
        <w:spacing w:line="240" w:lineRule="auto"/>
        <w:ind w:firstLine="900"/>
        <w:jc w:val="both"/>
      </w:pPr>
      <w:r w:rsidRPr="000E53DF">
        <w:rPr>
          <w:rFonts w:cs="Times New Roman"/>
          <w:sz w:val="28"/>
          <w:szCs w:val="28"/>
        </w:rPr>
        <w:t xml:space="preserve">по подразделу 0412 на реализацию мероприятий муниципальных программ по проведению кадастрового учета земельных участков, разработке документов территориального планирования и градостроительного </w:t>
      </w:r>
      <w:r w:rsidRPr="000E53DF">
        <w:rPr>
          <w:rFonts w:cs="Times New Roman"/>
          <w:sz w:val="28"/>
          <w:szCs w:val="28"/>
        </w:rPr>
        <w:lastRenderedPageBreak/>
        <w:t xml:space="preserve">зонирования, уточнения сведений о границах населенных пунктов и территориальных зон в Едином государственном реестре недвижимости </w:t>
      </w:r>
      <w:proofErr w:type="spellStart"/>
      <w:r w:rsidRPr="000E53DF">
        <w:rPr>
          <w:rFonts w:cs="Times New Roman"/>
          <w:sz w:val="28"/>
          <w:szCs w:val="28"/>
        </w:rPr>
        <w:t>Аткарского</w:t>
      </w:r>
      <w:proofErr w:type="spellEnd"/>
      <w:r w:rsidRPr="000E53DF">
        <w:rPr>
          <w:rFonts w:cs="Times New Roman"/>
          <w:sz w:val="28"/>
          <w:szCs w:val="28"/>
        </w:rPr>
        <w:t xml:space="preserve"> муниципального района израсходовано 3 996 166,72 руб. (90,4% от уточненного плана). </w:t>
      </w:r>
    </w:p>
    <w:p w:rsidR="00BD4025" w:rsidRDefault="00BD4025" w:rsidP="00A85774">
      <w:pPr>
        <w:suppressAutoHyphens/>
        <w:spacing w:after="200" w:line="240" w:lineRule="auto"/>
        <w:ind w:firstLine="900"/>
        <w:jc w:val="both"/>
        <w:rPr>
          <w:rFonts w:eastAsia="Times New Roman" w:cs="Times New Roman"/>
          <w:b/>
          <w:sz w:val="32"/>
          <w:szCs w:val="32"/>
          <w:lang w:eastAsia="zh-CN"/>
        </w:rPr>
      </w:pPr>
    </w:p>
    <w:p w:rsidR="00B248CB" w:rsidRPr="00B248CB" w:rsidRDefault="00B248CB" w:rsidP="00A85774">
      <w:pPr>
        <w:suppressAutoHyphens/>
        <w:spacing w:after="200" w:line="240" w:lineRule="auto"/>
        <w:ind w:firstLine="900"/>
        <w:jc w:val="both"/>
        <w:rPr>
          <w:rFonts w:eastAsia="Times New Roman" w:cs="Times New Roman"/>
          <w:b/>
          <w:sz w:val="32"/>
          <w:szCs w:val="32"/>
          <w:lang w:eastAsia="zh-CN"/>
        </w:rPr>
      </w:pPr>
      <w:r w:rsidRPr="00B248CB">
        <w:rPr>
          <w:rFonts w:eastAsia="Times New Roman" w:cs="Times New Roman"/>
          <w:b/>
          <w:sz w:val="32"/>
          <w:szCs w:val="32"/>
          <w:lang w:eastAsia="zh-CN"/>
        </w:rPr>
        <w:t>Раздел 0500 «жилищно-коммунальное хозяйство»</w:t>
      </w:r>
    </w:p>
    <w:p w:rsidR="004430DA" w:rsidRPr="00A85774" w:rsidRDefault="00097BA9" w:rsidP="00A85774">
      <w:pPr>
        <w:suppressAutoHyphens/>
        <w:spacing w:after="200" w:line="240" w:lineRule="auto"/>
        <w:ind w:firstLine="900"/>
        <w:jc w:val="both"/>
        <w:rPr>
          <w:rFonts w:eastAsia="Times New Roman" w:cs="Calibri"/>
          <w:lang w:eastAsia="zh-CN"/>
        </w:rPr>
      </w:pPr>
      <w:r>
        <w:rPr>
          <w:noProof/>
        </w:rPr>
        <w:drawing>
          <wp:inline distT="0" distB="0" distL="0" distR="0">
            <wp:extent cx="4949931" cy="247523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1591" cy="2476060"/>
                    </a:xfrm>
                    <a:prstGeom prst="rect">
                      <a:avLst/>
                    </a:prstGeom>
                    <a:noFill/>
                    <a:ln>
                      <a:noFill/>
                    </a:ln>
                  </pic:spPr>
                </pic:pic>
              </a:graphicData>
            </a:graphic>
          </wp:inline>
        </w:drawing>
      </w:r>
    </w:p>
    <w:p w:rsidR="00414C5C" w:rsidRPr="000E53DF" w:rsidRDefault="00A85774" w:rsidP="00C96F97">
      <w:pPr>
        <w:ind w:firstLine="851"/>
        <w:jc w:val="both"/>
        <w:rPr>
          <w:rFonts w:cs="Times New Roman"/>
          <w:sz w:val="28"/>
          <w:szCs w:val="28"/>
        </w:rPr>
      </w:pPr>
      <w:r w:rsidRPr="00A85774">
        <w:rPr>
          <w:rFonts w:eastAsia="Times New Roman" w:cs="Times New Roman"/>
          <w:sz w:val="28"/>
          <w:szCs w:val="28"/>
          <w:lang w:eastAsia="zh-CN"/>
        </w:rPr>
        <w:t>На расходы раздела</w:t>
      </w:r>
      <w:r w:rsidRPr="00A85774">
        <w:rPr>
          <w:rFonts w:eastAsia="Times New Roman" w:cs="Times New Roman"/>
          <w:b/>
          <w:sz w:val="28"/>
          <w:szCs w:val="28"/>
          <w:lang w:eastAsia="zh-CN"/>
        </w:rPr>
        <w:t xml:space="preserve"> </w:t>
      </w:r>
      <w:r w:rsidR="00414C5C" w:rsidRPr="000E53DF">
        <w:rPr>
          <w:rFonts w:cs="Times New Roman"/>
          <w:sz w:val="28"/>
          <w:szCs w:val="28"/>
        </w:rPr>
        <w:t xml:space="preserve">предусмотрено </w:t>
      </w:r>
      <w:r w:rsidR="001C7508">
        <w:rPr>
          <w:rFonts w:cs="Times New Roman"/>
          <w:sz w:val="28"/>
          <w:szCs w:val="28"/>
        </w:rPr>
        <w:t xml:space="preserve">в 2023 году </w:t>
      </w:r>
      <w:r w:rsidR="00414C5C" w:rsidRPr="000E53DF">
        <w:rPr>
          <w:rFonts w:cs="Times New Roman"/>
          <w:sz w:val="28"/>
          <w:szCs w:val="28"/>
        </w:rPr>
        <w:t xml:space="preserve">573 900,00 руб., кассовые расходы составили 173 250,00 руб. (30,2 % от уточненного плана), что составляет 0,02% процентов расходов местного бюджета. </w:t>
      </w:r>
    </w:p>
    <w:p w:rsidR="00414C5C" w:rsidRPr="000E53DF" w:rsidRDefault="00414C5C" w:rsidP="00C96F97">
      <w:pPr>
        <w:ind w:firstLine="851"/>
        <w:jc w:val="both"/>
      </w:pPr>
      <w:r w:rsidRPr="000E53DF">
        <w:rPr>
          <w:rFonts w:cs="Times New Roman"/>
          <w:sz w:val="28"/>
          <w:szCs w:val="28"/>
        </w:rPr>
        <w:t>По подразделу 0501 «Жилищное хозяйство» расходы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обеспечение деятельности по сохранению, содержанию и ремонту пустующих жилых помещений, закрепленных за детьми-сиротами и детьми, оставшимися без попечения родителей за счет средств областного бюджета. Средства освоены в полном объеме.</w:t>
      </w:r>
    </w:p>
    <w:p w:rsidR="00414C5C" w:rsidRPr="000E53DF" w:rsidRDefault="00414C5C" w:rsidP="00C96F97">
      <w:pPr>
        <w:spacing w:line="240" w:lineRule="auto"/>
        <w:ind w:firstLine="900"/>
        <w:jc w:val="both"/>
        <w:rPr>
          <w:rFonts w:cs="Times New Roman"/>
          <w:color w:val="FF0000"/>
          <w:sz w:val="28"/>
          <w:szCs w:val="28"/>
        </w:rPr>
      </w:pPr>
      <w:r w:rsidRPr="000E53DF">
        <w:rPr>
          <w:rFonts w:cs="Times New Roman"/>
          <w:sz w:val="28"/>
          <w:szCs w:val="28"/>
        </w:rPr>
        <w:t xml:space="preserve">По подразделу 0502 «Коммунальное хозяйство» планировалось 100000,00 руб., средства на реализацию муниципальной программы, направленной на энергосбережение и </w:t>
      </w:r>
      <w:proofErr w:type="gramStart"/>
      <w:r w:rsidRPr="000E53DF">
        <w:rPr>
          <w:rFonts w:cs="Times New Roman"/>
          <w:sz w:val="28"/>
          <w:szCs w:val="28"/>
        </w:rPr>
        <w:t>повышение энергетической эффективности</w:t>
      </w:r>
      <w:proofErr w:type="gramEnd"/>
      <w:r w:rsidRPr="000E53DF">
        <w:rPr>
          <w:rFonts w:cs="Times New Roman"/>
          <w:sz w:val="28"/>
          <w:szCs w:val="28"/>
        </w:rPr>
        <w:t xml:space="preserve"> </w:t>
      </w:r>
      <w:r w:rsidRPr="00760875">
        <w:rPr>
          <w:rFonts w:cs="Times New Roman"/>
          <w:sz w:val="28"/>
          <w:szCs w:val="28"/>
        </w:rPr>
        <w:t>не осваивались по причине отсутствия подрядчика.</w:t>
      </w:r>
    </w:p>
    <w:p w:rsidR="00414C5C" w:rsidRPr="000E53DF" w:rsidRDefault="00414C5C" w:rsidP="00C96F97">
      <w:pPr>
        <w:ind w:firstLine="851"/>
        <w:jc w:val="both"/>
        <w:rPr>
          <w:rFonts w:cs="Times New Roman"/>
          <w:sz w:val="28"/>
          <w:szCs w:val="28"/>
        </w:rPr>
      </w:pPr>
      <w:r w:rsidRPr="000E53DF">
        <w:rPr>
          <w:rFonts w:cs="Times New Roman"/>
          <w:sz w:val="28"/>
          <w:szCs w:val="28"/>
        </w:rPr>
        <w:t xml:space="preserve">По подразделу 0503 «Благоустройство» планировалось 402 200,00 руб., израсходовано 101 550,00 руб. (исполнение 25,2%) в том числе: </w:t>
      </w:r>
    </w:p>
    <w:p w:rsidR="00414C5C" w:rsidRPr="000E53DF" w:rsidRDefault="00414C5C" w:rsidP="00C96F97">
      <w:pPr>
        <w:ind w:firstLine="851"/>
        <w:jc w:val="both"/>
        <w:rPr>
          <w:rFonts w:cs="Times New Roman"/>
          <w:sz w:val="28"/>
          <w:szCs w:val="28"/>
        </w:rPr>
      </w:pPr>
      <w:r w:rsidRPr="000E53DF">
        <w:rPr>
          <w:rFonts w:cs="Times New Roman"/>
          <w:sz w:val="28"/>
          <w:szCs w:val="28"/>
        </w:rPr>
        <w:t>на расходы на осуществление органами местного самоуправления отдельных государственных полномочий по организации проведения мероприятий по обращению с животными без владельцев в сумме 102 200,0 руб. (исполнение 99,4%);</w:t>
      </w:r>
    </w:p>
    <w:p w:rsidR="00414C5C" w:rsidRDefault="00414C5C" w:rsidP="00414C5C">
      <w:pPr>
        <w:ind w:firstLine="851"/>
        <w:jc w:val="both"/>
        <w:rPr>
          <w:rFonts w:cs="Times New Roman"/>
          <w:sz w:val="28"/>
          <w:szCs w:val="28"/>
        </w:rPr>
      </w:pPr>
      <w:r w:rsidRPr="000E53DF">
        <w:rPr>
          <w:rFonts w:cs="Times New Roman"/>
          <w:sz w:val="28"/>
          <w:szCs w:val="28"/>
        </w:rPr>
        <w:lastRenderedPageBreak/>
        <w:t xml:space="preserve">на реализацию муниципальной программы «Осуществление деятельности по накоплению и транспортированию твердых коммунальных отходов на территории </w:t>
      </w:r>
      <w:proofErr w:type="spellStart"/>
      <w:r w:rsidRPr="000E53DF">
        <w:rPr>
          <w:rFonts w:cs="Times New Roman"/>
          <w:sz w:val="28"/>
          <w:szCs w:val="28"/>
        </w:rPr>
        <w:t>Аткарского</w:t>
      </w:r>
      <w:proofErr w:type="spellEnd"/>
      <w:r w:rsidRPr="000E53DF">
        <w:rPr>
          <w:rFonts w:cs="Times New Roman"/>
          <w:sz w:val="28"/>
          <w:szCs w:val="28"/>
        </w:rPr>
        <w:t xml:space="preserve"> муниципального района на 2023-2025 годы». Кассовые расходы не производились по причине отсутствия коммерческих предложений от потенциальных подрядчиков.</w:t>
      </w:r>
    </w:p>
    <w:p w:rsidR="00414C5C" w:rsidRPr="000E53DF" w:rsidRDefault="00414C5C" w:rsidP="00414C5C">
      <w:pPr>
        <w:ind w:firstLine="85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0A0" w:firstRow="1" w:lastRow="0" w:firstColumn="1" w:lastColumn="0" w:noHBand="0" w:noVBand="0"/>
      </w:tblPr>
      <w:tblGrid>
        <w:gridCol w:w="3951"/>
        <w:gridCol w:w="1503"/>
        <w:gridCol w:w="3891"/>
      </w:tblGrid>
      <w:tr w:rsidR="00647910"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47910" w:rsidRPr="009342DC" w:rsidRDefault="00647910" w:rsidP="003957AF">
            <w:pPr>
              <w:jc w:val="both"/>
              <w:rPr>
                <w:sz w:val="24"/>
                <w:szCs w:val="24"/>
              </w:rPr>
            </w:pPr>
            <w:r w:rsidRPr="009342DC">
              <w:rPr>
                <w:sz w:val="24"/>
                <w:szCs w:val="24"/>
              </w:rPr>
              <w:t xml:space="preserve">Объем расходов </w:t>
            </w:r>
            <w:r>
              <w:rPr>
                <w:sz w:val="24"/>
                <w:szCs w:val="24"/>
              </w:rPr>
              <w:t>ме</w:t>
            </w:r>
            <w:r w:rsidRPr="009342DC">
              <w:rPr>
                <w:sz w:val="24"/>
                <w:szCs w:val="24"/>
              </w:rPr>
              <w:t xml:space="preserve">стного бюджета </w:t>
            </w:r>
            <w:proofErr w:type="spellStart"/>
            <w:r>
              <w:rPr>
                <w:sz w:val="24"/>
                <w:szCs w:val="24"/>
              </w:rPr>
              <w:t>Аткарского</w:t>
            </w:r>
            <w:proofErr w:type="spellEnd"/>
            <w:r>
              <w:rPr>
                <w:sz w:val="24"/>
                <w:szCs w:val="24"/>
              </w:rPr>
              <w:t xml:space="preserve"> МР</w:t>
            </w:r>
            <w:r w:rsidRPr="009342DC">
              <w:rPr>
                <w:sz w:val="24"/>
                <w:szCs w:val="24"/>
              </w:rPr>
              <w:t xml:space="preserve"> на жилищно-коммунальное хозяйство в расчете на 1 жителя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47910" w:rsidRPr="009342DC" w:rsidRDefault="00647910" w:rsidP="003957AF">
            <w:pPr>
              <w:jc w:val="center"/>
              <w:rPr>
                <w:sz w:val="24"/>
                <w:szCs w:val="24"/>
              </w:rPr>
            </w:pPr>
            <w:r w:rsidRPr="009342DC">
              <w:rPr>
                <w:sz w:val="24"/>
                <w:szCs w:val="24"/>
              </w:rPr>
              <w:t>рублей</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Pr="004D6311" w:rsidRDefault="00BE1FB7" w:rsidP="00BE1FB7">
            <w:pPr>
              <w:jc w:val="both"/>
              <w:rPr>
                <w:sz w:val="24"/>
                <w:szCs w:val="24"/>
              </w:rPr>
            </w:pPr>
            <w:r>
              <w:rPr>
                <w:sz w:val="24"/>
                <w:szCs w:val="24"/>
              </w:rPr>
              <w:t>План –16,9</w:t>
            </w:r>
          </w:p>
          <w:p w:rsidR="00BE1FB7" w:rsidRPr="004D6311" w:rsidRDefault="00BE1FB7" w:rsidP="00BE1FB7">
            <w:pPr>
              <w:jc w:val="both"/>
              <w:rPr>
                <w:sz w:val="24"/>
                <w:szCs w:val="24"/>
              </w:rPr>
            </w:pPr>
            <w:r>
              <w:rPr>
                <w:sz w:val="24"/>
                <w:szCs w:val="24"/>
              </w:rPr>
              <w:t>Факт – 5,1</w:t>
            </w:r>
          </w:p>
          <w:p w:rsidR="00647910" w:rsidRPr="00C669FE" w:rsidRDefault="00647910" w:rsidP="003957AF">
            <w:pPr>
              <w:jc w:val="both"/>
              <w:rPr>
                <w:sz w:val="24"/>
                <w:szCs w:val="24"/>
              </w:rPr>
            </w:pPr>
          </w:p>
        </w:tc>
      </w:tr>
    </w:tbl>
    <w:p w:rsidR="00647910" w:rsidRDefault="00647910" w:rsidP="00A85774">
      <w:pPr>
        <w:suppressAutoHyphens/>
        <w:spacing w:after="200" w:line="276" w:lineRule="auto"/>
        <w:ind w:firstLine="851"/>
        <w:jc w:val="both"/>
        <w:rPr>
          <w:rFonts w:eastAsia="Times New Roman" w:cs="Calibri"/>
          <w:lang w:eastAsia="zh-CN"/>
        </w:rPr>
      </w:pPr>
    </w:p>
    <w:p w:rsidR="004430DA" w:rsidRDefault="00B248CB" w:rsidP="00A85774">
      <w:pPr>
        <w:suppressAutoHyphens/>
        <w:spacing w:after="200" w:line="276" w:lineRule="auto"/>
        <w:ind w:firstLine="851"/>
        <w:jc w:val="both"/>
        <w:rPr>
          <w:rFonts w:eastAsia="Times New Roman" w:cs="Calibri"/>
          <w:b/>
          <w:sz w:val="32"/>
          <w:szCs w:val="32"/>
          <w:lang w:eastAsia="zh-CN"/>
        </w:rPr>
      </w:pPr>
      <w:r w:rsidRPr="00B248CB">
        <w:rPr>
          <w:rFonts w:eastAsia="Times New Roman" w:cs="Calibri"/>
          <w:b/>
          <w:sz w:val="32"/>
          <w:szCs w:val="32"/>
          <w:lang w:eastAsia="zh-CN"/>
        </w:rPr>
        <w:t>Раздел 0700 «Образование»</w:t>
      </w:r>
    </w:p>
    <w:p w:rsidR="00097BA9" w:rsidRDefault="00097BA9" w:rsidP="00A85774">
      <w:pPr>
        <w:suppressAutoHyphens/>
        <w:spacing w:after="200" w:line="276" w:lineRule="auto"/>
        <w:ind w:firstLine="851"/>
        <w:jc w:val="both"/>
        <w:rPr>
          <w:rFonts w:eastAsia="Times New Roman" w:cs="Calibri"/>
          <w:b/>
          <w:sz w:val="32"/>
          <w:szCs w:val="32"/>
          <w:lang w:eastAsia="zh-CN"/>
        </w:rPr>
      </w:pPr>
    </w:p>
    <w:p w:rsidR="00097BA9" w:rsidRDefault="00097BA9" w:rsidP="00A85774">
      <w:pPr>
        <w:suppressAutoHyphens/>
        <w:spacing w:after="200" w:line="276" w:lineRule="auto"/>
        <w:ind w:firstLine="851"/>
        <w:jc w:val="both"/>
        <w:rPr>
          <w:rFonts w:eastAsia="Times New Roman" w:cs="Calibri"/>
          <w:b/>
          <w:sz w:val="32"/>
          <w:szCs w:val="32"/>
          <w:lang w:eastAsia="zh-CN"/>
        </w:rPr>
      </w:pPr>
      <w:r>
        <w:rPr>
          <w:noProof/>
        </w:rPr>
        <w:drawing>
          <wp:inline distT="0" distB="0" distL="0" distR="0">
            <wp:extent cx="5026123" cy="251333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714" cy="2524627"/>
                    </a:xfrm>
                    <a:prstGeom prst="rect">
                      <a:avLst/>
                    </a:prstGeom>
                    <a:noFill/>
                    <a:ln>
                      <a:noFill/>
                    </a:ln>
                  </pic:spPr>
                </pic:pic>
              </a:graphicData>
            </a:graphic>
          </wp:inline>
        </w:drawing>
      </w:r>
    </w:p>
    <w:p w:rsidR="0060281F" w:rsidRPr="00B248CB" w:rsidRDefault="0060281F" w:rsidP="00A85774">
      <w:pPr>
        <w:suppressAutoHyphens/>
        <w:spacing w:after="200" w:line="276" w:lineRule="auto"/>
        <w:ind w:firstLine="851"/>
        <w:jc w:val="both"/>
        <w:rPr>
          <w:rFonts w:eastAsia="Times New Roman" w:cs="Calibri"/>
          <w:b/>
          <w:sz w:val="32"/>
          <w:szCs w:val="32"/>
          <w:lang w:eastAsia="zh-CN"/>
        </w:rPr>
      </w:pPr>
    </w:p>
    <w:p w:rsidR="00414C5C" w:rsidRPr="000E53DF" w:rsidRDefault="00A85774" w:rsidP="00414C5C">
      <w:pPr>
        <w:spacing w:line="240" w:lineRule="auto"/>
        <w:ind w:firstLine="900"/>
        <w:jc w:val="both"/>
      </w:pPr>
      <w:r w:rsidRPr="00A85774">
        <w:rPr>
          <w:rFonts w:eastAsia="Times New Roman" w:cs="Times New Roman"/>
          <w:sz w:val="28"/>
          <w:szCs w:val="28"/>
          <w:lang w:eastAsia="zh-CN"/>
        </w:rPr>
        <w:t xml:space="preserve">На расходы раздела </w:t>
      </w:r>
      <w:r w:rsidR="00414C5C" w:rsidRPr="000E53DF">
        <w:rPr>
          <w:rFonts w:cs="Times New Roman"/>
          <w:sz w:val="28"/>
          <w:szCs w:val="28"/>
        </w:rPr>
        <w:t>в 2023 году предусмотрено 673 506 614,44 руб., кассовые расходы составили 638 731 452,87 руб. (94,8 % от уточненного плана), что составляет 70,7 процентов расходов местного бюджета.</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Средства были направлены:</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 xml:space="preserve">- на реализацию национального проекта «Современная школа» в сумме 27 443 706,60 руб.; </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 на реализацию национального проекта «Успех каждого ребенка» в сумме 1 686 380,33 руб.;</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 на реализацию национального проекта «Цифровая образовательная среда» в сумме 156 600,00 руб.;</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lastRenderedPageBreak/>
        <w:t>- на реализацию национального проекта «Патриотическое воспитание граждан Российской Федерации» в сумме 3 910 270,00 руб.;</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-на реализацию переданных государственных полномочий в сфере образования в сумме 468 243 470,51 руб.;</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 xml:space="preserve">-на расходы по решению вопросов местного значения в сумме 137291025,30 </w:t>
      </w:r>
      <w:proofErr w:type="gramStart"/>
      <w:r w:rsidRPr="000E53DF">
        <w:rPr>
          <w:rFonts w:cs="Times New Roman"/>
          <w:sz w:val="28"/>
          <w:szCs w:val="28"/>
        </w:rPr>
        <w:t>руб..</w:t>
      </w:r>
      <w:proofErr w:type="gramEnd"/>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За счет средств бюджетов других уровней израсходовано 543 746 132,25руб., за счет средств местного бюджета 94 985 320,62 руб.</w:t>
      </w:r>
    </w:p>
    <w:p w:rsidR="00414C5C" w:rsidRPr="000E53DF" w:rsidRDefault="00414C5C" w:rsidP="00414C5C">
      <w:pPr>
        <w:spacing w:line="240" w:lineRule="auto"/>
        <w:ind w:firstLine="900"/>
        <w:jc w:val="both"/>
      </w:pPr>
      <w:r w:rsidRPr="000E53DF">
        <w:rPr>
          <w:rFonts w:cs="Times New Roman"/>
          <w:sz w:val="28"/>
          <w:szCs w:val="28"/>
        </w:rPr>
        <w:t>Просроченной задолженности нет.</w:t>
      </w:r>
    </w:p>
    <w:p w:rsidR="00B248CB" w:rsidRDefault="00B248CB" w:rsidP="00414C5C">
      <w:pPr>
        <w:suppressAutoHyphens/>
        <w:spacing w:after="200" w:line="240" w:lineRule="auto"/>
        <w:ind w:firstLine="900"/>
        <w:jc w:val="both"/>
        <w:rPr>
          <w:rFonts w:eastAsia="Times New Roman" w:cs="Times New Roman"/>
          <w:sz w:val="28"/>
          <w:szCs w:val="28"/>
          <w:lang w:eastAsia="zh-CN"/>
        </w:rPr>
      </w:pPr>
      <w:r>
        <w:rPr>
          <w:rFonts w:eastAsia="Times New Roman" w:cs="Times New Roman"/>
          <w:sz w:val="28"/>
          <w:szCs w:val="28"/>
          <w:lang w:eastAsia="zh-CN"/>
        </w:rPr>
        <w:t>Отдельные показатели расходов местного бюджета по разделу «Образование» составили в 202</w:t>
      </w:r>
      <w:r w:rsidR="00414C5C">
        <w:rPr>
          <w:rFonts w:eastAsia="Times New Roman" w:cs="Times New Roman"/>
          <w:sz w:val="28"/>
          <w:szCs w:val="28"/>
          <w:lang w:eastAsia="zh-CN"/>
        </w:rPr>
        <w:t>3</w:t>
      </w:r>
      <w:r>
        <w:rPr>
          <w:rFonts w:eastAsia="Times New Roman" w:cs="Times New Roman"/>
          <w:sz w:val="28"/>
          <w:szCs w:val="28"/>
          <w:lang w:eastAsia="zh-CN"/>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0A0" w:firstRow="1" w:lastRow="0" w:firstColumn="1" w:lastColumn="0" w:noHBand="0" w:noVBand="0"/>
      </w:tblPr>
      <w:tblGrid>
        <w:gridCol w:w="3951"/>
        <w:gridCol w:w="1503"/>
        <w:gridCol w:w="3891"/>
      </w:tblGrid>
      <w:tr w:rsidR="00647910"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47910" w:rsidRPr="009342DC" w:rsidRDefault="00647910" w:rsidP="003957AF">
            <w:pPr>
              <w:jc w:val="both"/>
              <w:rPr>
                <w:sz w:val="24"/>
                <w:szCs w:val="24"/>
              </w:rPr>
            </w:pPr>
            <w:r w:rsidRPr="009342DC">
              <w:rPr>
                <w:sz w:val="24"/>
                <w:szCs w:val="24"/>
              </w:rPr>
              <w:t xml:space="preserve">Объем расходов </w:t>
            </w:r>
            <w:r>
              <w:rPr>
                <w:sz w:val="24"/>
                <w:szCs w:val="24"/>
              </w:rPr>
              <w:t>ме</w:t>
            </w:r>
            <w:r w:rsidRPr="009342DC">
              <w:rPr>
                <w:sz w:val="24"/>
                <w:szCs w:val="24"/>
              </w:rPr>
              <w:t xml:space="preserve">стного бюджета </w:t>
            </w:r>
            <w:proofErr w:type="spellStart"/>
            <w:r>
              <w:rPr>
                <w:sz w:val="24"/>
                <w:szCs w:val="24"/>
              </w:rPr>
              <w:t>Аткарского</w:t>
            </w:r>
            <w:proofErr w:type="spellEnd"/>
            <w:r>
              <w:rPr>
                <w:sz w:val="24"/>
                <w:szCs w:val="24"/>
              </w:rPr>
              <w:t xml:space="preserve"> МР</w:t>
            </w:r>
            <w:r w:rsidRPr="009342DC">
              <w:rPr>
                <w:sz w:val="24"/>
                <w:szCs w:val="24"/>
              </w:rPr>
              <w:t xml:space="preserve"> на образование в расчете на 1 жителя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47910" w:rsidRPr="009342DC" w:rsidRDefault="00647910" w:rsidP="003957AF">
            <w:pPr>
              <w:jc w:val="center"/>
              <w:rPr>
                <w:sz w:val="24"/>
                <w:szCs w:val="24"/>
              </w:rPr>
            </w:pPr>
            <w:r w:rsidRPr="009342DC">
              <w:rPr>
                <w:sz w:val="24"/>
                <w:szCs w:val="24"/>
              </w:rPr>
              <w:t>рублей</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Pr="004D6311" w:rsidRDefault="00BE1FB7" w:rsidP="00BE1FB7">
            <w:pPr>
              <w:jc w:val="both"/>
              <w:rPr>
                <w:sz w:val="24"/>
                <w:szCs w:val="24"/>
              </w:rPr>
            </w:pPr>
            <w:r>
              <w:rPr>
                <w:sz w:val="24"/>
                <w:szCs w:val="24"/>
              </w:rPr>
              <w:t>План – 18638,2</w:t>
            </w:r>
          </w:p>
          <w:p w:rsidR="00BE1FB7" w:rsidRDefault="00BE1FB7" w:rsidP="00BE1FB7">
            <w:pPr>
              <w:jc w:val="both"/>
              <w:rPr>
                <w:sz w:val="24"/>
                <w:szCs w:val="24"/>
              </w:rPr>
            </w:pPr>
            <w:r>
              <w:rPr>
                <w:sz w:val="24"/>
                <w:szCs w:val="24"/>
              </w:rPr>
              <w:t>Факт – 17790,9</w:t>
            </w:r>
          </w:p>
          <w:p w:rsidR="00647910" w:rsidRPr="00C669FE" w:rsidRDefault="00647910" w:rsidP="003957AF">
            <w:pPr>
              <w:jc w:val="both"/>
              <w:rPr>
                <w:sz w:val="24"/>
                <w:szCs w:val="24"/>
              </w:rPr>
            </w:pPr>
          </w:p>
        </w:tc>
      </w:tr>
      <w:tr w:rsidR="00342568" w:rsidRPr="00F47313"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342568" w:rsidRDefault="00342568" w:rsidP="00342568">
            <w:pPr>
              <w:jc w:val="both"/>
              <w:rPr>
                <w:sz w:val="24"/>
                <w:szCs w:val="24"/>
              </w:rPr>
            </w:pPr>
            <w:r w:rsidRPr="00342568">
              <w:rPr>
                <w:sz w:val="24"/>
                <w:szCs w:val="24"/>
              </w:rPr>
              <w:t>Доля выпускников государственных и муниципальных общеобразовательных учреждений, не сдавших единый государственный экзамен, в общей численности выпускников муниципальных общеобразовательных учреждений</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jc w:val="center"/>
              <w:rPr>
                <w:sz w:val="24"/>
                <w:szCs w:val="24"/>
              </w:rPr>
            </w:pPr>
            <w:r w:rsidRPr="009342DC">
              <w:rPr>
                <w:sz w:val="24"/>
                <w:szCs w:val="24"/>
              </w:rPr>
              <w:t>%</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Default="00BE1FB7" w:rsidP="00BE1FB7">
            <w:pPr>
              <w:spacing w:line="211" w:lineRule="auto"/>
              <w:jc w:val="both"/>
              <w:rPr>
                <w:sz w:val="24"/>
                <w:szCs w:val="24"/>
              </w:rPr>
            </w:pPr>
            <w:r>
              <w:rPr>
                <w:sz w:val="24"/>
                <w:szCs w:val="24"/>
              </w:rPr>
              <w:t>План – 1,6</w:t>
            </w:r>
          </w:p>
          <w:p w:rsidR="00342568" w:rsidRPr="00342568" w:rsidRDefault="00BE1FB7" w:rsidP="00BE1FB7">
            <w:pPr>
              <w:jc w:val="both"/>
              <w:rPr>
                <w:sz w:val="24"/>
                <w:szCs w:val="24"/>
              </w:rPr>
            </w:pPr>
            <w:r>
              <w:rPr>
                <w:sz w:val="24"/>
                <w:szCs w:val="24"/>
              </w:rPr>
              <w:t>Факт – 0,9</w:t>
            </w:r>
          </w:p>
        </w:tc>
      </w:tr>
      <w:tr w:rsidR="00342568"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jc w:val="both"/>
              <w:rPr>
                <w:sz w:val="24"/>
                <w:szCs w:val="24"/>
              </w:rPr>
            </w:pPr>
            <w:r w:rsidRPr="009342DC">
              <w:rPr>
                <w:sz w:val="24"/>
                <w:szCs w:val="24"/>
              </w:rPr>
              <w:t>Средний размер заработной платы работников муниципальных общеобразовательных учреждений</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957AF">
            <w:pPr>
              <w:jc w:val="center"/>
              <w:rPr>
                <w:sz w:val="24"/>
                <w:szCs w:val="24"/>
              </w:rPr>
            </w:pPr>
            <w:r w:rsidRPr="009342DC">
              <w:rPr>
                <w:sz w:val="24"/>
                <w:szCs w:val="24"/>
              </w:rPr>
              <w:t>рублей</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Default="00BE1FB7" w:rsidP="00BE1FB7">
            <w:pPr>
              <w:jc w:val="both"/>
              <w:rPr>
                <w:sz w:val="24"/>
                <w:szCs w:val="24"/>
              </w:rPr>
            </w:pPr>
            <w:r>
              <w:rPr>
                <w:sz w:val="24"/>
                <w:szCs w:val="24"/>
              </w:rPr>
              <w:t xml:space="preserve">План –      29645,0                     </w:t>
            </w:r>
          </w:p>
          <w:p w:rsidR="00BE1FB7" w:rsidRDefault="00BE1FB7" w:rsidP="00BE1FB7">
            <w:pPr>
              <w:jc w:val="both"/>
              <w:rPr>
                <w:sz w:val="24"/>
                <w:szCs w:val="24"/>
              </w:rPr>
            </w:pPr>
            <w:r>
              <w:rPr>
                <w:sz w:val="24"/>
                <w:szCs w:val="24"/>
              </w:rPr>
              <w:t xml:space="preserve">Факт –       29644,2                 </w:t>
            </w:r>
          </w:p>
          <w:p w:rsidR="00342568" w:rsidRPr="00342568" w:rsidRDefault="00342568" w:rsidP="003957AF">
            <w:pPr>
              <w:jc w:val="both"/>
              <w:rPr>
                <w:sz w:val="24"/>
                <w:szCs w:val="24"/>
              </w:rPr>
            </w:pPr>
          </w:p>
        </w:tc>
      </w:tr>
      <w:tr w:rsidR="00342568"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jc w:val="both"/>
              <w:rPr>
                <w:sz w:val="24"/>
                <w:szCs w:val="24"/>
              </w:rPr>
            </w:pPr>
            <w:r w:rsidRPr="00342568">
              <w:rPr>
                <w:sz w:val="24"/>
                <w:szCs w:val="24"/>
              </w:rPr>
              <w:t>Доля муниципальных образовательных учреждений, реализующих программы общего образования, имеющих физкультурный зал, в общей численности муниципальных образовательных учреждений, реализующих программы общего образования</w:t>
            </w:r>
            <w:r w:rsidRPr="00342568">
              <w:rPr>
                <w:rStyle w:val="apple-converted-space"/>
                <w:sz w:val="24"/>
                <w:szCs w:val="24"/>
              </w:rPr>
              <w:t> </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jc w:val="center"/>
              <w:rPr>
                <w:sz w:val="24"/>
                <w:szCs w:val="24"/>
              </w:rPr>
            </w:pPr>
            <w:r w:rsidRPr="009342DC">
              <w:rPr>
                <w:sz w:val="24"/>
                <w:szCs w:val="24"/>
              </w:rPr>
              <w:t>%</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Default="00BE1FB7" w:rsidP="00BE1FB7">
            <w:pPr>
              <w:jc w:val="both"/>
              <w:rPr>
                <w:sz w:val="24"/>
                <w:szCs w:val="24"/>
              </w:rPr>
            </w:pPr>
            <w:r>
              <w:rPr>
                <w:sz w:val="24"/>
                <w:szCs w:val="24"/>
              </w:rPr>
              <w:t>План –100</w:t>
            </w:r>
          </w:p>
          <w:p w:rsidR="00BE1FB7" w:rsidRDefault="00BE1FB7" w:rsidP="00BE1FB7">
            <w:pPr>
              <w:jc w:val="both"/>
              <w:rPr>
                <w:sz w:val="24"/>
                <w:szCs w:val="24"/>
              </w:rPr>
            </w:pPr>
            <w:r>
              <w:rPr>
                <w:sz w:val="24"/>
                <w:szCs w:val="24"/>
              </w:rPr>
              <w:t>Факт – 95,8</w:t>
            </w:r>
          </w:p>
          <w:p w:rsidR="00342568" w:rsidRPr="00C669FE" w:rsidRDefault="00342568" w:rsidP="00342568">
            <w:pPr>
              <w:jc w:val="both"/>
              <w:rPr>
                <w:sz w:val="24"/>
                <w:szCs w:val="24"/>
              </w:rPr>
            </w:pPr>
          </w:p>
        </w:tc>
      </w:tr>
      <w:tr w:rsidR="00342568" w:rsidRPr="00C669FE" w:rsidTr="00BE1FB7">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BE1FB7" w:rsidP="00342568">
            <w:pPr>
              <w:jc w:val="both"/>
              <w:rPr>
                <w:sz w:val="24"/>
                <w:szCs w:val="24"/>
              </w:rPr>
            </w:pPr>
            <w:r w:rsidRPr="00BE1FB7">
              <w:rPr>
                <w:color w:val="000000"/>
                <w:spacing w:val="-8"/>
                <w:sz w:val="24"/>
                <w:szCs w:val="24"/>
                <w:shd w:val="clear" w:color="auto" w:fill="E2EFD9" w:themeFill="accent6" w:themeFillTint="33"/>
              </w:rPr>
              <w:t>Доля муниципальных</w:t>
            </w:r>
            <w:r w:rsidRPr="009342DC">
              <w:rPr>
                <w:color w:val="000000"/>
                <w:spacing w:val="-8"/>
                <w:sz w:val="24"/>
                <w:szCs w:val="24"/>
                <w:shd w:val="clear" w:color="auto" w:fill="FFFFFF"/>
              </w:rPr>
              <w:t xml:space="preserve"> </w:t>
            </w:r>
            <w:r w:rsidRPr="00BE1FB7">
              <w:rPr>
                <w:color w:val="000000"/>
                <w:spacing w:val="-8"/>
                <w:sz w:val="24"/>
                <w:szCs w:val="24"/>
                <w:shd w:val="clear" w:color="auto" w:fill="E2EFD9" w:themeFill="accent6" w:themeFillTint="33"/>
              </w:rPr>
              <w:t>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jc w:val="center"/>
              <w:rPr>
                <w:sz w:val="24"/>
                <w:szCs w:val="24"/>
              </w:rPr>
            </w:pPr>
            <w:r w:rsidRPr="009342DC">
              <w:rPr>
                <w:sz w:val="24"/>
                <w:szCs w:val="24"/>
              </w:rPr>
              <w:t>единиц</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Default="00BE1FB7" w:rsidP="00BE1FB7">
            <w:pPr>
              <w:jc w:val="both"/>
              <w:rPr>
                <w:sz w:val="24"/>
                <w:szCs w:val="24"/>
              </w:rPr>
            </w:pPr>
            <w:r>
              <w:rPr>
                <w:sz w:val="24"/>
                <w:szCs w:val="24"/>
              </w:rPr>
              <w:t>План –100</w:t>
            </w:r>
          </w:p>
          <w:p w:rsidR="00BE1FB7" w:rsidRDefault="00BE1FB7" w:rsidP="00BE1FB7">
            <w:pPr>
              <w:jc w:val="both"/>
              <w:rPr>
                <w:sz w:val="24"/>
                <w:szCs w:val="24"/>
              </w:rPr>
            </w:pPr>
            <w:r>
              <w:rPr>
                <w:sz w:val="24"/>
                <w:szCs w:val="24"/>
              </w:rPr>
              <w:t>Факт – 82,8</w:t>
            </w:r>
          </w:p>
          <w:p w:rsidR="00342568" w:rsidRPr="00C669FE" w:rsidRDefault="00342568" w:rsidP="00342568">
            <w:pPr>
              <w:jc w:val="both"/>
              <w:rPr>
                <w:sz w:val="24"/>
                <w:szCs w:val="24"/>
              </w:rPr>
            </w:pPr>
          </w:p>
        </w:tc>
      </w:tr>
      <w:tr w:rsidR="00342568"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jc w:val="both"/>
              <w:rPr>
                <w:sz w:val="24"/>
                <w:szCs w:val="24"/>
              </w:rPr>
            </w:pPr>
            <w:r w:rsidRPr="00342568">
              <w:rPr>
                <w:sz w:val="24"/>
                <w:szCs w:val="24"/>
              </w:rPr>
              <w:lastRenderedPageBreak/>
              <w:t>Обеспеченность детей дошкольного возраста местами в дошкольных образовательных учреждениях (количество мест на 1000 детей)</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jc w:val="center"/>
              <w:rPr>
                <w:sz w:val="24"/>
                <w:szCs w:val="24"/>
              </w:rPr>
            </w:pPr>
            <w:r w:rsidRPr="009342DC">
              <w:rPr>
                <w:sz w:val="24"/>
                <w:szCs w:val="24"/>
              </w:rPr>
              <w:t>единиц</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C669FE" w:rsidRDefault="00342568" w:rsidP="003957AF">
            <w:pPr>
              <w:jc w:val="both"/>
              <w:rPr>
                <w:sz w:val="24"/>
                <w:szCs w:val="24"/>
              </w:rPr>
            </w:pPr>
            <w:r w:rsidRPr="00C669FE">
              <w:rPr>
                <w:sz w:val="24"/>
                <w:szCs w:val="24"/>
              </w:rPr>
              <w:t>План –100</w:t>
            </w:r>
          </w:p>
          <w:p w:rsidR="00342568" w:rsidRPr="00C669FE" w:rsidRDefault="00342568" w:rsidP="003957AF">
            <w:pPr>
              <w:jc w:val="both"/>
              <w:rPr>
                <w:sz w:val="24"/>
                <w:szCs w:val="24"/>
              </w:rPr>
            </w:pPr>
            <w:r w:rsidRPr="00C669FE">
              <w:rPr>
                <w:sz w:val="24"/>
                <w:szCs w:val="24"/>
              </w:rPr>
              <w:t>Факт – 100</w:t>
            </w:r>
          </w:p>
          <w:p w:rsidR="00342568" w:rsidRPr="00C669FE" w:rsidRDefault="00342568" w:rsidP="00342568">
            <w:pPr>
              <w:jc w:val="both"/>
              <w:rPr>
                <w:sz w:val="24"/>
                <w:szCs w:val="24"/>
              </w:rPr>
            </w:pPr>
          </w:p>
        </w:tc>
      </w:tr>
    </w:tbl>
    <w:p w:rsidR="00647910" w:rsidRDefault="00647910" w:rsidP="00A85774">
      <w:pPr>
        <w:suppressAutoHyphens/>
        <w:spacing w:after="200" w:line="240" w:lineRule="auto"/>
        <w:ind w:firstLine="900"/>
        <w:jc w:val="both"/>
        <w:rPr>
          <w:rFonts w:eastAsia="Times New Roman" w:cs="Calibri"/>
          <w:lang w:eastAsia="zh-CN"/>
        </w:rPr>
      </w:pPr>
    </w:p>
    <w:p w:rsidR="00B248CB" w:rsidRPr="00B248CB" w:rsidRDefault="00B248CB" w:rsidP="00A85774">
      <w:pPr>
        <w:suppressAutoHyphens/>
        <w:spacing w:after="200" w:line="240" w:lineRule="auto"/>
        <w:ind w:firstLine="900"/>
        <w:jc w:val="both"/>
        <w:rPr>
          <w:rFonts w:eastAsia="Times New Roman" w:cs="Calibri"/>
          <w:b/>
          <w:sz w:val="32"/>
          <w:szCs w:val="32"/>
          <w:lang w:eastAsia="zh-CN"/>
        </w:rPr>
      </w:pPr>
      <w:r w:rsidRPr="00B248CB">
        <w:rPr>
          <w:rFonts w:eastAsia="Times New Roman" w:cs="Calibri"/>
          <w:b/>
          <w:sz w:val="32"/>
          <w:szCs w:val="32"/>
          <w:lang w:eastAsia="zh-CN"/>
        </w:rPr>
        <w:t>Раздел 0800 «Культура</w:t>
      </w:r>
      <w:r w:rsidR="009439EE">
        <w:rPr>
          <w:rFonts w:eastAsia="Times New Roman" w:cs="Calibri"/>
          <w:b/>
          <w:sz w:val="32"/>
          <w:szCs w:val="32"/>
          <w:lang w:eastAsia="zh-CN"/>
        </w:rPr>
        <w:t>, кинематография</w:t>
      </w:r>
      <w:r w:rsidRPr="00B248CB">
        <w:rPr>
          <w:rFonts w:eastAsia="Times New Roman" w:cs="Calibri"/>
          <w:b/>
          <w:sz w:val="32"/>
          <w:szCs w:val="32"/>
          <w:lang w:eastAsia="zh-CN"/>
        </w:rPr>
        <w:t>»</w:t>
      </w:r>
    </w:p>
    <w:p w:rsidR="004430DA" w:rsidRDefault="004430DA" w:rsidP="00A85774">
      <w:pPr>
        <w:suppressAutoHyphens/>
        <w:spacing w:after="200" w:line="240" w:lineRule="auto"/>
        <w:ind w:firstLine="900"/>
        <w:jc w:val="both"/>
        <w:rPr>
          <w:rFonts w:eastAsia="Times New Roman" w:cs="Calibri"/>
          <w:lang w:eastAsia="zh-CN"/>
        </w:rPr>
      </w:pPr>
    </w:p>
    <w:p w:rsidR="00E36F63" w:rsidRPr="00A85774" w:rsidRDefault="00A60C0A" w:rsidP="00A85774">
      <w:pPr>
        <w:suppressAutoHyphens/>
        <w:spacing w:after="200" w:line="240" w:lineRule="auto"/>
        <w:ind w:firstLine="900"/>
        <w:jc w:val="both"/>
        <w:rPr>
          <w:rFonts w:eastAsia="Times New Roman" w:cs="Calibri"/>
          <w:lang w:eastAsia="zh-CN"/>
        </w:rPr>
      </w:pPr>
      <w:r>
        <w:rPr>
          <w:noProof/>
        </w:rPr>
        <w:drawing>
          <wp:inline distT="0" distB="0" distL="0" distR="0">
            <wp:extent cx="5168900" cy="388482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6363" cy="3890434"/>
                    </a:xfrm>
                    <a:prstGeom prst="rect">
                      <a:avLst/>
                    </a:prstGeom>
                    <a:noFill/>
                    <a:ln>
                      <a:noFill/>
                    </a:ln>
                  </pic:spPr>
                </pic:pic>
              </a:graphicData>
            </a:graphic>
          </wp:inline>
        </w:drawing>
      </w:r>
    </w:p>
    <w:p w:rsidR="00414C5C" w:rsidRPr="000E53DF" w:rsidRDefault="00A85774" w:rsidP="00414C5C">
      <w:pPr>
        <w:spacing w:line="240" w:lineRule="auto"/>
        <w:ind w:firstLine="900"/>
        <w:jc w:val="both"/>
        <w:rPr>
          <w:rFonts w:cs="Times New Roman"/>
          <w:sz w:val="28"/>
          <w:szCs w:val="28"/>
        </w:rPr>
      </w:pPr>
      <w:r w:rsidRPr="00A85774">
        <w:rPr>
          <w:rFonts w:eastAsia="Times New Roman" w:cs="Times New Roman"/>
          <w:sz w:val="28"/>
          <w:szCs w:val="28"/>
          <w:lang w:eastAsia="zh-CN"/>
        </w:rPr>
        <w:t xml:space="preserve">На расходы раздела </w:t>
      </w:r>
      <w:r w:rsidR="00414C5C" w:rsidRPr="000E53DF">
        <w:rPr>
          <w:rFonts w:cs="Times New Roman"/>
          <w:sz w:val="28"/>
          <w:szCs w:val="28"/>
        </w:rPr>
        <w:t>предусмотрено на 2023 год 119 350 052,08 руб., кассовые расходы составили 106 185 410,83 руб. (89 % от уточненного плана), что составляет 11,8 процентов расходов местного бюджета, в том числе:</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на реализацию федерального проекта «Творческие люди» в сумме 51 020,41 руб.;</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на расходы в рамках реализации мероприятий государственной программы Саратовской области «Культура Саратовской области» в сумме 1 156 353,05 руб.;</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 xml:space="preserve">-на расходы по решению вопросов местного значения в сумме 104 978 037,37 </w:t>
      </w:r>
      <w:proofErr w:type="gramStart"/>
      <w:r w:rsidRPr="000E53DF">
        <w:rPr>
          <w:rFonts w:cs="Times New Roman"/>
          <w:sz w:val="28"/>
          <w:szCs w:val="28"/>
        </w:rPr>
        <w:t>руб..</w:t>
      </w:r>
      <w:proofErr w:type="gramEnd"/>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За счет средств бюджетов других уровней израсходовано 29 711 286,94 руб., за счет средств местного бюджета 76 474 123,89 руб.</w:t>
      </w:r>
    </w:p>
    <w:p w:rsidR="00414C5C" w:rsidRPr="000E53DF" w:rsidRDefault="00414C5C" w:rsidP="00414C5C">
      <w:pPr>
        <w:spacing w:line="240" w:lineRule="auto"/>
        <w:ind w:firstLine="900"/>
        <w:jc w:val="both"/>
      </w:pPr>
      <w:r w:rsidRPr="000E53DF">
        <w:rPr>
          <w:rFonts w:cs="Times New Roman"/>
          <w:sz w:val="28"/>
          <w:szCs w:val="28"/>
        </w:rPr>
        <w:t>Просроченной задолженности нет.</w:t>
      </w:r>
    </w:p>
    <w:p w:rsidR="00B248CB" w:rsidRDefault="00B248CB" w:rsidP="00414C5C">
      <w:pPr>
        <w:suppressAutoHyphens/>
        <w:spacing w:after="200" w:line="240" w:lineRule="auto"/>
        <w:ind w:firstLine="900"/>
        <w:jc w:val="both"/>
        <w:rPr>
          <w:rFonts w:eastAsia="Times New Roman" w:cs="Times New Roman"/>
          <w:sz w:val="28"/>
          <w:szCs w:val="28"/>
          <w:lang w:eastAsia="zh-CN"/>
        </w:rPr>
      </w:pPr>
      <w:r>
        <w:rPr>
          <w:rFonts w:eastAsia="Times New Roman" w:cs="Times New Roman"/>
          <w:sz w:val="28"/>
          <w:szCs w:val="28"/>
          <w:lang w:eastAsia="zh-CN"/>
        </w:rPr>
        <w:lastRenderedPageBreak/>
        <w:t xml:space="preserve">Отдельные показатели расходов </w:t>
      </w:r>
      <w:r w:rsidR="005E7C85">
        <w:rPr>
          <w:rFonts w:eastAsia="Times New Roman" w:cs="Times New Roman"/>
          <w:sz w:val="28"/>
          <w:szCs w:val="28"/>
          <w:lang w:eastAsia="zh-CN"/>
        </w:rPr>
        <w:t xml:space="preserve">местного бюджета по </w:t>
      </w:r>
      <w:r>
        <w:rPr>
          <w:rFonts w:eastAsia="Times New Roman" w:cs="Times New Roman"/>
          <w:sz w:val="28"/>
          <w:szCs w:val="28"/>
          <w:lang w:eastAsia="zh-CN"/>
        </w:rPr>
        <w:t>раздел</w:t>
      </w:r>
      <w:r w:rsidR="005E7C85">
        <w:rPr>
          <w:rFonts w:eastAsia="Times New Roman" w:cs="Times New Roman"/>
          <w:sz w:val="28"/>
          <w:szCs w:val="28"/>
          <w:lang w:eastAsia="zh-CN"/>
        </w:rPr>
        <w:t>у</w:t>
      </w:r>
      <w:r>
        <w:rPr>
          <w:rFonts w:eastAsia="Times New Roman" w:cs="Times New Roman"/>
          <w:sz w:val="28"/>
          <w:szCs w:val="28"/>
          <w:lang w:eastAsia="zh-CN"/>
        </w:rPr>
        <w:t xml:space="preserve"> «</w:t>
      </w:r>
      <w:r w:rsidR="005E7C85">
        <w:rPr>
          <w:rFonts w:eastAsia="Times New Roman" w:cs="Times New Roman"/>
          <w:sz w:val="28"/>
          <w:szCs w:val="28"/>
          <w:lang w:eastAsia="zh-CN"/>
        </w:rPr>
        <w:t>Культура» составили в 202</w:t>
      </w:r>
      <w:r w:rsidR="00414C5C">
        <w:rPr>
          <w:rFonts w:eastAsia="Times New Roman" w:cs="Times New Roman"/>
          <w:sz w:val="28"/>
          <w:szCs w:val="28"/>
          <w:lang w:eastAsia="zh-CN"/>
        </w:rPr>
        <w:t>3</w:t>
      </w:r>
      <w:r w:rsidR="005E7C85">
        <w:rPr>
          <w:rFonts w:eastAsia="Times New Roman" w:cs="Times New Roman"/>
          <w:sz w:val="28"/>
          <w:szCs w:val="28"/>
          <w:lang w:eastAsia="zh-CN"/>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0A0" w:firstRow="1" w:lastRow="0" w:firstColumn="1" w:lastColumn="0" w:noHBand="0" w:noVBand="0"/>
      </w:tblPr>
      <w:tblGrid>
        <w:gridCol w:w="2790"/>
        <w:gridCol w:w="1062"/>
        <w:gridCol w:w="2747"/>
        <w:gridCol w:w="2746"/>
      </w:tblGrid>
      <w:tr w:rsidR="00B248CB" w:rsidRPr="00C669FE" w:rsidTr="00B248CB">
        <w:tc>
          <w:tcPr>
            <w:tcW w:w="149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248CB" w:rsidRPr="009342DC" w:rsidRDefault="00B248CB" w:rsidP="003957AF">
            <w:pPr>
              <w:jc w:val="both"/>
              <w:rPr>
                <w:sz w:val="24"/>
                <w:szCs w:val="24"/>
              </w:rPr>
            </w:pPr>
            <w:r w:rsidRPr="009342DC">
              <w:rPr>
                <w:sz w:val="24"/>
                <w:szCs w:val="24"/>
              </w:rPr>
              <w:t xml:space="preserve">Объем расходов </w:t>
            </w:r>
            <w:r>
              <w:rPr>
                <w:sz w:val="24"/>
                <w:szCs w:val="24"/>
              </w:rPr>
              <w:t>ме</w:t>
            </w:r>
            <w:r w:rsidRPr="009342DC">
              <w:rPr>
                <w:sz w:val="24"/>
                <w:szCs w:val="24"/>
              </w:rPr>
              <w:t xml:space="preserve">стного бюджета </w:t>
            </w:r>
            <w:proofErr w:type="spellStart"/>
            <w:r>
              <w:rPr>
                <w:sz w:val="24"/>
                <w:szCs w:val="24"/>
              </w:rPr>
              <w:t>Аткарского</w:t>
            </w:r>
            <w:proofErr w:type="spellEnd"/>
            <w:r>
              <w:rPr>
                <w:sz w:val="24"/>
                <w:szCs w:val="24"/>
              </w:rPr>
              <w:t xml:space="preserve"> МР</w:t>
            </w:r>
            <w:r w:rsidRPr="009342DC">
              <w:rPr>
                <w:sz w:val="24"/>
                <w:szCs w:val="24"/>
              </w:rPr>
              <w:t xml:space="preserve"> на культуру и кинематографию в расчете на 1 жителя</w:t>
            </w:r>
          </w:p>
        </w:tc>
        <w:tc>
          <w:tcPr>
            <w:tcW w:w="5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248CB" w:rsidRPr="009342DC" w:rsidRDefault="00B248CB" w:rsidP="003957AF">
            <w:pPr>
              <w:jc w:val="center"/>
              <w:rPr>
                <w:sz w:val="24"/>
                <w:szCs w:val="24"/>
              </w:rPr>
            </w:pPr>
            <w:r w:rsidRPr="009342DC">
              <w:rPr>
                <w:sz w:val="24"/>
                <w:szCs w:val="24"/>
              </w:rPr>
              <w:t>рублей</w:t>
            </w:r>
          </w:p>
        </w:tc>
        <w:tc>
          <w:tcPr>
            <w:tcW w:w="147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248CB" w:rsidRPr="00C669FE" w:rsidRDefault="00B248CB" w:rsidP="003957AF">
            <w:pPr>
              <w:jc w:val="both"/>
              <w:rPr>
                <w:sz w:val="24"/>
                <w:szCs w:val="24"/>
              </w:rPr>
            </w:pPr>
          </w:p>
        </w:tc>
        <w:tc>
          <w:tcPr>
            <w:tcW w:w="146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Default="00BE1FB7" w:rsidP="00BE1FB7">
            <w:pPr>
              <w:jc w:val="both"/>
              <w:rPr>
                <w:sz w:val="24"/>
                <w:szCs w:val="24"/>
              </w:rPr>
            </w:pPr>
            <w:r>
              <w:rPr>
                <w:sz w:val="24"/>
                <w:szCs w:val="24"/>
              </w:rPr>
              <w:t>План – 3511,2</w:t>
            </w:r>
          </w:p>
          <w:p w:rsidR="00B248CB" w:rsidRPr="00C669FE" w:rsidRDefault="00BE1FB7" w:rsidP="00BE1FB7">
            <w:pPr>
              <w:jc w:val="both"/>
              <w:rPr>
                <w:sz w:val="24"/>
                <w:szCs w:val="24"/>
              </w:rPr>
            </w:pPr>
            <w:r>
              <w:rPr>
                <w:sz w:val="24"/>
                <w:szCs w:val="24"/>
              </w:rPr>
              <w:t>Факт – 3035,7</w:t>
            </w:r>
          </w:p>
        </w:tc>
      </w:tr>
      <w:tr w:rsidR="00B248CB" w:rsidRPr="00C669FE" w:rsidTr="00B248CB">
        <w:tc>
          <w:tcPr>
            <w:tcW w:w="149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248CB" w:rsidRPr="009342DC" w:rsidRDefault="00B248CB" w:rsidP="00342568">
            <w:pPr>
              <w:jc w:val="both"/>
              <w:rPr>
                <w:sz w:val="24"/>
                <w:szCs w:val="24"/>
              </w:rPr>
            </w:pPr>
            <w:r w:rsidRPr="009342DC">
              <w:rPr>
                <w:sz w:val="24"/>
                <w:szCs w:val="24"/>
              </w:rPr>
              <w:t>Средний размер заработной платы работников муниципальных учреждений культуры и искусства</w:t>
            </w:r>
          </w:p>
        </w:tc>
        <w:tc>
          <w:tcPr>
            <w:tcW w:w="56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248CB" w:rsidRPr="009342DC" w:rsidRDefault="00B248CB" w:rsidP="003957AF">
            <w:pPr>
              <w:jc w:val="center"/>
              <w:rPr>
                <w:sz w:val="24"/>
                <w:szCs w:val="24"/>
              </w:rPr>
            </w:pPr>
            <w:r w:rsidRPr="009342DC">
              <w:rPr>
                <w:sz w:val="24"/>
                <w:szCs w:val="24"/>
              </w:rPr>
              <w:t>рублей</w:t>
            </w:r>
          </w:p>
        </w:tc>
        <w:tc>
          <w:tcPr>
            <w:tcW w:w="1470"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248CB" w:rsidRPr="00C669FE" w:rsidRDefault="00B248CB" w:rsidP="003957AF">
            <w:pPr>
              <w:jc w:val="both"/>
              <w:rPr>
                <w:sz w:val="24"/>
                <w:szCs w:val="24"/>
              </w:rPr>
            </w:pPr>
          </w:p>
        </w:tc>
        <w:tc>
          <w:tcPr>
            <w:tcW w:w="146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248CB" w:rsidRPr="00C669FE" w:rsidRDefault="00B248CB" w:rsidP="003957AF">
            <w:pPr>
              <w:jc w:val="both"/>
              <w:rPr>
                <w:sz w:val="24"/>
                <w:szCs w:val="24"/>
              </w:rPr>
            </w:pPr>
            <w:r w:rsidRPr="00C669FE">
              <w:rPr>
                <w:sz w:val="24"/>
                <w:szCs w:val="24"/>
              </w:rPr>
              <w:t xml:space="preserve">              </w:t>
            </w:r>
          </w:p>
          <w:p w:rsidR="00BE1FB7" w:rsidRDefault="00BE1FB7" w:rsidP="00BE1FB7">
            <w:pPr>
              <w:jc w:val="both"/>
              <w:rPr>
                <w:sz w:val="24"/>
                <w:szCs w:val="24"/>
              </w:rPr>
            </w:pPr>
            <w:r>
              <w:rPr>
                <w:sz w:val="24"/>
                <w:szCs w:val="24"/>
              </w:rPr>
              <w:t>План – 38190</w:t>
            </w:r>
          </w:p>
          <w:p w:rsidR="00BE1FB7" w:rsidRDefault="00BE1FB7" w:rsidP="00BE1FB7">
            <w:pPr>
              <w:jc w:val="both"/>
              <w:rPr>
                <w:sz w:val="24"/>
                <w:szCs w:val="24"/>
              </w:rPr>
            </w:pPr>
            <w:r>
              <w:rPr>
                <w:sz w:val="24"/>
                <w:szCs w:val="24"/>
              </w:rPr>
              <w:t>Факт – 38190,3</w:t>
            </w:r>
          </w:p>
          <w:p w:rsidR="00B248CB" w:rsidRPr="00C669FE" w:rsidRDefault="00B248CB" w:rsidP="003957AF">
            <w:pPr>
              <w:jc w:val="both"/>
              <w:rPr>
                <w:sz w:val="24"/>
                <w:szCs w:val="24"/>
              </w:rPr>
            </w:pPr>
          </w:p>
        </w:tc>
      </w:tr>
    </w:tbl>
    <w:p w:rsidR="00647910" w:rsidRDefault="00647910" w:rsidP="00A85774">
      <w:pPr>
        <w:suppressAutoHyphens/>
        <w:spacing w:after="200" w:line="240" w:lineRule="auto"/>
        <w:ind w:firstLine="900"/>
        <w:jc w:val="both"/>
        <w:rPr>
          <w:rFonts w:eastAsia="Times New Roman" w:cs="Calibri"/>
          <w:lang w:eastAsia="zh-CN"/>
        </w:rPr>
      </w:pPr>
    </w:p>
    <w:p w:rsidR="005E7C85" w:rsidRPr="005E7C85" w:rsidRDefault="005E7C85" w:rsidP="00A85774">
      <w:pPr>
        <w:suppressAutoHyphens/>
        <w:spacing w:after="200" w:line="240" w:lineRule="auto"/>
        <w:ind w:firstLine="900"/>
        <w:jc w:val="both"/>
        <w:rPr>
          <w:rFonts w:eastAsia="Times New Roman" w:cs="Calibri"/>
          <w:b/>
          <w:sz w:val="32"/>
          <w:szCs w:val="32"/>
          <w:lang w:eastAsia="zh-CN"/>
        </w:rPr>
      </w:pPr>
      <w:r w:rsidRPr="005E7C85">
        <w:rPr>
          <w:rFonts w:eastAsia="Times New Roman" w:cs="Calibri"/>
          <w:b/>
          <w:sz w:val="32"/>
          <w:szCs w:val="32"/>
          <w:lang w:eastAsia="zh-CN"/>
        </w:rPr>
        <w:t>Раздел 1000 «Социальная политика»</w:t>
      </w:r>
    </w:p>
    <w:p w:rsidR="004430DA" w:rsidRPr="00A85774" w:rsidRDefault="00A60C0A" w:rsidP="00A85774">
      <w:pPr>
        <w:suppressAutoHyphens/>
        <w:spacing w:after="200" w:line="240" w:lineRule="auto"/>
        <w:ind w:firstLine="900"/>
        <w:jc w:val="both"/>
        <w:rPr>
          <w:rFonts w:eastAsia="Times New Roman" w:cs="Calibri"/>
          <w:lang w:eastAsia="zh-CN"/>
        </w:rPr>
      </w:pPr>
      <w:r>
        <w:rPr>
          <w:noProof/>
        </w:rPr>
        <w:drawing>
          <wp:inline distT="0" distB="0" distL="0" distR="0">
            <wp:extent cx="5273675" cy="3955679"/>
            <wp:effectExtent l="0" t="0" r="3175"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546" cy="3956332"/>
                    </a:xfrm>
                    <a:prstGeom prst="rect">
                      <a:avLst/>
                    </a:prstGeom>
                    <a:noFill/>
                    <a:ln>
                      <a:noFill/>
                    </a:ln>
                  </pic:spPr>
                </pic:pic>
              </a:graphicData>
            </a:graphic>
          </wp:inline>
        </w:drawing>
      </w:r>
    </w:p>
    <w:p w:rsidR="00414C5C" w:rsidRPr="000E53DF" w:rsidRDefault="00414C5C" w:rsidP="00C96F97">
      <w:pPr>
        <w:spacing w:line="240" w:lineRule="auto"/>
        <w:ind w:firstLine="900"/>
        <w:jc w:val="both"/>
        <w:rPr>
          <w:rFonts w:cs="Times New Roman"/>
          <w:sz w:val="28"/>
          <w:szCs w:val="28"/>
        </w:rPr>
      </w:pPr>
      <w:r w:rsidRPr="000E53DF">
        <w:rPr>
          <w:rFonts w:cs="Times New Roman"/>
          <w:sz w:val="28"/>
          <w:szCs w:val="28"/>
        </w:rPr>
        <w:t>в 2023 году предусмотрено 12 067 000,00 руб., кассовые расходы составили 11 790 683,52 руб. (97,7% от уточненного плана), что составляет 1,3 процента расходов местного бюджета, в том числе:</w:t>
      </w:r>
    </w:p>
    <w:p w:rsidR="00414C5C" w:rsidRPr="000E53DF" w:rsidRDefault="00414C5C" w:rsidP="00C96F97">
      <w:pPr>
        <w:spacing w:line="240" w:lineRule="auto"/>
        <w:ind w:firstLine="900"/>
        <w:jc w:val="both"/>
        <w:rPr>
          <w:rFonts w:cs="Times New Roman"/>
          <w:sz w:val="28"/>
          <w:szCs w:val="28"/>
        </w:rPr>
      </w:pPr>
      <w:r w:rsidRPr="000E53DF">
        <w:rPr>
          <w:rFonts w:cs="Times New Roman"/>
          <w:sz w:val="28"/>
          <w:szCs w:val="28"/>
        </w:rPr>
        <w:t xml:space="preserve">-на реализацию мероприятий муниципальной программы «Социальная политика </w:t>
      </w:r>
      <w:proofErr w:type="spellStart"/>
      <w:r w:rsidRPr="000E53DF">
        <w:rPr>
          <w:rFonts w:cs="Times New Roman"/>
          <w:sz w:val="28"/>
          <w:szCs w:val="28"/>
        </w:rPr>
        <w:t>Аткарского</w:t>
      </w:r>
      <w:proofErr w:type="spellEnd"/>
      <w:r w:rsidRPr="000E53DF">
        <w:rPr>
          <w:rFonts w:cs="Times New Roman"/>
          <w:sz w:val="28"/>
          <w:szCs w:val="28"/>
        </w:rPr>
        <w:t xml:space="preserve"> муниципального района» в сумме 2 980 764,66 руб.; </w:t>
      </w:r>
    </w:p>
    <w:p w:rsidR="00414C5C" w:rsidRPr="000E53DF" w:rsidRDefault="00414C5C" w:rsidP="00C96F97">
      <w:pPr>
        <w:spacing w:line="240" w:lineRule="auto"/>
        <w:ind w:firstLine="900"/>
        <w:jc w:val="both"/>
      </w:pPr>
      <w:r w:rsidRPr="000E53DF">
        <w:rPr>
          <w:rFonts w:cs="Times New Roman"/>
          <w:sz w:val="28"/>
          <w:szCs w:val="28"/>
        </w:rPr>
        <w:lastRenderedPageBreak/>
        <w:t xml:space="preserve">- на предоставление гражданам субсидии на оплату жилищно-коммунальных услуг через систему персонифицированных социальных счетов за счет средств областного бюджета в сумме 4 231 304,81 руб., </w:t>
      </w:r>
    </w:p>
    <w:p w:rsidR="00414C5C" w:rsidRPr="000E53DF" w:rsidRDefault="00414C5C" w:rsidP="00C96F97">
      <w:pPr>
        <w:spacing w:line="240" w:lineRule="auto"/>
        <w:ind w:firstLine="900"/>
        <w:jc w:val="both"/>
      </w:pPr>
      <w:r w:rsidRPr="000E53DF">
        <w:rPr>
          <w:rFonts w:cs="Times New Roman"/>
          <w:sz w:val="28"/>
          <w:szCs w:val="28"/>
        </w:rPr>
        <w:t>-на предоставление компенсации части родительской платы за содержание ребенка в государственных и муниципальных образовательных организациях, реализующих основную программу дошкольного образования в сумме 3 902 242,00 руб.;</w:t>
      </w:r>
    </w:p>
    <w:p w:rsidR="00414C5C" w:rsidRPr="000E53DF" w:rsidRDefault="00414C5C" w:rsidP="00C96F97">
      <w:pPr>
        <w:spacing w:line="240" w:lineRule="auto"/>
        <w:ind w:firstLine="900"/>
        <w:jc w:val="both"/>
        <w:rPr>
          <w:rFonts w:cs="Times New Roman"/>
          <w:sz w:val="28"/>
          <w:szCs w:val="28"/>
        </w:rPr>
      </w:pPr>
      <w:r w:rsidRPr="000E53DF">
        <w:rPr>
          <w:rFonts w:cs="Times New Roman"/>
          <w:sz w:val="28"/>
          <w:szCs w:val="28"/>
        </w:rPr>
        <w:t>-</w:t>
      </w:r>
      <w:r w:rsidRPr="000E53DF">
        <w:t xml:space="preserve"> </w:t>
      </w:r>
      <w:r w:rsidRPr="000E53DF">
        <w:rPr>
          <w:rFonts w:cs="Times New Roman"/>
          <w:sz w:val="28"/>
          <w:szCs w:val="28"/>
        </w:rPr>
        <w:t>на компенсацию стоимости горячего питания родителям (законным представителям) обучающихся по образовательным программам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общеобразовательные организации в сумме 13 856,05 руб.;</w:t>
      </w:r>
    </w:p>
    <w:p w:rsidR="00414C5C" w:rsidRPr="000E53DF" w:rsidRDefault="00414C5C" w:rsidP="00C96F97">
      <w:pPr>
        <w:spacing w:line="240" w:lineRule="auto"/>
        <w:ind w:firstLine="900"/>
        <w:jc w:val="both"/>
        <w:rPr>
          <w:sz w:val="28"/>
          <w:szCs w:val="28"/>
        </w:rPr>
      </w:pPr>
      <w:r w:rsidRPr="000E53DF">
        <w:rPr>
          <w:sz w:val="28"/>
          <w:szCs w:val="28"/>
        </w:rPr>
        <w:t>- обеспечение бесплатным двухразовым питанием обучающихся с ограниченными возможностями здоровья, в том числе замены бесплатного двухразового питания денежной компенсацией в общеобразовательных организациях в сумме 662 516,0 руб.</w:t>
      </w:r>
    </w:p>
    <w:p w:rsidR="00414C5C" w:rsidRPr="000E53DF" w:rsidRDefault="00414C5C" w:rsidP="00414C5C">
      <w:pPr>
        <w:spacing w:line="240" w:lineRule="auto"/>
        <w:ind w:firstLine="900"/>
        <w:jc w:val="both"/>
      </w:pPr>
      <w:r w:rsidRPr="000E53DF">
        <w:rPr>
          <w:rFonts w:cs="Times New Roman"/>
          <w:sz w:val="28"/>
          <w:szCs w:val="28"/>
        </w:rPr>
        <w:t>Просроченной задолженности нет.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0A0" w:firstRow="1" w:lastRow="0" w:firstColumn="1" w:lastColumn="0" w:noHBand="0" w:noVBand="0"/>
      </w:tblPr>
      <w:tblGrid>
        <w:gridCol w:w="3951"/>
        <w:gridCol w:w="1503"/>
        <w:gridCol w:w="3891"/>
      </w:tblGrid>
      <w:tr w:rsidR="00342568"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957AF">
            <w:pPr>
              <w:spacing w:line="247" w:lineRule="auto"/>
              <w:jc w:val="both"/>
              <w:rPr>
                <w:sz w:val="24"/>
                <w:szCs w:val="24"/>
              </w:rPr>
            </w:pPr>
            <w:r w:rsidRPr="009342DC">
              <w:rPr>
                <w:sz w:val="24"/>
                <w:szCs w:val="24"/>
              </w:rPr>
              <w:t xml:space="preserve">Объем расходов </w:t>
            </w:r>
            <w:r>
              <w:rPr>
                <w:sz w:val="24"/>
                <w:szCs w:val="24"/>
              </w:rPr>
              <w:t>ме</w:t>
            </w:r>
            <w:r w:rsidRPr="009342DC">
              <w:rPr>
                <w:sz w:val="24"/>
                <w:szCs w:val="24"/>
              </w:rPr>
              <w:t xml:space="preserve">стного бюджета </w:t>
            </w:r>
            <w:proofErr w:type="spellStart"/>
            <w:r>
              <w:rPr>
                <w:sz w:val="24"/>
                <w:szCs w:val="24"/>
              </w:rPr>
              <w:t>Аткарского</w:t>
            </w:r>
            <w:proofErr w:type="spellEnd"/>
            <w:r>
              <w:rPr>
                <w:sz w:val="24"/>
                <w:szCs w:val="24"/>
              </w:rPr>
              <w:t xml:space="preserve"> МР</w:t>
            </w:r>
            <w:r w:rsidRPr="009342DC">
              <w:rPr>
                <w:sz w:val="24"/>
                <w:szCs w:val="24"/>
              </w:rPr>
              <w:t xml:space="preserve"> на социальную политику в расчете на 1 жителя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957AF">
            <w:pPr>
              <w:spacing w:line="247" w:lineRule="auto"/>
              <w:jc w:val="center"/>
              <w:rPr>
                <w:sz w:val="24"/>
                <w:szCs w:val="24"/>
              </w:rPr>
            </w:pPr>
            <w:r w:rsidRPr="009342DC">
              <w:rPr>
                <w:sz w:val="24"/>
                <w:szCs w:val="24"/>
              </w:rPr>
              <w:t>рублей</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Default="00BE1FB7" w:rsidP="00BE1FB7">
            <w:pPr>
              <w:spacing w:line="247" w:lineRule="auto"/>
              <w:jc w:val="both"/>
              <w:rPr>
                <w:sz w:val="24"/>
                <w:szCs w:val="24"/>
              </w:rPr>
            </w:pPr>
            <w:r>
              <w:rPr>
                <w:sz w:val="24"/>
                <w:szCs w:val="24"/>
              </w:rPr>
              <w:t>План – 355,0</w:t>
            </w:r>
          </w:p>
          <w:p w:rsidR="00342568" w:rsidRPr="00C669FE" w:rsidRDefault="00BE1FB7" w:rsidP="00BE1FB7">
            <w:pPr>
              <w:spacing w:line="247" w:lineRule="auto"/>
              <w:jc w:val="both"/>
              <w:rPr>
                <w:sz w:val="24"/>
                <w:szCs w:val="24"/>
              </w:rPr>
            </w:pPr>
            <w:r>
              <w:rPr>
                <w:sz w:val="24"/>
                <w:szCs w:val="24"/>
              </w:rPr>
              <w:t>Факт – 346,9</w:t>
            </w:r>
          </w:p>
        </w:tc>
      </w:tr>
    </w:tbl>
    <w:p w:rsidR="00647910" w:rsidRPr="005E7C85" w:rsidRDefault="00647910" w:rsidP="00A85774">
      <w:pPr>
        <w:suppressAutoHyphens/>
        <w:spacing w:after="200" w:line="240" w:lineRule="auto"/>
        <w:ind w:firstLine="900"/>
        <w:jc w:val="both"/>
        <w:rPr>
          <w:rFonts w:eastAsia="Times New Roman" w:cs="Calibri"/>
          <w:b/>
          <w:sz w:val="32"/>
          <w:szCs w:val="32"/>
          <w:lang w:eastAsia="zh-CN"/>
        </w:rPr>
      </w:pPr>
    </w:p>
    <w:p w:rsidR="005E7C85" w:rsidRPr="005E7C85" w:rsidRDefault="005E7C85" w:rsidP="00A85774">
      <w:pPr>
        <w:suppressAutoHyphens/>
        <w:spacing w:after="200" w:line="240" w:lineRule="auto"/>
        <w:ind w:firstLine="900"/>
        <w:jc w:val="both"/>
        <w:rPr>
          <w:rFonts w:eastAsia="Times New Roman" w:cs="Calibri"/>
          <w:b/>
          <w:sz w:val="32"/>
          <w:szCs w:val="32"/>
          <w:lang w:eastAsia="zh-CN"/>
        </w:rPr>
      </w:pPr>
      <w:r w:rsidRPr="005E7C85">
        <w:rPr>
          <w:rFonts w:eastAsia="Times New Roman" w:cs="Calibri"/>
          <w:b/>
          <w:sz w:val="32"/>
          <w:szCs w:val="32"/>
          <w:lang w:eastAsia="zh-CN"/>
        </w:rPr>
        <w:t>Раздел 1100 «Физическая культура и спорт»</w:t>
      </w:r>
    </w:p>
    <w:p w:rsidR="005E7C85" w:rsidRDefault="005E7C85" w:rsidP="00A85774">
      <w:pPr>
        <w:suppressAutoHyphens/>
        <w:spacing w:after="200" w:line="240" w:lineRule="auto"/>
        <w:ind w:firstLine="900"/>
        <w:jc w:val="both"/>
        <w:rPr>
          <w:rFonts w:eastAsia="Times New Roman" w:cs="Calibri"/>
          <w:lang w:eastAsia="zh-CN"/>
        </w:rPr>
      </w:pPr>
    </w:p>
    <w:p w:rsidR="008527A9" w:rsidRPr="00A85774" w:rsidRDefault="00A60C0A" w:rsidP="00A85774">
      <w:pPr>
        <w:suppressAutoHyphens/>
        <w:spacing w:after="200" w:line="240" w:lineRule="auto"/>
        <w:ind w:firstLine="900"/>
        <w:jc w:val="both"/>
        <w:rPr>
          <w:rFonts w:eastAsia="Times New Roman" w:cs="Calibri"/>
          <w:lang w:eastAsia="zh-CN"/>
        </w:rPr>
      </w:pPr>
      <w:r>
        <w:rPr>
          <w:noProof/>
        </w:rPr>
        <w:drawing>
          <wp:inline distT="0" distB="0" distL="0" distR="0">
            <wp:extent cx="4928235" cy="3461665"/>
            <wp:effectExtent l="0" t="0" r="571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7065" cy="3467868"/>
                    </a:xfrm>
                    <a:prstGeom prst="rect">
                      <a:avLst/>
                    </a:prstGeom>
                    <a:noFill/>
                    <a:ln>
                      <a:noFill/>
                    </a:ln>
                  </pic:spPr>
                </pic:pic>
              </a:graphicData>
            </a:graphic>
          </wp:inline>
        </w:drawing>
      </w:r>
    </w:p>
    <w:p w:rsidR="00224014" w:rsidRDefault="00224014" w:rsidP="00A85774">
      <w:pPr>
        <w:suppressAutoHyphens/>
        <w:spacing w:after="200" w:line="240" w:lineRule="auto"/>
        <w:ind w:firstLine="900"/>
        <w:jc w:val="both"/>
        <w:rPr>
          <w:rFonts w:eastAsia="Times New Roman" w:cs="Times New Roman"/>
          <w:sz w:val="28"/>
          <w:szCs w:val="28"/>
          <w:lang w:eastAsia="zh-CN"/>
        </w:rPr>
      </w:pPr>
    </w:p>
    <w:p w:rsidR="00414C5C" w:rsidRPr="000E53DF" w:rsidRDefault="00A85774" w:rsidP="00414C5C">
      <w:pPr>
        <w:spacing w:line="240" w:lineRule="auto"/>
        <w:ind w:firstLine="900"/>
        <w:jc w:val="both"/>
      </w:pPr>
      <w:r w:rsidRPr="00A85774">
        <w:rPr>
          <w:rFonts w:eastAsia="Times New Roman" w:cs="Times New Roman"/>
          <w:sz w:val="28"/>
          <w:szCs w:val="28"/>
          <w:lang w:eastAsia="zh-CN"/>
        </w:rPr>
        <w:t xml:space="preserve">На расходы раздела </w:t>
      </w:r>
      <w:r w:rsidR="00414C5C" w:rsidRPr="000E53DF">
        <w:rPr>
          <w:rFonts w:cs="Times New Roman"/>
          <w:sz w:val="28"/>
          <w:szCs w:val="28"/>
        </w:rPr>
        <w:t xml:space="preserve">в 2023 году предусмотрено 11 242 800,00 руб., кассовые расходы составили 9 519 280,98 руб. (84,7% от уточненного плана), что составляет 1,1% расходов местного бюджета. </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 xml:space="preserve">По подразделу 1101 «Физическая культура» производились расходы в сумме 7 170 178,28 руб. (100% от уточненного плана). Средства были направлены на реализацию муниципальной программы «Развитие физической культуры, спорта и туризма </w:t>
      </w:r>
      <w:proofErr w:type="spellStart"/>
      <w:r w:rsidRPr="000E53DF">
        <w:rPr>
          <w:rFonts w:cs="Times New Roman"/>
          <w:sz w:val="28"/>
          <w:szCs w:val="28"/>
        </w:rPr>
        <w:t>Аткарского</w:t>
      </w:r>
      <w:proofErr w:type="spellEnd"/>
      <w:r w:rsidRPr="000E53DF">
        <w:rPr>
          <w:rFonts w:cs="Times New Roman"/>
          <w:sz w:val="28"/>
          <w:szCs w:val="28"/>
        </w:rPr>
        <w:t xml:space="preserve"> муниципального района на 2023-2025 годы». </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По подразделу 1102 «Массовый спорт» производились расходы в сумме 343 803,94 руб., были направлены на реализацию муниципальных программ по проведению физкультурно-массовых и спортивных мероприятий, а также по созданию малых спортивных площадок;</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 xml:space="preserve">По подразделу 1103 «Спорт высших достижений» производились расходы в сумме 2 005 298,76 руб., были направлены на содержание МАУ ДО «Спортивная школа г. Аткарска Саратовской области» </w:t>
      </w:r>
    </w:p>
    <w:p w:rsidR="00414C5C" w:rsidRPr="000E53DF" w:rsidRDefault="00414C5C" w:rsidP="00414C5C">
      <w:pPr>
        <w:spacing w:line="240" w:lineRule="auto"/>
        <w:ind w:firstLine="900"/>
        <w:jc w:val="both"/>
      </w:pPr>
      <w:r w:rsidRPr="000E53DF">
        <w:rPr>
          <w:rFonts w:cs="Times New Roman"/>
          <w:sz w:val="28"/>
          <w:szCs w:val="28"/>
        </w:rPr>
        <w:t>Просроченной задолженности нет.</w:t>
      </w:r>
    </w:p>
    <w:p w:rsidR="005E7C85" w:rsidRDefault="005E7C85" w:rsidP="00414C5C">
      <w:pPr>
        <w:suppressAutoHyphens/>
        <w:spacing w:after="200" w:line="240" w:lineRule="auto"/>
        <w:ind w:firstLine="900"/>
        <w:jc w:val="both"/>
        <w:rPr>
          <w:rFonts w:eastAsia="Times New Roman" w:cs="Times New Roman"/>
          <w:sz w:val="28"/>
          <w:szCs w:val="28"/>
          <w:lang w:eastAsia="zh-CN"/>
        </w:rPr>
      </w:pPr>
      <w:r>
        <w:rPr>
          <w:rFonts w:eastAsia="Times New Roman" w:cs="Times New Roman"/>
          <w:sz w:val="28"/>
          <w:szCs w:val="28"/>
          <w:lang w:eastAsia="zh-CN"/>
        </w:rPr>
        <w:t>Отдельные показатели расходов местного бюджета по данному разделу составили: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0A0" w:firstRow="1" w:lastRow="0" w:firstColumn="1" w:lastColumn="0" w:noHBand="0" w:noVBand="0"/>
      </w:tblPr>
      <w:tblGrid>
        <w:gridCol w:w="3951"/>
        <w:gridCol w:w="1503"/>
        <w:gridCol w:w="3891"/>
      </w:tblGrid>
      <w:tr w:rsidR="00342568"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957AF">
            <w:pPr>
              <w:spacing w:line="247" w:lineRule="auto"/>
              <w:jc w:val="both"/>
              <w:rPr>
                <w:sz w:val="24"/>
                <w:szCs w:val="24"/>
              </w:rPr>
            </w:pPr>
            <w:r w:rsidRPr="009342DC">
              <w:rPr>
                <w:sz w:val="24"/>
                <w:szCs w:val="24"/>
              </w:rPr>
              <w:t xml:space="preserve">Объем расходов </w:t>
            </w:r>
            <w:r>
              <w:rPr>
                <w:sz w:val="24"/>
                <w:szCs w:val="24"/>
              </w:rPr>
              <w:t>ме</w:t>
            </w:r>
            <w:r w:rsidRPr="009342DC">
              <w:rPr>
                <w:sz w:val="24"/>
                <w:szCs w:val="24"/>
              </w:rPr>
              <w:t xml:space="preserve">стного бюджета </w:t>
            </w:r>
            <w:proofErr w:type="spellStart"/>
            <w:r>
              <w:rPr>
                <w:sz w:val="24"/>
                <w:szCs w:val="24"/>
              </w:rPr>
              <w:t>Аткарского</w:t>
            </w:r>
            <w:proofErr w:type="spellEnd"/>
            <w:r>
              <w:rPr>
                <w:sz w:val="24"/>
                <w:szCs w:val="24"/>
              </w:rPr>
              <w:t xml:space="preserve"> МР</w:t>
            </w:r>
            <w:r w:rsidRPr="009342DC">
              <w:rPr>
                <w:sz w:val="24"/>
                <w:szCs w:val="24"/>
              </w:rPr>
              <w:t xml:space="preserve"> на физическую культуру и спорт в расчете на 1 жителя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957AF">
            <w:pPr>
              <w:spacing w:line="247" w:lineRule="auto"/>
              <w:jc w:val="center"/>
              <w:rPr>
                <w:sz w:val="24"/>
                <w:szCs w:val="24"/>
              </w:rPr>
            </w:pPr>
            <w:r w:rsidRPr="009342DC">
              <w:rPr>
                <w:sz w:val="24"/>
                <w:szCs w:val="24"/>
              </w:rPr>
              <w:t>рублей</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Default="00BE1FB7" w:rsidP="00BE1FB7">
            <w:pPr>
              <w:spacing w:line="247" w:lineRule="auto"/>
              <w:jc w:val="both"/>
              <w:rPr>
                <w:sz w:val="24"/>
                <w:szCs w:val="24"/>
              </w:rPr>
            </w:pPr>
            <w:r>
              <w:rPr>
                <w:sz w:val="24"/>
                <w:szCs w:val="24"/>
              </w:rPr>
              <w:t>План – 330,8</w:t>
            </w:r>
          </w:p>
          <w:p w:rsidR="00342568" w:rsidRPr="00C669FE" w:rsidRDefault="00BE1FB7" w:rsidP="00BE1FB7">
            <w:pPr>
              <w:spacing w:line="247" w:lineRule="auto"/>
              <w:jc w:val="both"/>
              <w:rPr>
                <w:sz w:val="24"/>
                <w:szCs w:val="24"/>
              </w:rPr>
            </w:pPr>
            <w:r>
              <w:rPr>
                <w:sz w:val="24"/>
                <w:szCs w:val="24"/>
              </w:rPr>
              <w:t>Факт – 280,1</w:t>
            </w:r>
          </w:p>
        </w:tc>
      </w:tr>
      <w:tr w:rsidR="00342568" w:rsidRPr="009342DC"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spacing w:line="247" w:lineRule="auto"/>
              <w:jc w:val="both"/>
              <w:rPr>
                <w:sz w:val="24"/>
                <w:szCs w:val="24"/>
              </w:rPr>
            </w:pPr>
            <w:r w:rsidRPr="00342568">
              <w:rPr>
                <w:sz w:val="24"/>
                <w:szCs w:val="24"/>
              </w:rPr>
              <w:t>Количество спортивных сооружений на 10 тыс. человек населения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spacing w:line="247" w:lineRule="auto"/>
              <w:jc w:val="center"/>
              <w:rPr>
                <w:sz w:val="24"/>
                <w:szCs w:val="24"/>
              </w:rPr>
            </w:pPr>
            <w:r w:rsidRPr="009342DC">
              <w:rPr>
                <w:sz w:val="24"/>
                <w:szCs w:val="24"/>
              </w:rPr>
              <w:t>единиц</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Default="00342568" w:rsidP="00342568">
            <w:pPr>
              <w:spacing w:line="247" w:lineRule="auto"/>
              <w:jc w:val="both"/>
              <w:rPr>
                <w:sz w:val="24"/>
                <w:szCs w:val="24"/>
              </w:rPr>
            </w:pPr>
            <w:r>
              <w:rPr>
                <w:sz w:val="24"/>
                <w:szCs w:val="24"/>
              </w:rPr>
              <w:t>План – 66</w:t>
            </w:r>
          </w:p>
          <w:p w:rsidR="00342568" w:rsidRPr="009342DC" w:rsidRDefault="00342568" w:rsidP="00342568">
            <w:pPr>
              <w:spacing w:line="247" w:lineRule="auto"/>
              <w:jc w:val="both"/>
              <w:rPr>
                <w:sz w:val="24"/>
                <w:szCs w:val="24"/>
              </w:rPr>
            </w:pPr>
            <w:r>
              <w:rPr>
                <w:sz w:val="24"/>
                <w:szCs w:val="24"/>
              </w:rPr>
              <w:t>Факт – 66</w:t>
            </w:r>
          </w:p>
        </w:tc>
      </w:tr>
      <w:tr w:rsidR="00342568" w:rsidRPr="009342DC"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342568" w:rsidRDefault="00342568" w:rsidP="00342568">
            <w:pPr>
              <w:spacing w:line="247" w:lineRule="auto"/>
              <w:jc w:val="both"/>
              <w:rPr>
                <w:sz w:val="24"/>
                <w:szCs w:val="24"/>
              </w:rPr>
            </w:pPr>
            <w:r w:rsidRPr="00342568">
              <w:rPr>
                <w:sz w:val="24"/>
                <w:szCs w:val="24"/>
              </w:rPr>
              <w:t>Доля населения, систематически занимающегося физической культурой и спортом, в общей численности населения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spacing w:line="247" w:lineRule="auto"/>
              <w:jc w:val="center"/>
              <w:rPr>
                <w:sz w:val="24"/>
                <w:szCs w:val="24"/>
              </w:rPr>
            </w:pPr>
            <w:r w:rsidRPr="009342DC">
              <w:rPr>
                <w:sz w:val="24"/>
                <w:szCs w:val="24"/>
              </w:rPr>
              <w:t>%</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Default="00BE1FB7" w:rsidP="00BE1FB7">
            <w:pPr>
              <w:spacing w:line="223" w:lineRule="auto"/>
              <w:jc w:val="both"/>
              <w:rPr>
                <w:sz w:val="24"/>
                <w:szCs w:val="24"/>
              </w:rPr>
            </w:pPr>
            <w:r>
              <w:rPr>
                <w:sz w:val="24"/>
                <w:szCs w:val="24"/>
              </w:rPr>
              <w:t>План – 50,5</w:t>
            </w:r>
          </w:p>
          <w:p w:rsidR="00342568" w:rsidRPr="009342DC" w:rsidRDefault="00BE1FB7" w:rsidP="00BE1FB7">
            <w:pPr>
              <w:spacing w:line="247" w:lineRule="auto"/>
              <w:jc w:val="both"/>
              <w:rPr>
                <w:sz w:val="24"/>
                <w:szCs w:val="24"/>
              </w:rPr>
            </w:pPr>
            <w:r>
              <w:rPr>
                <w:sz w:val="24"/>
                <w:szCs w:val="24"/>
              </w:rPr>
              <w:t>Факт –50,5</w:t>
            </w:r>
          </w:p>
        </w:tc>
      </w:tr>
    </w:tbl>
    <w:p w:rsidR="00342568" w:rsidRPr="00A85774" w:rsidRDefault="00342568" w:rsidP="00A85774">
      <w:pPr>
        <w:suppressAutoHyphens/>
        <w:spacing w:after="200" w:line="240" w:lineRule="auto"/>
        <w:ind w:firstLine="900"/>
        <w:jc w:val="both"/>
        <w:rPr>
          <w:rFonts w:eastAsia="Times New Roman" w:cs="Calibri"/>
          <w:lang w:eastAsia="zh-CN"/>
        </w:rPr>
      </w:pPr>
    </w:p>
    <w:p w:rsidR="005E7C85" w:rsidRPr="005E7C85" w:rsidRDefault="005E7C85" w:rsidP="00A85774">
      <w:pPr>
        <w:suppressAutoHyphens/>
        <w:spacing w:after="200" w:line="240" w:lineRule="auto"/>
        <w:ind w:firstLine="900"/>
        <w:jc w:val="both"/>
        <w:rPr>
          <w:rFonts w:eastAsia="Times New Roman" w:cs="Times New Roman"/>
          <w:b/>
          <w:sz w:val="32"/>
          <w:szCs w:val="32"/>
          <w:lang w:eastAsia="zh-CN"/>
        </w:rPr>
      </w:pPr>
      <w:r w:rsidRPr="005E7C85">
        <w:rPr>
          <w:rFonts w:eastAsia="Times New Roman" w:cs="Times New Roman"/>
          <w:b/>
          <w:sz w:val="32"/>
          <w:szCs w:val="32"/>
          <w:lang w:eastAsia="zh-CN"/>
        </w:rPr>
        <w:t>Раздел 1200 «Средства массовой информации»</w:t>
      </w:r>
    </w:p>
    <w:p w:rsidR="00414C5C" w:rsidRPr="000E53DF" w:rsidRDefault="00A85774" w:rsidP="00414C5C">
      <w:pPr>
        <w:spacing w:line="240" w:lineRule="auto"/>
        <w:ind w:firstLine="900"/>
        <w:jc w:val="both"/>
        <w:rPr>
          <w:rFonts w:cs="Times New Roman"/>
          <w:sz w:val="28"/>
          <w:szCs w:val="28"/>
        </w:rPr>
      </w:pPr>
      <w:r w:rsidRPr="00A85774">
        <w:rPr>
          <w:rFonts w:eastAsia="Times New Roman" w:cs="Times New Roman"/>
          <w:sz w:val="28"/>
          <w:szCs w:val="28"/>
          <w:lang w:eastAsia="zh-CN"/>
        </w:rPr>
        <w:t xml:space="preserve">На расходы по разделу </w:t>
      </w:r>
      <w:r w:rsidR="00414C5C" w:rsidRPr="000E53DF">
        <w:rPr>
          <w:rFonts w:cs="Times New Roman"/>
          <w:sz w:val="28"/>
          <w:szCs w:val="28"/>
        </w:rPr>
        <w:t xml:space="preserve">предусмотрено </w:t>
      </w:r>
      <w:r w:rsidR="001C7508">
        <w:rPr>
          <w:rFonts w:cs="Times New Roman"/>
          <w:sz w:val="28"/>
          <w:szCs w:val="28"/>
        </w:rPr>
        <w:t xml:space="preserve">в 2023 году </w:t>
      </w:r>
      <w:r w:rsidR="00414C5C" w:rsidRPr="000E53DF">
        <w:rPr>
          <w:rFonts w:cs="Times New Roman"/>
          <w:sz w:val="28"/>
          <w:szCs w:val="28"/>
        </w:rPr>
        <w:t>2 120 500,0 руб., освоены в полном объеме. Средства были израсходованы на возмещение затрат по размещению в МП «Редакция газеты «</w:t>
      </w:r>
      <w:proofErr w:type="spellStart"/>
      <w:r w:rsidR="00414C5C" w:rsidRPr="000E53DF">
        <w:rPr>
          <w:rFonts w:cs="Times New Roman"/>
          <w:sz w:val="28"/>
          <w:szCs w:val="28"/>
        </w:rPr>
        <w:t>Аткарская</w:t>
      </w:r>
      <w:proofErr w:type="spellEnd"/>
      <w:r w:rsidR="00414C5C" w:rsidRPr="000E53DF">
        <w:rPr>
          <w:rFonts w:cs="Times New Roman"/>
          <w:sz w:val="28"/>
          <w:szCs w:val="28"/>
        </w:rPr>
        <w:t xml:space="preserve"> газета» официальных информационных материалов и правовых актов органов местного самоуправления </w:t>
      </w:r>
      <w:proofErr w:type="spellStart"/>
      <w:r w:rsidR="00414C5C" w:rsidRPr="000E53DF">
        <w:rPr>
          <w:rFonts w:cs="Times New Roman"/>
          <w:sz w:val="28"/>
          <w:szCs w:val="28"/>
        </w:rPr>
        <w:t>Аткарского</w:t>
      </w:r>
      <w:proofErr w:type="spellEnd"/>
      <w:r w:rsidR="00414C5C" w:rsidRPr="000E53DF">
        <w:rPr>
          <w:rFonts w:cs="Times New Roman"/>
          <w:sz w:val="28"/>
          <w:szCs w:val="28"/>
        </w:rPr>
        <w:t xml:space="preserve"> муниципального района.</w:t>
      </w:r>
    </w:p>
    <w:p w:rsidR="005E7C85" w:rsidRDefault="005E7C85" w:rsidP="00A85774">
      <w:pPr>
        <w:suppressAutoHyphens/>
        <w:spacing w:after="200" w:line="240" w:lineRule="auto"/>
        <w:ind w:firstLine="900"/>
        <w:jc w:val="both"/>
        <w:rPr>
          <w:rFonts w:eastAsia="Times New Roman" w:cs="Times New Roman"/>
          <w:b/>
          <w:sz w:val="32"/>
          <w:szCs w:val="32"/>
          <w:lang w:eastAsia="zh-CN"/>
        </w:rPr>
      </w:pPr>
    </w:p>
    <w:p w:rsidR="005E7C85" w:rsidRPr="005E7C85" w:rsidRDefault="005E7C85" w:rsidP="00A85774">
      <w:pPr>
        <w:suppressAutoHyphens/>
        <w:spacing w:after="200" w:line="240" w:lineRule="auto"/>
        <w:ind w:firstLine="900"/>
        <w:jc w:val="both"/>
        <w:rPr>
          <w:rFonts w:eastAsia="Times New Roman" w:cs="Times New Roman"/>
          <w:b/>
          <w:sz w:val="32"/>
          <w:szCs w:val="32"/>
          <w:lang w:eastAsia="zh-CN"/>
        </w:rPr>
      </w:pPr>
      <w:r w:rsidRPr="005E7C85">
        <w:rPr>
          <w:rFonts w:eastAsia="Times New Roman" w:cs="Times New Roman"/>
          <w:b/>
          <w:sz w:val="32"/>
          <w:szCs w:val="32"/>
          <w:lang w:eastAsia="zh-CN"/>
        </w:rPr>
        <w:t>Раздел 1400 «Межбюджетные трансферты»</w:t>
      </w:r>
    </w:p>
    <w:p w:rsidR="00414C5C" w:rsidRPr="000E53DF" w:rsidRDefault="001C7508" w:rsidP="00414C5C">
      <w:pPr>
        <w:spacing w:line="240" w:lineRule="auto"/>
        <w:ind w:firstLine="900"/>
        <w:jc w:val="both"/>
        <w:rPr>
          <w:rFonts w:cs="Times New Roman"/>
          <w:sz w:val="28"/>
          <w:szCs w:val="28"/>
        </w:rPr>
      </w:pPr>
      <w:r w:rsidRPr="00A85774">
        <w:rPr>
          <w:rFonts w:eastAsia="Times New Roman" w:cs="Times New Roman"/>
          <w:sz w:val="28"/>
          <w:szCs w:val="28"/>
          <w:lang w:eastAsia="zh-CN"/>
        </w:rPr>
        <w:lastRenderedPageBreak/>
        <w:t xml:space="preserve">На расходы по разделу </w:t>
      </w:r>
      <w:r w:rsidRPr="000E53DF">
        <w:rPr>
          <w:rFonts w:cs="Times New Roman"/>
          <w:sz w:val="28"/>
          <w:szCs w:val="28"/>
        </w:rPr>
        <w:t xml:space="preserve">предусмотрено </w:t>
      </w:r>
      <w:r>
        <w:rPr>
          <w:rFonts w:cs="Times New Roman"/>
          <w:sz w:val="28"/>
          <w:szCs w:val="28"/>
        </w:rPr>
        <w:t xml:space="preserve">в 2023 году </w:t>
      </w:r>
      <w:r w:rsidR="00414C5C" w:rsidRPr="000E53DF">
        <w:rPr>
          <w:rFonts w:cs="Times New Roman"/>
          <w:sz w:val="28"/>
          <w:szCs w:val="28"/>
        </w:rPr>
        <w:t xml:space="preserve">9 899 600,00 руб., кассовые расходы составили 6 217 600,00 руб. (62,8% от уточненного плана), что составляет 0,7% расходов местного бюджета. </w:t>
      </w:r>
    </w:p>
    <w:p w:rsidR="00414C5C" w:rsidRPr="000E53DF" w:rsidRDefault="00414C5C" w:rsidP="00414C5C">
      <w:pPr>
        <w:spacing w:line="240" w:lineRule="auto"/>
        <w:ind w:firstLine="900"/>
        <w:jc w:val="both"/>
        <w:rPr>
          <w:rFonts w:cs="Times New Roman"/>
          <w:sz w:val="28"/>
          <w:szCs w:val="28"/>
        </w:rPr>
      </w:pPr>
      <w:r w:rsidRPr="000E53DF">
        <w:rPr>
          <w:rFonts w:cs="Times New Roman"/>
          <w:sz w:val="28"/>
          <w:szCs w:val="28"/>
        </w:rPr>
        <w:t>По подразделу 1401 «Дотации на выравнивание бюджетной обеспеченности субъектов Российской Федерации и муниципальных образований» средства освоены в полном объеме в сумме 3049 600,00руб.;</w:t>
      </w:r>
    </w:p>
    <w:p w:rsidR="00414C5C" w:rsidRPr="000E53DF" w:rsidRDefault="00414C5C" w:rsidP="00414C5C">
      <w:pPr>
        <w:spacing w:line="240" w:lineRule="auto"/>
        <w:ind w:firstLine="900"/>
        <w:jc w:val="both"/>
      </w:pPr>
      <w:r w:rsidRPr="000E53DF">
        <w:rPr>
          <w:rFonts w:cs="Times New Roman"/>
          <w:sz w:val="28"/>
          <w:szCs w:val="28"/>
        </w:rPr>
        <w:t xml:space="preserve">По подразделу 1403 «Прочие межбюджетные трансферты общего характера» средства при плане 6 850 000,00 руб., кассовые расходы составили 3 168 000,00 руб. (46,2% от уточненного плана). Средства осваивались </w:t>
      </w:r>
      <w:proofErr w:type="gramStart"/>
      <w:r w:rsidRPr="000E53DF">
        <w:rPr>
          <w:rFonts w:cs="Times New Roman"/>
          <w:sz w:val="28"/>
          <w:szCs w:val="28"/>
        </w:rPr>
        <w:t>согласно фактических расходов</w:t>
      </w:r>
      <w:proofErr w:type="gramEnd"/>
      <w:r w:rsidRPr="000E53DF">
        <w:rPr>
          <w:rFonts w:cs="Times New Roman"/>
          <w:sz w:val="28"/>
          <w:szCs w:val="28"/>
        </w:rPr>
        <w:t>.</w:t>
      </w:r>
    </w:p>
    <w:p w:rsidR="000D376E" w:rsidRDefault="00A85774" w:rsidP="001C7508">
      <w:pPr>
        <w:tabs>
          <w:tab w:val="left" w:pos="2730"/>
        </w:tabs>
        <w:rPr>
          <w:sz w:val="28"/>
          <w:szCs w:val="28"/>
        </w:rPr>
      </w:pPr>
      <w:r w:rsidRPr="00A85774">
        <w:rPr>
          <w:b/>
          <w:sz w:val="28"/>
          <w:szCs w:val="28"/>
        </w:rPr>
        <w:t xml:space="preserve">            </w:t>
      </w:r>
      <w:r w:rsidR="000D376E">
        <w:rPr>
          <w:sz w:val="28"/>
          <w:szCs w:val="28"/>
        </w:rPr>
        <w:t>Муниципальный долг по состоянию на 01 января 202</w:t>
      </w:r>
      <w:r w:rsidR="001C7508">
        <w:rPr>
          <w:sz w:val="28"/>
          <w:szCs w:val="28"/>
        </w:rPr>
        <w:t>4</w:t>
      </w:r>
      <w:r w:rsidR="000D376E">
        <w:rPr>
          <w:sz w:val="28"/>
          <w:szCs w:val="28"/>
        </w:rPr>
        <w:t xml:space="preserve"> года составляет 0,</w:t>
      </w:r>
      <w:proofErr w:type="gramStart"/>
      <w:r w:rsidR="000D376E">
        <w:rPr>
          <w:sz w:val="28"/>
          <w:szCs w:val="28"/>
        </w:rPr>
        <w:t>0  руб.</w:t>
      </w:r>
      <w:proofErr w:type="gramEnd"/>
      <w:r w:rsidR="000D376E">
        <w:rPr>
          <w:sz w:val="28"/>
          <w:szCs w:val="28"/>
        </w:rPr>
        <w:t xml:space="preserve">, что не превышает установленный решением «О бюджете </w:t>
      </w:r>
      <w:proofErr w:type="spellStart"/>
      <w:r w:rsidR="000D376E">
        <w:rPr>
          <w:sz w:val="28"/>
          <w:szCs w:val="28"/>
        </w:rPr>
        <w:t>Аткарского</w:t>
      </w:r>
      <w:proofErr w:type="spellEnd"/>
      <w:r w:rsidR="000D376E">
        <w:rPr>
          <w:sz w:val="28"/>
          <w:szCs w:val="28"/>
        </w:rPr>
        <w:t xml:space="preserve"> муниципального района на 202</w:t>
      </w:r>
      <w:r w:rsidR="00414C5C">
        <w:rPr>
          <w:sz w:val="28"/>
          <w:szCs w:val="28"/>
        </w:rPr>
        <w:t>3</w:t>
      </w:r>
      <w:r w:rsidR="000D376E">
        <w:rPr>
          <w:sz w:val="28"/>
          <w:szCs w:val="28"/>
        </w:rPr>
        <w:t xml:space="preserve"> год и плановый период 202</w:t>
      </w:r>
      <w:r w:rsidR="00414C5C">
        <w:rPr>
          <w:sz w:val="28"/>
          <w:szCs w:val="28"/>
        </w:rPr>
        <w:t>4</w:t>
      </w:r>
      <w:r w:rsidR="000D376E">
        <w:rPr>
          <w:sz w:val="28"/>
          <w:szCs w:val="28"/>
        </w:rPr>
        <w:t xml:space="preserve"> и 202</w:t>
      </w:r>
      <w:r w:rsidR="00414C5C">
        <w:rPr>
          <w:sz w:val="28"/>
          <w:szCs w:val="28"/>
        </w:rPr>
        <w:t>5</w:t>
      </w:r>
      <w:r w:rsidR="000D376E">
        <w:rPr>
          <w:sz w:val="28"/>
          <w:szCs w:val="28"/>
        </w:rPr>
        <w:t xml:space="preserve"> годов» верхний предел муниципального долга. За 202</w:t>
      </w:r>
      <w:r w:rsidR="001C7508">
        <w:rPr>
          <w:sz w:val="28"/>
          <w:szCs w:val="28"/>
        </w:rPr>
        <w:t>3</w:t>
      </w:r>
      <w:r w:rsidR="000D376E">
        <w:rPr>
          <w:sz w:val="28"/>
          <w:szCs w:val="28"/>
        </w:rPr>
        <w:t xml:space="preserve"> год администрация </w:t>
      </w:r>
      <w:proofErr w:type="spellStart"/>
      <w:r w:rsidR="000D376E">
        <w:rPr>
          <w:sz w:val="28"/>
          <w:szCs w:val="28"/>
        </w:rPr>
        <w:t>Аткарского</w:t>
      </w:r>
      <w:proofErr w:type="spellEnd"/>
      <w:r w:rsidR="000D376E">
        <w:rPr>
          <w:sz w:val="28"/>
          <w:szCs w:val="28"/>
        </w:rPr>
        <w:t xml:space="preserve"> муниципального района новых заимствований не осуществляла</w:t>
      </w:r>
      <w:r w:rsidR="000D376E" w:rsidRPr="00561BBB">
        <w:rPr>
          <w:sz w:val="28"/>
          <w:szCs w:val="28"/>
        </w:rPr>
        <w:t>.</w:t>
      </w:r>
      <w:r w:rsidR="000D376E">
        <w:rPr>
          <w:sz w:val="28"/>
          <w:szCs w:val="28"/>
        </w:rPr>
        <w:t xml:space="preserve"> Муниципальные гарантии в 202</w:t>
      </w:r>
      <w:r w:rsidR="00414C5C">
        <w:rPr>
          <w:sz w:val="28"/>
          <w:szCs w:val="28"/>
        </w:rPr>
        <w:t>3</w:t>
      </w:r>
      <w:r w:rsidR="000D376E">
        <w:rPr>
          <w:sz w:val="28"/>
          <w:szCs w:val="28"/>
        </w:rPr>
        <w:t xml:space="preserve"> году не выдавалась. В составе муниципального долга на 1 января 202</w:t>
      </w:r>
      <w:r w:rsidR="00414C5C">
        <w:rPr>
          <w:sz w:val="28"/>
          <w:szCs w:val="28"/>
        </w:rPr>
        <w:t>4</w:t>
      </w:r>
      <w:r w:rsidR="000D376E">
        <w:rPr>
          <w:sz w:val="28"/>
          <w:szCs w:val="28"/>
        </w:rPr>
        <w:t xml:space="preserve"> года муниципальные гарантии отсутствуют.</w:t>
      </w:r>
    </w:p>
    <w:p w:rsidR="000D376E" w:rsidRDefault="000D376E" w:rsidP="000D376E">
      <w:pPr>
        <w:ind w:firstLine="851"/>
        <w:jc w:val="both"/>
        <w:rPr>
          <w:sz w:val="28"/>
          <w:szCs w:val="28"/>
        </w:rPr>
      </w:pPr>
    </w:p>
    <w:p w:rsidR="000D376E" w:rsidRPr="00FA0D2C" w:rsidRDefault="000D376E" w:rsidP="000D376E">
      <w:pPr>
        <w:rPr>
          <w:b/>
          <w:sz w:val="32"/>
          <w:szCs w:val="32"/>
        </w:rPr>
      </w:pPr>
      <w:r w:rsidRPr="00FA0D2C">
        <w:rPr>
          <w:b/>
          <w:sz w:val="32"/>
          <w:szCs w:val="32"/>
        </w:rPr>
        <w:t>Сведения об объеме муниципального долга по состоянию на начало и на конец 20</w:t>
      </w:r>
      <w:r>
        <w:rPr>
          <w:b/>
          <w:sz w:val="32"/>
          <w:szCs w:val="32"/>
        </w:rPr>
        <w:t>2</w:t>
      </w:r>
      <w:r w:rsidR="00A74D33">
        <w:rPr>
          <w:b/>
          <w:sz w:val="32"/>
          <w:szCs w:val="32"/>
        </w:rPr>
        <w:t>3</w:t>
      </w:r>
      <w:r w:rsidRPr="00FA0D2C">
        <w:rPr>
          <w:b/>
          <w:sz w:val="32"/>
          <w:szCs w:val="32"/>
        </w:rPr>
        <w:t xml:space="preserve"> года:</w:t>
      </w:r>
    </w:p>
    <w:p w:rsidR="000D376E" w:rsidRDefault="000D376E" w:rsidP="000D376E">
      <w:pPr>
        <w:ind w:firstLine="851"/>
        <w:jc w:val="both"/>
        <w:rPr>
          <w:sz w:val="28"/>
          <w:szCs w:val="28"/>
        </w:rPr>
      </w:pPr>
    </w:p>
    <w:p w:rsidR="000D376E" w:rsidRDefault="000D376E" w:rsidP="000D37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000" w:firstRow="0" w:lastRow="0" w:firstColumn="0" w:lastColumn="0" w:noHBand="0" w:noVBand="0"/>
      </w:tblPr>
      <w:tblGrid>
        <w:gridCol w:w="2810"/>
        <w:gridCol w:w="1307"/>
        <w:gridCol w:w="1307"/>
        <w:gridCol w:w="1307"/>
        <w:gridCol w:w="1307"/>
        <w:gridCol w:w="1307"/>
      </w:tblGrid>
      <w:tr w:rsidR="000D376E" w:rsidTr="003957AF">
        <w:trPr>
          <w:trHeight w:val="600"/>
        </w:trPr>
        <w:tc>
          <w:tcPr>
            <w:tcW w:w="1949" w:type="pct"/>
            <w:vMerge w:val="restart"/>
            <w:shd w:val="clear" w:color="auto" w:fill="CCFFCC"/>
            <w:noWrap/>
            <w:vAlign w:val="center"/>
          </w:tcPr>
          <w:p w:rsidR="000D376E" w:rsidRDefault="000D376E" w:rsidP="003957AF">
            <w:pPr>
              <w:jc w:val="center"/>
              <w:rPr>
                <w:b/>
                <w:bCs/>
              </w:rPr>
            </w:pPr>
            <w:r>
              <w:rPr>
                <w:b/>
                <w:bCs/>
              </w:rPr>
              <w:t>Наименование</w:t>
            </w:r>
          </w:p>
        </w:tc>
        <w:tc>
          <w:tcPr>
            <w:tcW w:w="585" w:type="pct"/>
            <w:vMerge w:val="restart"/>
            <w:shd w:val="clear" w:color="auto" w:fill="CCFFCC"/>
            <w:vAlign w:val="center"/>
          </w:tcPr>
          <w:p w:rsidR="000D376E" w:rsidRDefault="000D376E" w:rsidP="003957AF">
            <w:pPr>
              <w:jc w:val="center"/>
              <w:rPr>
                <w:b/>
                <w:bCs/>
              </w:rPr>
            </w:pPr>
            <w:r>
              <w:rPr>
                <w:b/>
                <w:bCs/>
              </w:rPr>
              <w:t xml:space="preserve">Исполнено </w:t>
            </w:r>
            <w:r>
              <w:rPr>
                <w:b/>
                <w:bCs/>
              </w:rPr>
              <w:br/>
              <w:t>на 01.01.202</w:t>
            </w:r>
            <w:r w:rsidR="002E045B">
              <w:rPr>
                <w:b/>
                <w:bCs/>
              </w:rPr>
              <w:t>3</w:t>
            </w:r>
            <w:r>
              <w:rPr>
                <w:b/>
                <w:bCs/>
              </w:rPr>
              <w:t xml:space="preserve">                  </w:t>
            </w:r>
          </w:p>
        </w:tc>
        <w:tc>
          <w:tcPr>
            <w:tcW w:w="585" w:type="pct"/>
            <w:vMerge w:val="restart"/>
            <w:shd w:val="clear" w:color="auto" w:fill="CCFFCC"/>
            <w:vAlign w:val="center"/>
          </w:tcPr>
          <w:p w:rsidR="000D376E" w:rsidRDefault="000D376E" w:rsidP="003957AF">
            <w:pPr>
              <w:jc w:val="center"/>
              <w:rPr>
                <w:b/>
                <w:bCs/>
              </w:rPr>
            </w:pPr>
            <w:r>
              <w:rPr>
                <w:b/>
                <w:bCs/>
              </w:rPr>
              <w:t xml:space="preserve">Исполнено </w:t>
            </w:r>
            <w:r>
              <w:rPr>
                <w:b/>
                <w:bCs/>
              </w:rPr>
              <w:br/>
              <w:t>на 01.04.202</w:t>
            </w:r>
            <w:r w:rsidR="002E045B">
              <w:rPr>
                <w:b/>
                <w:bCs/>
              </w:rPr>
              <w:t>3</w:t>
            </w:r>
            <w:r>
              <w:rPr>
                <w:b/>
                <w:bCs/>
              </w:rPr>
              <w:t xml:space="preserve">              </w:t>
            </w:r>
          </w:p>
        </w:tc>
        <w:tc>
          <w:tcPr>
            <w:tcW w:w="585" w:type="pct"/>
            <w:vMerge w:val="restart"/>
            <w:shd w:val="clear" w:color="auto" w:fill="CCFFCC"/>
            <w:vAlign w:val="center"/>
          </w:tcPr>
          <w:p w:rsidR="000D376E" w:rsidRDefault="000D376E" w:rsidP="003957AF">
            <w:pPr>
              <w:jc w:val="center"/>
              <w:rPr>
                <w:b/>
                <w:bCs/>
              </w:rPr>
            </w:pPr>
            <w:r>
              <w:rPr>
                <w:b/>
                <w:bCs/>
              </w:rPr>
              <w:t xml:space="preserve">Исполнено </w:t>
            </w:r>
            <w:r>
              <w:rPr>
                <w:b/>
                <w:bCs/>
              </w:rPr>
              <w:br/>
              <w:t>на 01.07.202</w:t>
            </w:r>
            <w:r w:rsidR="002E045B">
              <w:rPr>
                <w:b/>
                <w:bCs/>
              </w:rPr>
              <w:t>3</w:t>
            </w:r>
            <w:r>
              <w:rPr>
                <w:b/>
                <w:bCs/>
              </w:rPr>
              <w:t xml:space="preserve">              </w:t>
            </w:r>
          </w:p>
        </w:tc>
        <w:tc>
          <w:tcPr>
            <w:tcW w:w="585" w:type="pct"/>
            <w:vMerge w:val="restart"/>
            <w:shd w:val="clear" w:color="auto" w:fill="CCFFCC"/>
            <w:vAlign w:val="center"/>
          </w:tcPr>
          <w:p w:rsidR="000D376E" w:rsidRDefault="000D376E" w:rsidP="003957AF">
            <w:pPr>
              <w:jc w:val="center"/>
              <w:rPr>
                <w:b/>
                <w:bCs/>
              </w:rPr>
            </w:pPr>
            <w:r>
              <w:rPr>
                <w:b/>
                <w:bCs/>
              </w:rPr>
              <w:t xml:space="preserve">Исполнено </w:t>
            </w:r>
            <w:r>
              <w:rPr>
                <w:b/>
                <w:bCs/>
              </w:rPr>
              <w:br/>
              <w:t xml:space="preserve">на 01.10.2022              </w:t>
            </w:r>
          </w:p>
        </w:tc>
        <w:tc>
          <w:tcPr>
            <w:tcW w:w="709" w:type="pct"/>
            <w:vMerge w:val="restart"/>
            <w:shd w:val="clear" w:color="auto" w:fill="CCFFCC"/>
            <w:vAlign w:val="center"/>
          </w:tcPr>
          <w:p w:rsidR="000D376E" w:rsidRDefault="000D376E" w:rsidP="003957AF">
            <w:pPr>
              <w:jc w:val="center"/>
              <w:rPr>
                <w:b/>
                <w:bCs/>
              </w:rPr>
            </w:pPr>
            <w:r>
              <w:rPr>
                <w:b/>
                <w:bCs/>
              </w:rPr>
              <w:t xml:space="preserve">Исполнено </w:t>
            </w:r>
            <w:r>
              <w:rPr>
                <w:b/>
                <w:bCs/>
              </w:rPr>
              <w:br/>
              <w:t>на 01.01.202</w:t>
            </w:r>
            <w:r w:rsidR="002E045B">
              <w:rPr>
                <w:b/>
                <w:bCs/>
              </w:rPr>
              <w:t>4</w:t>
            </w:r>
            <w:r>
              <w:rPr>
                <w:b/>
                <w:bCs/>
              </w:rPr>
              <w:t xml:space="preserve">              </w:t>
            </w:r>
          </w:p>
        </w:tc>
      </w:tr>
      <w:tr w:rsidR="000D376E" w:rsidTr="003957AF">
        <w:trPr>
          <w:trHeight w:val="885"/>
        </w:trPr>
        <w:tc>
          <w:tcPr>
            <w:tcW w:w="1949" w:type="pct"/>
            <w:vMerge/>
            <w:shd w:val="clear" w:color="auto" w:fill="CCFFCC"/>
            <w:vAlign w:val="center"/>
          </w:tcPr>
          <w:p w:rsidR="000D376E" w:rsidRDefault="000D376E" w:rsidP="003957AF">
            <w:pPr>
              <w:rPr>
                <w:b/>
                <w:bCs/>
              </w:rPr>
            </w:pPr>
          </w:p>
        </w:tc>
        <w:tc>
          <w:tcPr>
            <w:tcW w:w="585" w:type="pct"/>
            <w:vMerge/>
            <w:shd w:val="clear" w:color="auto" w:fill="CCFFCC"/>
            <w:vAlign w:val="center"/>
          </w:tcPr>
          <w:p w:rsidR="000D376E" w:rsidRDefault="000D376E" w:rsidP="003957AF">
            <w:pPr>
              <w:rPr>
                <w:b/>
                <w:bCs/>
              </w:rPr>
            </w:pPr>
          </w:p>
        </w:tc>
        <w:tc>
          <w:tcPr>
            <w:tcW w:w="585" w:type="pct"/>
            <w:vMerge/>
            <w:shd w:val="clear" w:color="auto" w:fill="CCFFCC"/>
            <w:vAlign w:val="center"/>
          </w:tcPr>
          <w:p w:rsidR="000D376E" w:rsidRDefault="000D376E" w:rsidP="003957AF">
            <w:pPr>
              <w:rPr>
                <w:b/>
                <w:bCs/>
              </w:rPr>
            </w:pPr>
          </w:p>
        </w:tc>
        <w:tc>
          <w:tcPr>
            <w:tcW w:w="585" w:type="pct"/>
            <w:vMerge/>
            <w:shd w:val="clear" w:color="auto" w:fill="CCFFCC"/>
            <w:vAlign w:val="center"/>
          </w:tcPr>
          <w:p w:rsidR="000D376E" w:rsidRDefault="000D376E" w:rsidP="003957AF">
            <w:pPr>
              <w:rPr>
                <w:b/>
                <w:bCs/>
              </w:rPr>
            </w:pPr>
          </w:p>
        </w:tc>
        <w:tc>
          <w:tcPr>
            <w:tcW w:w="585" w:type="pct"/>
            <w:vMerge/>
            <w:shd w:val="clear" w:color="auto" w:fill="CCFFCC"/>
            <w:vAlign w:val="center"/>
          </w:tcPr>
          <w:p w:rsidR="000D376E" w:rsidRDefault="000D376E" w:rsidP="003957AF">
            <w:pPr>
              <w:rPr>
                <w:b/>
                <w:bCs/>
              </w:rPr>
            </w:pPr>
          </w:p>
        </w:tc>
        <w:tc>
          <w:tcPr>
            <w:tcW w:w="709" w:type="pct"/>
            <w:vMerge/>
            <w:shd w:val="clear" w:color="auto" w:fill="CCFFCC"/>
            <w:vAlign w:val="center"/>
          </w:tcPr>
          <w:p w:rsidR="000D376E" w:rsidRDefault="000D376E" w:rsidP="003957AF">
            <w:pPr>
              <w:rPr>
                <w:b/>
                <w:bCs/>
              </w:rPr>
            </w:pPr>
          </w:p>
        </w:tc>
      </w:tr>
      <w:tr w:rsidR="000D376E" w:rsidTr="003957AF">
        <w:trPr>
          <w:trHeight w:val="315"/>
        </w:trPr>
        <w:tc>
          <w:tcPr>
            <w:tcW w:w="1949" w:type="pct"/>
            <w:shd w:val="clear" w:color="auto" w:fill="CCFFCC"/>
            <w:noWrap/>
            <w:vAlign w:val="center"/>
          </w:tcPr>
          <w:p w:rsidR="000D376E" w:rsidRDefault="000D376E" w:rsidP="003957AF">
            <w:pPr>
              <w:jc w:val="center"/>
            </w:pPr>
            <w:r>
              <w:t>1</w:t>
            </w:r>
          </w:p>
        </w:tc>
        <w:tc>
          <w:tcPr>
            <w:tcW w:w="585" w:type="pct"/>
            <w:shd w:val="clear" w:color="auto" w:fill="CCFFCC"/>
            <w:noWrap/>
            <w:vAlign w:val="center"/>
          </w:tcPr>
          <w:p w:rsidR="000D376E" w:rsidRDefault="000D376E" w:rsidP="003957AF">
            <w:pPr>
              <w:jc w:val="center"/>
            </w:pPr>
            <w:r>
              <w:t>2</w:t>
            </w:r>
          </w:p>
        </w:tc>
        <w:tc>
          <w:tcPr>
            <w:tcW w:w="585" w:type="pct"/>
            <w:shd w:val="clear" w:color="auto" w:fill="CCFFCC"/>
            <w:noWrap/>
            <w:vAlign w:val="center"/>
          </w:tcPr>
          <w:p w:rsidR="000D376E" w:rsidRDefault="000D376E" w:rsidP="003957AF">
            <w:pPr>
              <w:jc w:val="center"/>
            </w:pPr>
            <w:r>
              <w:t>3</w:t>
            </w:r>
          </w:p>
        </w:tc>
        <w:tc>
          <w:tcPr>
            <w:tcW w:w="585" w:type="pct"/>
            <w:shd w:val="clear" w:color="auto" w:fill="CCFFCC"/>
            <w:noWrap/>
            <w:vAlign w:val="center"/>
          </w:tcPr>
          <w:p w:rsidR="000D376E" w:rsidRDefault="000D376E" w:rsidP="003957AF">
            <w:pPr>
              <w:jc w:val="center"/>
            </w:pPr>
            <w:r>
              <w:t>4</w:t>
            </w:r>
          </w:p>
        </w:tc>
        <w:tc>
          <w:tcPr>
            <w:tcW w:w="585" w:type="pct"/>
            <w:shd w:val="clear" w:color="auto" w:fill="CCFFCC"/>
            <w:noWrap/>
            <w:vAlign w:val="center"/>
          </w:tcPr>
          <w:p w:rsidR="000D376E" w:rsidRDefault="000D376E" w:rsidP="003957AF">
            <w:pPr>
              <w:jc w:val="center"/>
            </w:pPr>
            <w:r>
              <w:t>5</w:t>
            </w:r>
          </w:p>
        </w:tc>
        <w:tc>
          <w:tcPr>
            <w:tcW w:w="709" w:type="pct"/>
            <w:shd w:val="clear" w:color="auto" w:fill="CCFFCC"/>
            <w:noWrap/>
            <w:vAlign w:val="bottom"/>
          </w:tcPr>
          <w:p w:rsidR="000D376E" w:rsidRDefault="000D376E" w:rsidP="003957AF">
            <w:pPr>
              <w:jc w:val="center"/>
            </w:pPr>
            <w:r>
              <w:t>6</w:t>
            </w:r>
          </w:p>
        </w:tc>
      </w:tr>
      <w:tr w:rsidR="000D376E" w:rsidTr="003957AF">
        <w:trPr>
          <w:trHeight w:val="702"/>
        </w:trPr>
        <w:tc>
          <w:tcPr>
            <w:tcW w:w="1949" w:type="pct"/>
            <w:shd w:val="clear" w:color="auto" w:fill="CCFFCC"/>
            <w:vAlign w:val="center"/>
          </w:tcPr>
          <w:p w:rsidR="000D376E" w:rsidRDefault="000D376E" w:rsidP="003957AF">
            <w:pPr>
              <w:rPr>
                <w:b/>
                <w:bCs/>
              </w:rPr>
            </w:pPr>
            <w:r>
              <w:rPr>
                <w:b/>
                <w:bCs/>
              </w:rPr>
              <w:t>Объем долга муниципального образования субъекта РФ</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709" w:type="pct"/>
            <w:shd w:val="clear" w:color="auto" w:fill="CCFFCC"/>
            <w:noWrap/>
            <w:vAlign w:val="bottom"/>
          </w:tcPr>
          <w:p w:rsidR="000D376E" w:rsidRDefault="000D376E" w:rsidP="003957AF">
            <w:pPr>
              <w:jc w:val="center"/>
            </w:pPr>
            <w:r>
              <w:t>0,0</w:t>
            </w:r>
          </w:p>
        </w:tc>
      </w:tr>
      <w:tr w:rsidR="000D376E" w:rsidTr="003957AF">
        <w:trPr>
          <w:trHeight w:val="312"/>
        </w:trPr>
        <w:tc>
          <w:tcPr>
            <w:tcW w:w="1949" w:type="pct"/>
            <w:shd w:val="clear" w:color="auto" w:fill="CCFFCC"/>
            <w:vAlign w:val="bottom"/>
          </w:tcPr>
          <w:p w:rsidR="000D376E" w:rsidRDefault="000D376E" w:rsidP="003957AF">
            <w:r>
              <w:t>Долговые обязательства по видам:</w:t>
            </w:r>
          </w:p>
        </w:tc>
        <w:tc>
          <w:tcPr>
            <w:tcW w:w="585" w:type="pct"/>
            <w:shd w:val="clear" w:color="auto" w:fill="CCFFCC"/>
            <w:noWrap/>
            <w:vAlign w:val="bottom"/>
          </w:tcPr>
          <w:p w:rsidR="000D376E" w:rsidRDefault="000D376E" w:rsidP="003957AF">
            <w:pPr>
              <w:jc w:val="center"/>
            </w:pPr>
            <w:r>
              <w:t> </w:t>
            </w:r>
          </w:p>
        </w:tc>
        <w:tc>
          <w:tcPr>
            <w:tcW w:w="585" w:type="pct"/>
            <w:shd w:val="clear" w:color="auto" w:fill="CCFFCC"/>
            <w:noWrap/>
            <w:vAlign w:val="bottom"/>
          </w:tcPr>
          <w:p w:rsidR="000D376E" w:rsidRDefault="000D376E" w:rsidP="003957AF">
            <w:pPr>
              <w:jc w:val="center"/>
            </w:pPr>
            <w:r>
              <w:t> </w:t>
            </w:r>
          </w:p>
        </w:tc>
        <w:tc>
          <w:tcPr>
            <w:tcW w:w="585" w:type="pct"/>
            <w:shd w:val="clear" w:color="auto" w:fill="CCFFCC"/>
            <w:noWrap/>
            <w:vAlign w:val="bottom"/>
          </w:tcPr>
          <w:p w:rsidR="000D376E" w:rsidRDefault="000D376E" w:rsidP="003957AF">
            <w:pPr>
              <w:jc w:val="center"/>
            </w:pPr>
            <w:r>
              <w:t> </w:t>
            </w:r>
          </w:p>
        </w:tc>
        <w:tc>
          <w:tcPr>
            <w:tcW w:w="585" w:type="pct"/>
            <w:shd w:val="clear" w:color="auto" w:fill="CCFFCC"/>
            <w:noWrap/>
            <w:vAlign w:val="bottom"/>
          </w:tcPr>
          <w:p w:rsidR="000D376E" w:rsidRDefault="000D376E" w:rsidP="003957AF">
            <w:pPr>
              <w:jc w:val="center"/>
            </w:pPr>
            <w:r>
              <w:t> </w:t>
            </w:r>
          </w:p>
        </w:tc>
        <w:tc>
          <w:tcPr>
            <w:tcW w:w="709" w:type="pct"/>
            <w:shd w:val="clear" w:color="auto" w:fill="CCFFCC"/>
            <w:noWrap/>
            <w:vAlign w:val="bottom"/>
          </w:tcPr>
          <w:p w:rsidR="000D376E" w:rsidRDefault="000D376E" w:rsidP="003957AF">
            <w:pPr>
              <w:jc w:val="center"/>
            </w:pPr>
            <w:r>
              <w:t> </w:t>
            </w:r>
          </w:p>
        </w:tc>
      </w:tr>
      <w:tr w:rsidR="000D376E" w:rsidTr="003957AF">
        <w:trPr>
          <w:trHeight w:val="936"/>
        </w:trPr>
        <w:tc>
          <w:tcPr>
            <w:tcW w:w="1949" w:type="pct"/>
            <w:shd w:val="clear" w:color="auto" w:fill="CCFFCC"/>
            <w:vAlign w:val="center"/>
          </w:tcPr>
          <w:p w:rsidR="000D376E" w:rsidRDefault="000D376E" w:rsidP="003957AF">
            <w:pPr>
              <w:rPr>
                <w:rFonts w:ascii="Arial" w:hAnsi="Arial" w:cs="Arial"/>
              </w:rPr>
            </w:pPr>
            <w:r>
              <w:rPr>
                <w:rFonts w:ascii="Arial" w:hAnsi="Arial" w:cs="Arial"/>
              </w:rPr>
              <w:t xml:space="preserve">– </w:t>
            </w:r>
            <w:r>
              <w:t xml:space="preserve">Бюджетные кредиты, привлеченные от </w:t>
            </w:r>
            <w:r>
              <w:br/>
              <w:t xml:space="preserve">других бюджетов бюджетной системы </w:t>
            </w:r>
            <w:r>
              <w:br/>
              <w:t>Российской Федерации</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709" w:type="pct"/>
            <w:shd w:val="clear" w:color="auto" w:fill="CCFFCC"/>
            <w:noWrap/>
            <w:vAlign w:val="bottom"/>
          </w:tcPr>
          <w:p w:rsidR="000D376E" w:rsidRDefault="000D376E" w:rsidP="003957AF">
            <w:pPr>
              <w:jc w:val="center"/>
            </w:pPr>
            <w:r>
              <w:t>0,0</w:t>
            </w:r>
          </w:p>
        </w:tc>
      </w:tr>
      <w:tr w:rsidR="000D376E" w:rsidTr="003957AF">
        <w:trPr>
          <w:trHeight w:val="345"/>
        </w:trPr>
        <w:tc>
          <w:tcPr>
            <w:tcW w:w="1949" w:type="pct"/>
            <w:shd w:val="clear" w:color="auto" w:fill="CCFFCC"/>
            <w:vAlign w:val="center"/>
          </w:tcPr>
          <w:p w:rsidR="000D376E" w:rsidRDefault="000D376E" w:rsidP="003957AF">
            <w:r>
              <w:lastRenderedPageBreak/>
              <w:t xml:space="preserve">– Кредиты, полученные от кредитных организаций </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709" w:type="pct"/>
            <w:shd w:val="clear" w:color="auto" w:fill="CCFFCC"/>
            <w:noWrap/>
            <w:vAlign w:val="bottom"/>
          </w:tcPr>
          <w:p w:rsidR="000D376E" w:rsidRDefault="000D376E" w:rsidP="003957AF">
            <w:pPr>
              <w:jc w:val="center"/>
            </w:pPr>
            <w:r>
              <w:t>0,0</w:t>
            </w:r>
          </w:p>
        </w:tc>
      </w:tr>
      <w:tr w:rsidR="000D376E" w:rsidTr="003957AF">
        <w:trPr>
          <w:trHeight w:val="312"/>
        </w:trPr>
        <w:tc>
          <w:tcPr>
            <w:tcW w:w="1949" w:type="pct"/>
            <w:shd w:val="clear" w:color="auto" w:fill="CCFFCC"/>
            <w:vAlign w:val="center"/>
          </w:tcPr>
          <w:p w:rsidR="000D376E" w:rsidRDefault="000D376E" w:rsidP="003957AF">
            <w:r>
              <w:t>– Ценные бумаги</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709" w:type="pct"/>
            <w:shd w:val="clear" w:color="auto" w:fill="CCFFCC"/>
            <w:noWrap/>
            <w:vAlign w:val="bottom"/>
          </w:tcPr>
          <w:p w:rsidR="000D376E" w:rsidRDefault="000D376E" w:rsidP="003957AF">
            <w:pPr>
              <w:jc w:val="center"/>
            </w:pPr>
            <w:r>
              <w:t>0,0</w:t>
            </w:r>
          </w:p>
        </w:tc>
      </w:tr>
      <w:tr w:rsidR="000D376E" w:rsidTr="003957AF">
        <w:trPr>
          <w:trHeight w:val="312"/>
        </w:trPr>
        <w:tc>
          <w:tcPr>
            <w:tcW w:w="1949" w:type="pct"/>
            <w:shd w:val="clear" w:color="auto" w:fill="CCFFCC"/>
            <w:vAlign w:val="center"/>
          </w:tcPr>
          <w:p w:rsidR="000D376E" w:rsidRDefault="000D376E" w:rsidP="003957AF">
            <w:r>
              <w:t>– Муниципальные гарантии</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709" w:type="pct"/>
            <w:shd w:val="clear" w:color="auto" w:fill="CCFFCC"/>
            <w:noWrap/>
            <w:vAlign w:val="bottom"/>
          </w:tcPr>
          <w:p w:rsidR="000D376E" w:rsidRDefault="000D376E" w:rsidP="003957AF">
            <w:pPr>
              <w:jc w:val="center"/>
            </w:pPr>
            <w:r>
              <w:t>0,0</w:t>
            </w:r>
          </w:p>
        </w:tc>
      </w:tr>
      <w:tr w:rsidR="000D376E" w:rsidTr="003957AF">
        <w:trPr>
          <w:trHeight w:val="312"/>
        </w:trPr>
        <w:tc>
          <w:tcPr>
            <w:tcW w:w="1949" w:type="pct"/>
            <w:shd w:val="clear" w:color="auto" w:fill="CCFFCC"/>
            <w:vAlign w:val="center"/>
          </w:tcPr>
          <w:p w:rsidR="000D376E" w:rsidRDefault="000D376E" w:rsidP="003957AF">
            <w:r>
              <w:t>– Иные долговые обязательства</w:t>
            </w:r>
          </w:p>
        </w:tc>
        <w:tc>
          <w:tcPr>
            <w:tcW w:w="585" w:type="pct"/>
            <w:shd w:val="clear" w:color="auto" w:fill="CCFFCC"/>
            <w:noWrap/>
            <w:vAlign w:val="bottom"/>
          </w:tcPr>
          <w:p w:rsidR="000D376E" w:rsidRDefault="000D376E" w:rsidP="003957AF">
            <w:pPr>
              <w:jc w:val="center"/>
              <w:rPr>
                <w:b/>
                <w:bCs/>
              </w:rPr>
            </w:pPr>
            <w:r>
              <w:rPr>
                <w:b/>
                <w:bCs/>
              </w:rPr>
              <w:t> </w:t>
            </w:r>
          </w:p>
        </w:tc>
        <w:tc>
          <w:tcPr>
            <w:tcW w:w="585" w:type="pct"/>
            <w:shd w:val="clear" w:color="auto" w:fill="CCFFCC"/>
            <w:noWrap/>
            <w:vAlign w:val="bottom"/>
          </w:tcPr>
          <w:p w:rsidR="000D376E" w:rsidRDefault="000D376E" w:rsidP="003957AF">
            <w:pPr>
              <w:jc w:val="center"/>
              <w:rPr>
                <w:b/>
                <w:bCs/>
              </w:rPr>
            </w:pPr>
            <w:r>
              <w:rPr>
                <w:b/>
                <w:bCs/>
              </w:rPr>
              <w:t> </w:t>
            </w:r>
          </w:p>
        </w:tc>
        <w:tc>
          <w:tcPr>
            <w:tcW w:w="585" w:type="pct"/>
            <w:shd w:val="clear" w:color="auto" w:fill="CCFFCC"/>
            <w:noWrap/>
            <w:vAlign w:val="bottom"/>
          </w:tcPr>
          <w:p w:rsidR="000D376E" w:rsidRDefault="000D376E" w:rsidP="003957AF">
            <w:pPr>
              <w:jc w:val="center"/>
              <w:rPr>
                <w:b/>
                <w:bCs/>
              </w:rPr>
            </w:pPr>
            <w:r>
              <w:rPr>
                <w:b/>
                <w:bCs/>
              </w:rPr>
              <w:t> </w:t>
            </w:r>
          </w:p>
        </w:tc>
        <w:tc>
          <w:tcPr>
            <w:tcW w:w="585" w:type="pct"/>
            <w:shd w:val="clear" w:color="auto" w:fill="CCFFCC"/>
            <w:noWrap/>
            <w:vAlign w:val="bottom"/>
          </w:tcPr>
          <w:p w:rsidR="000D376E" w:rsidRDefault="000D376E" w:rsidP="003957AF">
            <w:pPr>
              <w:jc w:val="center"/>
              <w:rPr>
                <w:b/>
                <w:bCs/>
              </w:rPr>
            </w:pPr>
            <w:r>
              <w:rPr>
                <w:b/>
                <w:bCs/>
              </w:rPr>
              <w:t> </w:t>
            </w:r>
          </w:p>
        </w:tc>
        <w:tc>
          <w:tcPr>
            <w:tcW w:w="709" w:type="pct"/>
            <w:shd w:val="clear" w:color="auto" w:fill="CCFFCC"/>
            <w:noWrap/>
            <w:vAlign w:val="bottom"/>
          </w:tcPr>
          <w:p w:rsidR="000D376E" w:rsidRDefault="000D376E" w:rsidP="003957AF">
            <w:pPr>
              <w:jc w:val="center"/>
            </w:pPr>
            <w:r>
              <w:t> </w:t>
            </w:r>
          </w:p>
        </w:tc>
      </w:tr>
    </w:tbl>
    <w:p w:rsidR="007C56CA" w:rsidRDefault="007C56CA" w:rsidP="008E79C3">
      <w:pPr>
        <w:tabs>
          <w:tab w:val="left" w:pos="2730"/>
        </w:tabs>
      </w:pPr>
    </w:p>
    <w:p w:rsidR="007C56CA" w:rsidRDefault="007C56CA" w:rsidP="008E79C3">
      <w:pPr>
        <w:tabs>
          <w:tab w:val="left" w:pos="2730"/>
        </w:tabs>
      </w:pPr>
    </w:p>
    <w:p w:rsidR="007C56CA" w:rsidRDefault="007C56CA" w:rsidP="008E79C3">
      <w:pPr>
        <w:tabs>
          <w:tab w:val="left" w:pos="2730"/>
        </w:tabs>
      </w:pPr>
      <w:r w:rsidRPr="007C56CA">
        <w:rPr>
          <w:noProof/>
          <w:lang w:eastAsia="ru-RU"/>
        </w:rPr>
        <w:drawing>
          <wp:inline distT="0" distB="0" distL="0" distR="0" wp14:anchorId="727D78D7" wp14:editId="3DA0E7A7">
            <wp:extent cx="5857875" cy="4393406"/>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78623" cy="4408967"/>
                    </a:xfrm>
                    <a:prstGeom prst="rect">
                      <a:avLst/>
                    </a:prstGeom>
                  </pic:spPr>
                </pic:pic>
              </a:graphicData>
            </a:graphic>
          </wp:inline>
        </w:drawing>
      </w:r>
    </w:p>
    <w:p w:rsidR="007C56CA" w:rsidRDefault="007C56CA" w:rsidP="008E79C3">
      <w:pPr>
        <w:tabs>
          <w:tab w:val="left" w:pos="2730"/>
        </w:tabs>
      </w:pPr>
    </w:p>
    <w:p w:rsidR="00A85774" w:rsidRDefault="009155D6" w:rsidP="008E79C3">
      <w:pPr>
        <w:tabs>
          <w:tab w:val="left" w:pos="2730"/>
        </w:tabs>
      </w:pPr>
      <w:r w:rsidRPr="009155D6">
        <w:rPr>
          <w:noProof/>
        </w:rPr>
        <w:lastRenderedPageBreak/>
        <w:drawing>
          <wp:inline distT="0" distB="0" distL="0" distR="0" wp14:anchorId="10BB6F98" wp14:editId="0F9D3ED7">
            <wp:extent cx="5880100" cy="4410075"/>
            <wp:effectExtent l="0" t="0" r="635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9996" cy="4432497"/>
                    </a:xfrm>
                    <a:prstGeom prst="rect">
                      <a:avLst/>
                    </a:prstGeom>
                  </pic:spPr>
                </pic:pic>
              </a:graphicData>
            </a:graphic>
          </wp:inline>
        </w:drawing>
      </w:r>
    </w:p>
    <w:p w:rsidR="00A85774" w:rsidRDefault="00A85774" w:rsidP="008E79C3">
      <w:pPr>
        <w:tabs>
          <w:tab w:val="left" w:pos="2730"/>
        </w:tabs>
      </w:pPr>
    </w:p>
    <w:p w:rsidR="000D376E" w:rsidRDefault="000D376E" w:rsidP="000D376E">
      <w:pPr>
        <w:rPr>
          <w:b/>
          <w:sz w:val="32"/>
          <w:szCs w:val="32"/>
        </w:rPr>
      </w:pPr>
      <w:r w:rsidRPr="00FA0D2C">
        <w:rPr>
          <w:b/>
          <w:sz w:val="32"/>
          <w:szCs w:val="32"/>
        </w:rPr>
        <w:t>Сведения о реализованных в отчетном 20</w:t>
      </w:r>
      <w:r>
        <w:rPr>
          <w:b/>
          <w:sz w:val="32"/>
          <w:szCs w:val="32"/>
        </w:rPr>
        <w:t>2</w:t>
      </w:r>
      <w:r w:rsidR="00414C5C">
        <w:rPr>
          <w:b/>
          <w:sz w:val="32"/>
          <w:szCs w:val="32"/>
        </w:rPr>
        <w:t>3</w:t>
      </w:r>
      <w:r w:rsidRPr="00FA0D2C">
        <w:rPr>
          <w:b/>
          <w:sz w:val="32"/>
          <w:szCs w:val="32"/>
        </w:rPr>
        <w:t xml:space="preserve"> году муниципальных программах и достигнутых показателях в увязке с объемами бюджетных расходов, направленных на их </w:t>
      </w:r>
      <w:proofErr w:type="gramStart"/>
      <w:r w:rsidRPr="00FA0D2C">
        <w:rPr>
          <w:b/>
          <w:sz w:val="32"/>
          <w:szCs w:val="32"/>
        </w:rPr>
        <w:t>достижение :</w:t>
      </w:r>
      <w:proofErr w:type="gramEnd"/>
    </w:p>
    <w:p w:rsidR="00853751" w:rsidRDefault="00853751" w:rsidP="000D376E">
      <w:pPr>
        <w:rPr>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1E0" w:firstRow="1" w:lastRow="1" w:firstColumn="1" w:lastColumn="1" w:noHBand="0" w:noVBand="0"/>
      </w:tblPr>
      <w:tblGrid>
        <w:gridCol w:w="531"/>
        <w:gridCol w:w="2912"/>
        <w:gridCol w:w="1282"/>
        <w:gridCol w:w="4620"/>
      </w:tblGrid>
      <w:tr w:rsidR="00853751" w:rsidRPr="0088795E"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8795E" w:rsidRDefault="00853751" w:rsidP="00C96F97">
            <w:pPr>
              <w:jc w:val="center"/>
              <w:rPr>
                <w:b/>
              </w:rPr>
            </w:pPr>
            <w:r w:rsidRPr="0088795E">
              <w:rPr>
                <w:b/>
              </w:rPr>
              <w:t>№</w:t>
            </w:r>
          </w:p>
          <w:p w:rsidR="00853751" w:rsidRPr="0088795E" w:rsidRDefault="00853751" w:rsidP="00C96F97">
            <w:pPr>
              <w:jc w:val="center"/>
              <w:rPr>
                <w:b/>
              </w:rPr>
            </w:pPr>
            <w:r w:rsidRPr="0088795E">
              <w:rPr>
                <w:b/>
              </w:rPr>
              <w:t>п/п</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8795E" w:rsidRDefault="00853751" w:rsidP="00C96F97">
            <w:pPr>
              <w:jc w:val="center"/>
              <w:rPr>
                <w:b/>
              </w:rPr>
            </w:pPr>
            <w:r w:rsidRPr="0088795E">
              <w:rPr>
                <w:b/>
              </w:rPr>
              <w:t>Наименование программы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8795E" w:rsidRDefault="00853751" w:rsidP="00C96F97">
            <w:pPr>
              <w:jc w:val="center"/>
              <w:rPr>
                <w:b/>
                <w:bCs/>
              </w:rPr>
            </w:pPr>
            <w:r w:rsidRPr="0088795E">
              <w:rPr>
                <w:b/>
                <w:bCs/>
              </w:rPr>
              <w:t>Расход за 202</w:t>
            </w:r>
            <w:r>
              <w:rPr>
                <w:b/>
                <w:bCs/>
              </w:rPr>
              <w:t>3</w:t>
            </w:r>
            <w:r w:rsidRPr="0088795E">
              <w:rPr>
                <w:b/>
                <w:bCs/>
              </w:rPr>
              <w:t>г., тыс. руб.</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8795E" w:rsidRDefault="00853751" w:rsidP="00C96F97">
            <w:pPr>
              <w:jc w:val="center"/>
              <w:rPr>
                <w:b/>
              </w:rPr>
            </w:pPr>
            <w:r>
              <w:rPr>
                <w:b/>
              </w:rPr>
              <w:t>Достигнутые показатели</w:t>
            </w:r>
            <w:r w:rsidRPr="00853751">
              <w:rPr>
                <w:b/>
              </w:rPr>
              <w:t xml:space="preserve"> (проведенные мероприятия), тыс. руб.</w:t>
            </w: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1.</w:t>
            </w:r>
          </w:p>
          <w:p w:rsidR="00853751" w:rsidRPr="00853751" w:rsidRDefault="00853751" w:rsidP="00853751">
            <w:pPr>
              <w:jc w:val="center"/>
              <w:rPr>
                <w:b/>
              </w:rPr>
            </w:pP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«Формирование и проведение государственного кадастрового учета земельных участков и объектов муниципальной </w:t>
            </w:r>
            <w:proofErr w:type="gramStart"/>
            <w:r w:rsidRPr="00853751">
              <w:rPr>
                <w:b/>
              </w:rPr>
              <w:t xml:space="preserve">собственности  </w:t>
            </w:r>
            <w:proofErr w:type="spellStart"/>
            <w:r w:rsidRPr="00853751">
              <w:rPr>
                <w:b/>
              </w:rPr>
              <w:t>Аткарского</w:t>
            </w:r>
            <w:proofErr w:type="spellEnd"/>
            <w:proofErr w:type="gramEnd"/>
            <w:r w:rsidRPr="00853751">
              <w:rPr>
                <w:b/>
              </w:rPr>
              <w:t xml:space="preserve"> </w:t>
            </w:r>
            <w:r w:rsidRPr="00853751">
              <w:rPr>
                <w:b/>
              </w:rPr>
              <w:lastRenderedPageBreak/>
              <w:t>муниципального района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lastRenderedPageBreak/>
              <w:t>375,0</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Поставлены на государственный кадастровый </w:t>
            </w:r>
            <w:proofErr w:type="gramStart"/>
            <w:r w:rsidRPr="00853751">
              <w:rPr>
                <w:b/>
              </w:rPr>
              <w:t>учет  земельные</w:t>
            </w:r>
            <w:proofErr w:type="gramEnd"/>
            <w:r w:rsidRPr="00853751">
              <w:rPr>
                <w:b/>
              </w:rPr>
              <w:t xml:space="preserve"> участки для передачи бесплатно гражданам, имеющим трех и более детей (60 земельных участков) – на 105,6тыс.руб. </w:t>
            </w:r>
          </w:p>
          <w:p w:rsidR="00853751" w:rsidRPr="00853751" w:rsidRDefault="00853751" w:rsidP="00853751">
            <w:pPr>
              <w:jc w:val="center"/>
              <w:rPr>
                <w:b/>
              </w:rPr>
            </w:pPr>
            <w:r w:rsidRPr="00853751">
              <w:rPr>
                <w:b/>
              </w:rPr>
              <w:t xml:space="preserve">Проведены работы по межеванию земельных участков под объектами, </w:t>
            </w:r>
            <w:r w:rsidRPr="00853751">
              <w:rPr>
                <w:b/>
              </w:rPr>
              <w:lastRenderedPageBreak/>
              <w:t>находящимися в муниципальной собственности – на 144,4тыс.руб.</w:t>
            </w:r>
          </w:p>
          <w:p w:rsidR="00853751" w:rsidRPr="00853751" w:rsidRDefault="00853751" w:rsidP="00853751">
            <w:pPr>
              <w:jc w:val="center"/>
              <w:rPr>
                <w:b/>
              </w:rPr>
            </w:pPr>
            <w:r w:rsidRPr="00853751">
              <w:rPr>
                <w:b/>
              </w:rPr>
              <w:t>Произведены кадастровые работы по изготовлению технического плана и изготовление оценки – 125тыс.руб.</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lastRenderedPageBreak/>
              <w:t>2</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BF41A7" w:rsidRDefault="00853751" w:rsidP="00853751">
            <w:pPr>
              <w:jc w:val="center"/>
              <w:rPr>
                <w:b/>
              </w:rPr>
            </w:pPr>
            <w:r w:rsidRPr="00853751">
              <w:rPr>
                <w:b/>
              </w:rPr>
              <w:t>«Развитие муниципальной службы в Аткарском муниципальном районе на 2022-2024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30,0</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Проведено обучение 2 сотрудников.</w:t>
            </w:r>
          </w:p>
          <w:p w:rsidR="00853751" w:rsidRPr="00853751" w:rsidRDefault="00853751" w:rsidP="001C7508">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3</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3E7676" w:rsidRDefault="00853751" w:rsidP="00853751">
            <w:pPr>
              <w:jc w:val="center"/>
              <w:rPr>
                <w:b/>
              </w:rPr>
            </w:pPr>
            <w:r w:rsidRPr="00853751">
              <w:rPr>
                <w:b/>
              </w:rPr>
              <w:t>«Противодействие коррупции в Аткарском муниципальном районе Саратовской области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7,0</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В рамках данной программы был размещен информационный баннер. </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4</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«Информационное обеспечение деятельности органов местного самоуправления </w:t>
            </w:r>
            <w:proofErr w:type="spellStart"/>
            <w:r w:rsidRPr="00853751">
              <w:rPr>
                <w:b/>
              </w:rPr>
              <w:t>Аткарского</w:t>
            </w:r>
            <w:proofErr w:type="spellEnd"/>
            <w:r w:rsidRPr="00853751">
              <w:rPr>
                <w:b/>
              </w:rPr>
              <w:t xml:space="preserve"> муниципального района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2120,5</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Проведено опубликование нормативных правовых актов органов государственной власти области в газете и на </w:t>
            </w:r>
            <w:proofErr w:type="gramStart"/>
            <w:r w:rsidRPr="00853751">
              <w:rPr>
                <w:b/>
              </w:rPr>
              <w:t>интернет сайте</w:t>
            </w:r>
            <w:proofErr w:type="gramEnd"/>
            <w:r w:rsidRPr="00853751">
              <w:rPr>
                <w:b/>
              </w:rPr>
              <w:t xml:space="preserve"> с целью увеличение уровня информированности жителей района о социально-экономическом развитии района.</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5</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«Профилактика правонарушений, противодействие терроризму и экстремизму, незаконному обороту наркотических средств и усиление борьбы с </w:t>
            </w:r>
            <w:proofErr w:type="gramStart"/>
            <w:r w:rsidRPr="00853751">
              <w:rPr>
                <w:b/>
              </w:rPr>
              <w:t>преступностью  на</w:t>
            </w:r>
            <w:proofErr w:type="gramEnd"/>
            <w:r w:rsidRPr="00853751">
              <w:rPr>
                <w:b/>
              </w:rPr>
              <w:t xml:space="preserve"> территории </w:t>
            </w:r>
            <w:proofErr w:type="spellStart"/>
            <w:r w:rsidRPr="00853751">
              <w:rPr>
                <w:b/>
              </w:rPr>
              <w:t>Аткарского</w:t>
            </w:r>
            <w:proofErr w:type="spellEnd"/>
            <w:r w:rsidRPr="00853751">
              <w:rPr>
                <w:b/>
              </w:rPr>
              <w:t xml:space="preserve"> муниципального района на 2022-2024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40,0</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В рамках реализации данной программы были изготовлены и размещены плакаты антитеррористической направленности (на 10,0 </w:t>
            </w:r>
            <w:proofErr w:type="spellStart"/>
            <w:r w:rsidRPr="00853751">
              <w:rPr>
                <w:b/>
              </w:rPr>
              <w:t>тыс.руб</w:t>
            </w:r>
            <w:proofErr w:type="spellEnd"/>
            <w:r w:rsidRPr="00853751">
              <w:rPr>
                <w:b/>
              </w:rPr>
              <w:t xml:space="preserve">.) и плакаты антинаркотической направленности (на 10,0 </w:t>
            </w:r>
            <w:proofErr w:type="spellStart"/>
            <w:r w:rsidRPr="00853751">
              <w:rPr>
                <w:b/>
              </w:rPr>
              <w:t>тыс.руб</w:t>
            </w:r>
            <w:proofErr w:type="spellEnd"/>
            <w:r w:rsidRPr="00853751">
              <w:rPr>
                <w:b/>
              </w:rPr>
              <w:t xml:space="preserve">.), приобретение оборудования - принтера (на 20,0 </w:t>
            </w:r>
            <w:proofErr w:type="spellStart"/>
            <w:r w:rsidRPr="00853751">
              <w:rPr>
                <w:b/>
              </w:rPr>
              <w:t>тыс.руб</w:t>
            </w:r>
            <w:proofErr w:type="spellEnd"/>
            <w:r w:rsidRPr="00853751">
              <w:rPr>
                <w:b/>
              </w:rPr>
              <w:t xml:space="preserve">.). </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6</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«Развитие физической культуры, спорта и туризма </w:t>
            </w:r>
            <w:proofErr w:type="spellStart"/>
            <w:r w:rsidRPr="00853751">
              <w:rPr>
                <w:b/>
              </w:rPr>
              <w:t>Аткарского</w:t>
            </w:r>
            <w:proofErr w:type="spellEnd"/>
            <w:r w:rsidRPr="00853751">
              <w:rPr>
                <w:b/>
              </w:rPr>
              <w:t xml:space="preserve"> муниципального района на 2023-2025г.»</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853751">
            <w:pPr>
              <w:jc w:val="center"/>
              <w:rPr>
                <w:b/>
                <w:bCs/>
              </w:rPr>
            </w:pPr>
            <w:r w:rsidRPr="00853751">
              <w:rPr>
                <w:b/>
                <w:bCs/>
              </w:rPr>
              <w:t>9540,4</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Проведены районные физкультурно-массовые и спортивные мероприятия с участием школьников и взрослого населения; соревнования с участием команд г. Аткарска и </w:t>
            </w:r>
            <w:proofErr w:type="spellStart"/>
            <w:r w:rsidRPr="00853751">
              <w:rPr>
                <w:b/>
              </w:rPr>
              <w:t>Аткарского</w:t>
            </w:r>
            <w:proofErr w:type="spellEnd"/>
            <w:r w:rsidRPr="00853751">
              <w:rPr>
                <w:b/>
              </w:rPr>
              <w:t xml:space="preserve"> района в областных соревнованиях. Проведены турниры по боксу, тхэквондо, каратэ.</w:t>
            </w:r>
          </w:p>
          <w:p w:rsidR="00853751" w:rsidRPr="00853751" w:rsidRDefault="00853751" w:rsidP="00853751">
            <w:pPr>
              <w:jc w:val="center"/>
              <w:rPr>
                <w:b/>
              </w:rPr>
            </w:pPr>
            <w:r w:rsidRPr="00853751">
              <w:rPr>
                <w:b/>
              </w:rPr>
              <w:lastRenderedPageBreak/>
              <w:t>Осуществлена закупка спортивного инвентаря (волейбольные мячи), футболок «Бокс», баннеров и плакатов на СВО. Проведено мероприятие «</w:t>
            </w:r>
            <w:proofErr w:type="spellStart"/>
            <w:r w:rsidRPr="00853751">
              <w:rPr>
                <w:b/>
              </w:rPr>
              <w:t>Аткарская</w:t>
            </w:r>
            <w:proofErr w:type="spellEnd"/>
            <w:r w:rsidRPr="00853751">
              <w:rPr>
                <w:b/>
              </w:rPr>
              <w:t xml:space="preserve"> лыжня – 2023». Осуществляются выплаты на </w:t>
            </w:r>
            <w:proofErr w:type="spellStart"/>
            <w:r w:rsidRPr="00853751">
              <w:rPr>
                <w:b/>
              </w:rPr>
              <w:t>ТЭРы</w:t>
            </w:r>
            <w:proofErr w:type="spellEnd"/>
            <w:r w:rsidRPr="00853751">
              <w:rPr>
                <w:b/>
              </w:rPr>
              <w:t xml:space="preserve"> и заработную плату тренерам Спортивной школы. Проведен «День физкультурника», </w:t>
            </w:r>
            <w:proofErr w:type="spellStart"/>
            <w:r w:rsidRPr="00853751">
              <w:rPr>
                <w:b/>
              </w:rPr>
              <w:t>Аткарский</w:t>
            </w:r>
            <w:proofErr w:type="spellEnd"/>
            <w:r w:rsidRPr="00853751">
              <w:rPr>
                <w:b/>
              </w:rPr>
              <w:t xml:space="preserve"> легкоатлетический Марафон, кубок </w:t>
            </w:r>
            <w:proofErr w:type="spellStart"/>
            <w:r w:rsidRPr="00853751">
              <w:rPr>
                <w:b/>
              </w:rPr>
              <w:t>г.Аткарска</w:t>
            </w:r>
            <w:proofErr w:type="spellEnd"/>
            <w:r w:rsidRPr="00853751">
              <w:rPr>
                <w:b/>
              </w:rPr>
              <w:t xml:space="preserve"> по футболу. Проведение мини-футбола на кубок главы среди районов, проведение мини-футбола среди общеобразовательных организаций. Областные соревнования по баскетболу – Локо-баскет и </w:t>
            </w:r>
            <w:proofErr w:type="spellStart"/>
            <w:r w:rsidRPr="00853751">
              <w:rPr>
                <w:b/>
              </w:rPr>
              <w:t>Кэс</w:t>
            </w:r>
            <w:proofErr w:type="spellEnd"/>
            <w:r w:rsidRPr="00853751">
              <w:rPr>
                <w:b/>
              </w:rPr>
              <w:t>-баскет.</w:t>
            </w:r>
          </w:p>
          <w:p w:rsidR="00853751" w:rsidRPr="00853751" w:rsidRDefault="00853751" w:rsidP="001C7508">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lastRenderedPageBreak/>
              <w:t>7.</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«Молодежь </w:t>
            </w:r>
            <w:proofErr w:type="spellStart"/>
            <w:r w:rsidRPr="00853751">
              <w:rPr>
                <w:b/>
              </w:rPr>
              <w:t>Аткарского</w:t>
            </w:r>
            <w:proofErr w:type="spellEnd"/>
            <w:r w:rsidRPr="00853751">
              <w:rPr>
                <w:b/>
              </w:rPr>
              <w:t xml:space="preserve"> муниципального </w:t>
            </w:r>
            <w:proofErr w:type="gramStart"/>
            <w:r w:rsidRPr="00853751">
              <w:rPr>
                <w:b/>
              </w:rPr>
              <w:t>района  на</w:t>
            </w:r>
            <w:proofErr w:type="gramEnd"/>
            <w:r w:rsidRPr="00853751">
              <w:rPr>
                <w:b/>
              </w:rPr>
              <w:t xml:space="preserve">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387,0</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В рамках данной программы были проведены: конкурс «Учитель года»; Участие выпускников на городском выпускном балу; Военно-спортивная игра «Зарница»; муниципальные и региональные этапы всероссийской олимпиады школьников; учебные сборы; проведение мероприятия «Свеча памяти»; выездное мероприятие «Слет Юнной России», туристический слет молодых педагогов.</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8</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«Развитие </w:t>
            </w:r>
            <w:proofErr w:type="gramStart"/>
            <w:r w:rsidRPr="00853751">
              <w:rPr>
                <w:b/>
              </w:rPr>
              <w:t>культуры  на</w:t>
            </w:r>
            <w:proofErr w:type="gramEnd"/>
            <w:r w:rsidRPr="00853751">
              <w:rPr>
                <w:b/>
              </w:rPr>
              <w:t xml:space="preserve"> территории </w:t>
            </w:r>
            <w:proofErr w:type="spellStart"/>
            <w:r w:rsidRPr="00853751">
              <w:rPr>
                <w:b/>
              </w:rPr>
              <w:t>Аткарского</w:t>
            </w:r>
            <w:proofErr w:type="spellEnd"/>
            <w:r w:rsidRPr="00853751">
              <w:rPr>
                <w:b/>
              </w:rPr>
              <w:t xml:space="preserve"> муниципального района Саратовской области на 2023-2025 годы» </w:t>
            </w:r>
          </w:p>
          <w:p w:rsidR="00853751" w:rsidRPr="00853751" w:rsidRDefault="00853751" w:rsidP="00853751">
            <w:pPr>
              <w:jc w:val="center"/>
              <w:rPr>
                <w:b/>
              </w:rPr>
            </w:pP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100840,8</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В рамках муниципальной программы были проведены следующие мероприятия:</w:t>
            </w:r>
          </w:p>
          <w:p w:rsidR="00853751" w:rsidRPr="00853751" w:rsidRDefault="00853751" w:rsidP="00853751">
            <w:pPr>
              <w:jc w:val="center"/>
              <w:rPr>
                <w:b/>
              </w:rPr>
            </w:pPr>
            <w:r w:rsidRPr="00853751">
              <w:rPr>
                <w:b/>
              </w:rPr>
              <w:t>- познавательная экскурсионная деятельность;</w:t>
            </w:r>
          </w:p>
          <w:p w:rsidR="00853751" w:rsidRPr="00853751" w:rsidRDefault="00853751" w:rsidP="00853751">
            <w:pPr>
              <w:jc w:val="center"/>
              <w:rPr>
                <w:b/>
              </w:rPr>
            </w:pPr>
            <w:r w:rsidRPr="00853751">
              <w:rPr>
                <w:b/>
              </w:rPr>
              <w:t>- выплата заработной платы сотрудникам;</w:t>
            </w:r>
          </w:p>
          <w:p w:rsidR="00853751" w:rsidRPr="00853751" w:rsidRDefault="00853751" w:rsidP="00853751">
            <w:pPr>
              <w:jc w:val="center"/>
              <w:rPr>
                <w:b/>
              </w:rPr>
            </w:pPr>
            <w:r w:rsidRPr="00853751">
              <w:rPr>
                <w:b/>
              </w:rPr>
              <w:t xml:space="preserve">- произведен ремонт кровли и внутренних помещений сельского дома культуры в </w:t>
            </w:r>
            <w:proofErr w:type="spellStart"/>
            <w:r w:rsidRPr="00853751">
              <w:rPr>
                <w:b/>
              </w:rPr>
              <w:t>с.Зем.Хутора</w:t>
            </w:r>
            <w:proofErr w:type="spellEnd"/>
            <w:r w:rsidRPr="00853751">
              <w:rPr>
                <w:b/>
              </w:rPr>
              <w:t>;</w:t>
            </w:r>
          </w:p>
          <w:p w:rsidR="00853751" w:rsidRPr="00853751" w:rsidRDefault="00853751" w:rsidP="00853751">
            <w:pPr>
              <w:jc w:val="center"/>
              <w:rPr>
                <w:b/>
              </w:rPr>
            </w:pPr>
            <w:r w:rsidRPr="00853751">
              <w:rPr>
                <w:b/>
              </w:rPr>
              <w:t xml:space="preserve">- закуплено новое музыкальное оборудование для РКЦ </w:t>
            </w:r>
            <w:proofErr w:type="spellStart"/>
            <w:r w:rsidRPr="00853751">
              <w:rPr>
                <w:b/>
              </w:rPr>
              <w:t>г.Аткарска</w:t>
            </w:r>
            <w:proofErr w:type="spellEnd"/>
            <w:r w:rsidRPr="00853751">
              <w:rPr>
                <w:b/>
              </w:rPr>
              <w:t>;</w:t>
            </w:r>
          </w:p>
          <w:p w:rsidR="00853751" w:rsidRPr="00853751" w:rsidRDefault="00853751" w:rsidP="00853751">
            <w:pPr>
              <w:jc w:val="center"/>
              <w:rPr>
                <w:b/>
              </w:rPr>
            </w:pPr>
            <w:r w:rsidRPr="00853751">
              <w:rPr>
                <w:b/>
              </w:rPr>
              <w:t xml:space="preserve">- проведено перечисление средств библиотекарю </w:t>
            </w:r>
            <w:proofErr w:type="spellStart"/>
            <w:r w:rsidRPr="00853751">
              <w:rPr>
                <w:b/>
              </w:rPr>
              <w:t>с.Б.Екатериновка</w:t>
            </w:r>
            <w:proofErr w:type="spellEnd"/>
            <w:r w:rsidRPr="00853751">
              <w:rPr>
                <w:b/>
              </w:rPr>
              <w:t>, победившему в конкурсе «Лучший библиотекарь» по проекту «Творческие люди»;</w:t>
            </w:r>
          </w:p>
          <w:p w:rsidR="00853751" w:rsidRPr="00853751" w:rsidRDefault="00853751" w:rsidP="00853751">
            <w:pPr>
              <w:jc w:val="center"/>
              <w:rPr>
                <w:b/>
              </w:rPr>
            </w:pPr>
            <w:r w:rsidRPr="00853751">
              <w:rPr>
                <w:b/>
              </w:rPr>
              <w:t xml:space="preserve">- произведен расход средств на сумму 2081,5 </w:t>
            </w:r>
            <w:proofErr w:type="spellStart"/>
            <w:r w:rsidRPr="00853751">
              <w:rPr>
                <w:b/>
              </w:rPr>
              <w:t>тыс.руб</w:t>
            </w:r>
            <w:proofErr w:type="spellEnd"/>
            <w:r w:rsidRPr="00853751">
              <w:rPr>
                <w:b/>
              </w:rPr>
              <w:t xml:space="preserve">. по проекту «Педучилище» на </w:t>
            </w:r>
            <w:proofErr w:type="spellStart"/>
            <w:proofErr w:type="gramStart"/>
            <w:r w:rsidRPr="00853751">
              <w:rPr>
                <w:b/>
              </w:rPr>
              <w:t>тех.контроль</w:t>
            </w:r>
            <w:proofErr w:type="spellEnd"/>
            <w:proofErr w:type="gramEnd"/>
            <w:r w:rsidRPr="00853751">
              <w:rPr>
                <w:b/>
              </w:rPr>
              <w:t xml:space="preserve"> и авторский надзор, проведена оплата по заключенным ранее договорам;</w:t>
            </w:r>
          </w:p>
          <w:p w:rsidR="00853751" w:rsidRPr="00853751" w:rsidRDefault="00853751" w:rsidP="00853751">
            <w:pPr>
              <w:jc w:val="center"/>
              <w:rPr>
                <w:b/>
              </w:rPr>
            </w:pPr>
            <w:r w:rsidRPr="00853751">
              <w:rPr>
                <w:b/>
              </w:rPr>
              <w:t>- проведено пополнение книжного фонда;</w:t>
            </w:r>
          </w:p>
          <w:p w:rsidR="00853751" w:rsidRPr="00853751" w:rsidRDefault="00853751" w:rsidP="00853751">
            <w:pPr>
              <w:jc w:val="center"/>
              <w:rPr>
                <w:b/>
              </w:rPr>
            </w:pPr>
            <w:r w:rsidRPr="00853751">
              <w:rPr>
                <w:b/>
              </w:rPr>
              <w:lastRenderedPageBreak/>
              <w:t>- произведена закупка триммера,</w:t>
            </w:r>
          </w:p>
          <w:p w:rsidR="00853751" w:rsidRPr="00853751" w:rsidRDefault="00853751" w:rsidP="00853751">
            <w:pPr>
              <w:jc w:val="center"/>
              <w:rPr>
                <w:b/>
              </w:rPr>
            </w:pPr>
            <w:r w:rsidRPr="00853751">
              <w:rPr>
                <w:b/>
              </w:rPr>
              <w:t>- проведение Дня учителя;</w:t>
            </w:r>
          </w:p>
          <w:p w:rsidR="00853751" w:rsidRPr="00853751" w:rsidRDefault="00853751" w:rsidP="00853751">
            <w:pPr>
              <w:jc w:val="center"/>
              <w:rPr>
                <w:b/>
              </w:rPr>
            </w:pPr>
            <w:r w:rsidRPr="00853751">
              <w:rPr>
                <w:b/>
              </w:rPr>
              <w:t xml:space="preserve">- ремонт кровли ДК в </w:t>
            </w:r>
            <w:proofErr w:type="spellStart"/>
            <w:r w:rsidRPr="00853751">
              <w:rPr>
                <w:b/>
              </w:rPr>
              <w:t>д.Ершовка</w:t>
            </w:r>
            <w:proofErr w:type="spellEnd"/>
            <w:r w:rsidRPr="00853751">
              <w:rPr>
                <w:b/>
              </w:rPr>
              <w:t xml:space="preserve"> и проведение стяжки стен;</w:t>
            </w:r>
          </w:p>
          <w:p w:rsidR="00853751" w:rsidRPr="00853751" w:rsidRDefault="00853751" w:rsidP="00853751">
            <w:pPr>
              <w:jc w:val="center"/>
              <w:rPr>
                <w:b/>
              </w:rPr>
            </w:pPr>
            <w:r w:rsidRPr="00853751">
              <w:rPr>
                <w:b/>
              </w:rPr>
              <w:t>- замена 13 счетчиков в топочных СДК по МО;</w:t>
            </w:r>
          </w:p>
          <w:p w:rsidR="00853751" w:rsidRPr="00853751" w:rsidRDefault="00853751" w:rsidP="00853751">
            <w:pPr>
              <w:jc w:val="center"/>
              <w:rPr>
                <w:b/>
              </w:rPr>
            </w:pPr>
            <w:r w:rsidRPr="00853751">
              <w:rPr>
                <w:b/>
              </w:rPr>
              <w:t xml:space="preserve">- приобретение котлов в топочные СДК </w:t>
            </w:r>
            <w:proofErr w:type="spellStart"/>
            <w:r w:rsidRPr="00853751">
              <w:rPr>
                <w:b/>
              </w:rPr>
              <w:t>с.Озерное</w:t>
            </w:r>
            <w:proofErr w:type="spellEnd"/>
            <w:r w:rsidRPr="00853751">
              <w:rPr>
                <w:b/>
              </w:rPr>
              <w:t xml:space="preserve">, </w:t>
            </w:r>
            <w:proofErr w:type="spellStart"/>
            <w:r w:rsidRPr="00853751">
              <w:rPr>
                <w:b/>
              </w:rPr>
              <w:t>с.Зем.Хутора</w:t>
            </w:r>
            <w:proofErr w:type="spellEnd"/>
            <w:r w:rsidRPr="00853751">
              <w:rPr>
                <w:b/>
              </w:rPr>
              <w:t xml:space="preserve">, </w:t>
            </w:r>
            <w:proofErr w:type="spellStart"/>
            <w:r w:rsidRPr="00853751">
              <w:rPr>
                <w:b/>
              </w:rPr>
              <w:t>с.Песчанка</w:t>
            </w:r>
            <w:proofErr w:type="spellEnd"/>
            <w:r w:rsidRPr="00853751">
              <w:rPr>
                <w:b/>
              </w:rPr>
              <w:t xml:space="preserve"> и </w:t>
            </w:r>
            <w:proofErr w:type="spellStart"/>
            <w:r w:rsidRPr="00853751">
              <w:rPr>
                <w:b/>
              </w:rPr>
              <w:t>с.Петрово</w:t>
            </w:r>
            <w:proofErr w:type="spellEnd"/>
            <w:r w:rsidRPr="00853751">
              <w:rPr>
                <w:b/>
              </w:rPr>
              <w:t xml:space="preserve">. </w:t>
            </w:r>
          </w:p>
          <w:p w:rsidR="00853751" w:rsidRPr="00853751" w:rsidRDefault="00853751" w:rsidP="001C7508">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lastRenderedPageBreak/>
              <w:t>9.</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«Развитие малого и среднего предпринимательства в Аткарском районе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0,0</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Выполнение программы осуществлено </w:t>
            </w:r>
            <w:proofErr w:type="gramStart"/>
            <w:r w:rsidRPr="00853751">
              <w:rPr>
                <w:b/>
              </w:rPr>
              <w:t>посредством  размещения</w:t>
            </w:r>
            <w:proofErr w:type="gramEnd"/>
            <w:r w:rsidRPr="00853751">
              <w:rPr>
                <w:b/>
              </w:rPr>
              <w:t xml:space="preserve"> информации в СМИ, на сайте администрации, оказания содействия субъектам малого и среднего предпринимательства по формированию пакета документов для участия в конкурсах, организацией встреч представителей сфер поддержки с предпринимателями. </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10.</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«Административно-хозяйственное и бухгалтерское обслуживание органов местного самоуправления и муниципальных учреждений </w:t>
            </w:r>
            <w:proofErr w:type="spellStart"/>
            <w:r w:rsidRPr="00853751">
              <w:rPr>
                <w:b/>
              </w:rPr>
              <w:t>Аткарского</w:t>
            </w:r>
            <w:proofErr w:type="spellEnd"/>
            <w:r w:rsidRPr="00853751">
              <w:rPr>
                <w:b/>
              </w:rPr>
              <w:t xml:space="preserve"> муниципального района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33733,9</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В ходе реализации программы выполнены проекты и мероприятия по повышению качества бухгалтерского обслуживания муниципальных </w:t>
            </w:r>
            <w:proofErr w:type="gramStart"/>
            <w:r w:rsidRPr="00853751">
              <w:rPr>
                <w:b/>
              </w:rPr>
              <w:t>учреждений,  а</w:t>
            </w:r>
            <w:proofErr w:type="gramEnd"/>
            <w:r w:rsidRPr="00853751">
              <w:rPr>
                <w:b/>
              </w:rPr>
              <w:t xml:space="preserve"> также обеспечение деятельности учреждений по административно-хозяйственному обслуживанию (производится транспортное обслуживание, технический осмотр и ремонт автомобилей, осуществляется текущий ремонт зданий, производится оплата труда обслуживающего персонала). </w:t>
            </w:r>
          </w:p>
          <w:p w:rsidR="00853751" w:rsidRPr="00853751" w:rsidRDefault="00853751" w:rsidP="001C7508">
            <w:pP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11</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6D3437" w:rsidRDefault="00853751" w:rsidP="00853751">
            <w:pPr>
              <w:jc w:val="center"/>
              <w:rPr>
                <w:b/>
              </w:rPr>
            </w:pPr>
            <w:r w:rsidRPr="00853751">
              <w:rPr>
                <w:b/>
              </w:rPr>
              <w:t xml:space="preserve">«Энергосбережение и повышение энергетической эффективности </w:t>
            </w:r>
            <w:proofErr w:type="spellStart"/>
            <w:r w:rsidRPr="00853751">
              <w:rPr>
                <w:b/>
              </w:rPr>
              <w:t>Аткарского</w:t>
            </w:r>
            <w:proofErr w:type="spellEnd"/>
            <w:r w:rsidRPr="00853751">
              <w:rPr>
                <w:b/>
              </w:rPr>
              <w:t xml:space="preserve"> муниципального района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10720,0</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В рамках реализации данной программы проведены:</w:t>
            </w:r>
          </w:p>
          <w:p w:rsidR="00853751" w:rsidRPr="00853751" w:rsidRDefault="00853751" w:rsidP="00853751">
            <w:pPr>
              <w:jc w:val="center"/>
              <w:rPr>
                <w:b/>
              </w:rPr>
            </w:pPr>
            <w:r w:rsidRPr="00853751">
              <w:rPr>
                <w:b/>
              </w:rPr>
              <w:t xml:space="preserve">- мероприятия в области энергосбережения и повышения энергетической эффективности (закупка и установка газоиспользующего оборудования) в СДК </w:t>
            </w:r>
            <w:proofErr w:type="spellStart"/>
            <w:r w:rsidRPr="00853751">
              <w:rPr>
                <w:b/>
              </w:rPr>
              <w:t>с.Б.Екатериновка</w:t>
            </w:r>
            <w:proofErr w:type="spellEnd"/>
            <w:r w:rsidRPr="00853751">
              <w:rPr>
                <w:b/>
              </w:rPr>
              <w:t xml:space="preserve">, МОУ СОШ </w:t>
            </w:r>
            <w:proofErr w:type="spellStart"/>
            <w:r w:rsidRPr="00853751">
              <w:rPr>
                <w:b/>
              </w:rPr>
              <w:t>с.Б.Екатериновка</w:t>
            </w:r>
            <w:proofErr w:type="spellEnd"/>
            <w:r w:rsidRPr="00853751">
              <w:rPr>
                <w:b/>
              </w:rPr>
              <w:t xml:space="preserve">, </w:t>
            </w:r>
            <w:proofErr w:type="spellStart"/>
            <w:r w:rsidRPr="00853751">
              <w:rPr>
                <w:b/>
              </w:rPr>
              <w:t>д.с</w:t>
            </w:r>
            <w:proofErr w:type="spellEnd"/>
            <w:r w:rsidRPr="00853751">
              <w:rPr>
                <w:b/>
              </w:rPr>
              <w:t>. «Улыбка» МОУ СОШ №3.</w:t>
            </w:r>
          </w:p>
          <w:p w:rsidR="00853751" w:rsidRPr="00853751" w:rsidRDefault="00853751" w:rsidP="001C7508">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12</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«Дорожная деятельность в отношении автомобильных дорог общего пользования местного значения в границах </w:t>
            </w:r>
            <w:proofErr w:type="spellStart"/>
            <w:r w:rsidRPr="00853751">
              <w:rPr>
                <w:b/>
              </w:rPr>
              <w:t>Аткарского</w:t>
            </w:r>
            <w:proofErr w:type="spellEnd"/>
            <w:r w:rsidRPr="00853751">
              <w:rPr>
                <w:b/>
              </w:rPr>
              <w:t xml:space="preserve"> муниципального </w:t>
            </w:r>
            <w:proofErr w:type="gramStart"/>
            <w:r w:rsidRPr="00853751">
              <w:rPr>
                <w:b/>
              </w:rPr>
              <w:t>района  на</w:t>
            </w:r>
            <w:proofErr w:type="gramEnd"/>
            <w:r w:rsidRPr="00853751">
              <w:rPr>
                <w:b/>
              </w:rPr>
              <w:t xml:space="preserve"> 2022-2024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39010,4</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В рамках реализации данной программы проводился ремонт автомобильных дорог, грейдирование, срезка кустов, в зимний период проводилась чистка снега, установка дорожных знаков. </w:t>
            </w:r>
          </w:p>
          <w:p w:rsidR="00853751" w:rsidRPr="00853751" w:rsidRDefault="00853751" w:rsidP="001C7508">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lastRenderedPageBreak/>
              <w:t>13.</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«Предоставление гражданам субсидий на оплату жилого помещения и коммунальных услуг </w:t>
            </w:r>
            <w:proofErr w:type="gramStart"/>
            <w:r w:rsidRPr="00853751">
              <w:rPr>
                <w:b/>
              </w:rPr>
              <w:t>на  2023</w:t>
            </w:r>
            <w:proofErr w:type="gramEnd"/>
            <w:r w:rsidRPr="00853751">
              <w:rPr>
                <w:b/>
              </w:rPr>
              <w:t>-2025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4231,3</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Средства направлены </w:t>
            </w:r>
            <w:proofErr w:type="gramStart"/>
            <w:r w:rsidRPr="00853751">
              <w:rPr>
                <w:b/>
              </w:rPr>
              <w:t>на  предоставление</w:t>
            </w:r>
            <w:proofErr w:type="gramEnd"/>
            <w:r w:rsidRPr="00853751">
              <w:rPr>
                <w:b/>
              </w:rPr>
              <w:t xml:space="preserve"> субсидии семьям на оплату жилого помещения и коммунальных услуг. </w:t>
            </w:r>
          </w:p>
          <w:p w:rsidR="00853751" w:rsidRPr="00853751" w:rsidRDefault="00853751" w:rsidP="001C7508">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14</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«Осуществление деятельности по накоплению и транспортированию твердых коммунальных отходов на территории </w:t>
            </w:r>
            <w:proofErr w:type="spellStart"/>
            <w:r w:rsidRPr="00853751">
              <w:rPr>
                <w:b/>
              </w:rPr>
              <w:t>Аткарского</w:t>
            </w:r>
            <w:proofErr w:type="spellEnd"/>
            <w:r w:rsidRPr="00853751">
              <w:rPr>
                <w:b/>
              </w:rPr>
              <w:t xml:space="preserve"> муниципального района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0,0</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Выполнение мероприятий запланировано на 2024г. (закупка контейнеров для сбора мусора).</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15</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 «Охрана окружающей среды в Аткарском муниципальном районе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1235,9</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На территории между улицами Красноармейская и Горная: произведена вырубка и корчевание деревьев, подготовлено место устройства подпорной стенки и бетонного парапета, проведена очистка территории от загрязненного грунта, проведено укрепление обочины, завоз грунта.</w:t>
            </w:r>
          </w:p>
          <w:p w:rsidR="00853751" w:rsidRPr="00853751" w:rsidRDefault="00853751" w:rsidP="001C7508">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16</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«Разработка документов территориального планирования и градостроительного </w:t>
            </w:r>
            <w:proofErr w:type="gramStart"/>
            <w:r w:rsidRPr="00853751">
              <w:rPr>
                <w:b/>
              </w:rPr>
              <w:t xml:space="preserve">зонирования  </w:t>
            </w:r>
            <w:proofErr w:type="spellStart"/>
            <w:r w:rsidRPr="00853751">
              <w:rPr>
                <w:b/>
              </w:rPr>
              <w:t>Аткарского</w:t>
            </w:r>
            <w:proofErr w:type="spellEnd"/>
            <w:proofErr w:type="gramEnd"/>
            <w:r w:rsidRPr="00853751">
              <w:rPr>
                <w:b/>
              </w:rPr>
              <w:t xml:space="preserve"> муниципального района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3600,0</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В рамках программы было проведено:</w:t>
            </w:r>
          </w:p>
          <w:p w:rsidR="00853751" w:rsidRPr="00853751" w:rsidRDefault="00853751" w:rsidP="00853751">
            <w:pPr>
              <w:jc w:val="center"/>
              <w:rPr>
                <w:b/>
              </w:rPr>
            </w:pPr>
            <w:r w:rsidRPr="00853751">
              <w:rPr>
                <w:b/>
              </w:rPr>
              <w:t xml:space="preserve">- Содействие в уточнении сведений о границах населенных пунктов и территориальных зон в ЕГРН (Барановское МО, Даниловское МО, </w:t>
            </w:r>
            <w:proofErr w:type="spellStart"/>
            <w:r w:rsidRPr="00853751">
              <w:rPr>
                <w:b/>
              </w:rPr>
              <w:t>Ершовское</w:t>
            </w:r>
            <w:proofErr w:type="spellEnd"/>
            <w:r w:rsidRPr="00853751">
              <w:rPr>
                <w:b/>
              </w:rPr>
              <w:t xml:space="preserve"> МО, </w:t>
            </w:r>
            <w:proofErr w:type="spellStart"/>
            <w:r w:rsidRPr="00853751">
              <w:rPr>
                <w:b/>
              </w:rPr>
              <w:t>Кочетовское</w:t>
            </w:r>
            <w:proofErr w:type="spellEnd"/>
            <w:r w:rsidRPr="00853751">
              <w:rPr>
                <w:b/>
              </w:rPr>
              <w:t xml:space="preserve"> МО, </w:t>
            </w:r>
            <w:proofErr w:type="spellStart"/>
            <w:r w:rsidRPr="00853751">
              <w:rPr>
                <w:b/>
              </w:rPr>
              <w:t>Лопуховское</w:t>
            </w:r>
            <w:proofErr w:type="spellEnd"/>
            <w:r w:rsidRPr="00853751">
              <w:rPr>
                <w:b/>
              </w:rPr>
              <w:t xml:space="preserve"> МО, Озерное МО);</w:t>
            </w:r>
          </w:p>
          <w:p w:rsidR="00853751" w:rsidRPr="00853751" w:rsidRDefault="00853751" w:rsidP="00853751">
            <w:pPr>
              <w:jc w:val="center"/>
              <w:rPr>
                <w:b/>
              </w:rPr>
            </w:pPr>
            <w:r w:rsidRPr="00853751">
              <w:rPr>
                <w:b/>
              </w:rPr>
              <w:t>- Выполнение работ по уточнению сведений о границах населенных пунктов.</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17.</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«Развитие образования </w:t>
            </w:r>
            <w:proofErr w:type="spellStart"/>
            <w:r w:rsidRPr="00853751">
              <w:rPr>
                <w:b/>
              </w:rPr>
              <w:t>Аткарского</w:t>
            </w:r>
            <w:proofErr w:type="spellEnd"/>
            <w:r w:rsidRPr="00853751">
              <w:rPr>
                <w:b/>
              </w:rPr>
              <w:t xml:space="preserve"> муниципального района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630106,9</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Проведены мероприятия направленные  на развитие системы общего образования; выплата  родителям компенсации (326 родителя на сумму 3,9 </w:t>
            </w:r>
            <w:proofErr w:type="spellStart"/>
            <w:r w:rsidRPr="00853751">
              <w:rPr>
                <w:b/>
              </w:rPr>
              <w:t>млн.руб</w:t>
            </w:r>
            <w:proofErr w:type="spellEnd"/>
            <w:r w:rsidRPr="00853751">
              <w:rPr>
                <w:b/>
              </w:rPr>
              <w:t xml:space="preserve">. за год); проведение текущего ремонта объектов по региональной программе «100 школ, 100 детских садов» (проведен ремонт кровли МОУ СОШ </w:t>
            </w:r>
            <w:proofErr w:type="spellStart"/>
            <w:r w:rsidRPr="00853751">
              <w:rPr>
                <w:b/>
              </w:rPr>
              <w:t>с.Елизаветино</w:t>
            </w:r>
            <w:proofErr w:type="spellEnd"/>
            <w:r w:rsidRPr="00853751">
              <w:rPr>
                <w:b/>
              </w:rPr>
              <w:t xml:space="preserve"> в </w:t>
            </w:r>
            <w:proofErr w:type="spellStart"/>
            <w:r w:rsidRPr="00853751">
              <w:rPr>
                <w:b/>
              </w:rPr>
              <w:t>с.Кочетовка</w:t>
            </w:r>
            <w:proofErr w:type="spellEnd"/>
            <w:r w:rsidRPr="00853751">
              <w:rPr>
                <w:b/>
              </w:rPr>
              <w:t xml:space="preserve">, </w:t>
            </w:r>
            <w:proofErr w:type="spellStart"/>
            <w:r w:rsidRPr="00853751">
              <w:rPr>
                <w:b/>
              </w:rPr>
              <w:t>стр.подр.д</w:t>
            </w:r>
            <w:proofErr w:type="spellEnd"/>
            <w:r w:rsidRPr="00853751">
              <w:rPr>
                <w:b/>
              </w:rPr>
              <w:t xml:space="preserve">/с «Колосок» МОУ СОШ </w:t>
            </w:r>
            <w:proofErr w:type="spellStart"/>
            <w:r w:rsidRPr="00853751">
              <w:rPr>
                <w:b/>
              </w:rPr>
              <w:t>п.Лопуховка</w:t>
            </w:r>
            <w:proofErr w:type="spellEnd"/>
            <w:r w:rsidRPr="00853751">
              <w:rPr>
                <w:b/>
              </w:rPr>
              <w:t xml:space="preserve">, МОУ СОШ </w:t>
            </w:r>
            <w:proofErr w:type="spellStart"/>
            <w:r w:rsidRPr="00853751">
              <w:rPr>
                <w:b/>
              </w:rPr>
              <w:t>п.Сазоново</w:t>
            </w:r>
            <w:proofErr w:type="spellEnd"/>
            <w:r w:rsidRPr="00853751">
              <w:rPr>
                <w:b/>
              </w:rPr>
              <w:t xml:space="preserve">, </w:t>
            </w:r>
            <w:proofErr w:type="spellStart"/>
            <w:r w:rsidRPr="00853751">
              <w:rPr>
                <w:b/>
              </w:rPr>
              <w:t>стр.подр.д</w:t>
            </w:r>
            <w:proofErr w:type="spellEnd"/>
            <w:r w:rsidRPr="00853751">
              <w:rPr>
                <w:b/>
              </w:rPr>
              <w:t xml:space="preserve">/с «Березка» МОУ СОШ </w:t>
            </w:r>
            <w:proofErr w:type="spellStart"/>
            <w:r w:rsidRPr="00853751">
              <w:rPr>
                <w:b/>
              </w:rPr>
              <w:t>с.Даниловка</w:t>
            </w:r>
            <w:proofErr w:type="spellEnd"/>
            <w:r w:rsidRPr="00853751">
              <w:rPr>
                <w:b/>
              </w:rPr>
              <w:t xml:space="preserve"> в </w:t>
            </w:r>
            <w:proofErr w:type="spellStart"/>
            <w:r w:rsidRPr="00853751">
              <w:rPr>
                <w:b/>
              </w:rPr>
              <w:t>п.Тургенево</w:t>
            </w:r>
            <w:proofErr w:type="spellEnd"/>
            <w:r w:rsidRPr="00853751">
              <w:rPr>
                <w:b/>
              </w:rPr>
              <w:t xml:space="preserve"> и ремонт спортивного зала МОУ СОШ №9 </w:t>
            </w:r>
            <w:proofErr w:type="spellStart"/>
            <w:r w:rsidRPr="00853751">
              <w:rPr>
                <w:b/>
              </w:rPr>
              <w:t>г.Аткарска</w:t>
            </w:r>
            <w:proofErr w:type="spellEnd"/>
            <w:r w:rsidRPr="00853751">
              <w:rPr>
                <w:b/>
              </w:rPr>
              <w:t>); проведение ремонта кровли и внутренних помещений по программе «200 школ, 200 детских садов» (</w:t>
            </w:r>
            <w:proofErr w:type="spellStart"/>
            <w:r w:rsidRPr="00853751">
              <w:rPr>
                <w:b/>
              </w:rPr>
              <w:t>стр.подр</w:t>
            </w:r>
            <w:proofErr w:type="spellEnd"/>
            <w:r w:rsidRPr="00853751">
              <w:rPr>
                <w:b/>
              </w:rPr>
              <w:t xml:space="preserve">. д/с </w:t>
            </w:r>
            <w:r w:rsidRPr="00853751">
              <w:rPr>
                <w:b/>
              </w:rPr>
              <w:lastRenderedPageBreak/>
              <w:t xml:space="preserve">«Ромашка» МОУ СОШ №2 и </w:t>
            </w:r>
            <w:proofErr w:type="spellStart"/>
            <w:r w:rsidRPr="00853751">
              <w:rPr>
                <w:b/>
              </w:rPr>
              <w:t>стр.подр</w:t>
            </w:r>
            <w:proofErr w:type="spellEnd"/>
            <w:r w:rsidRPr="00853751">
              <w:rPr>
                <w:b/>
              </w:rPr>
              <w:t xml:space="preserve">. д/с «Звездочка» МОУ СОШ №10); на ежемесячное вознаграждение за классное руководство; на организацию бесплатного горячего питания; проведена закупка оборудования для открытия новых «Точек роста» в рамках проекта «Современная школа» (цифровые лаборатории, робототехника, </w:t>
            </w:r>
            <w:proofErr w:type="spellStart"/>
            <w:r w:rsidRPr="00853751">
              <w:rPr>
                <w:b/>
              </w:rPr>
              <w:t>дем.наборы</w:t>
            </w:r>
            <w:proofErr w:type="spellEnd"/>
            <w:r w:rsidRPr="00853751">
              <w:rPr>
                <w:b/>
              </w:rPr>
              <w:t xml:space="preserve"> по физике и химии); по проекту «Успех каждого ребенка» проведены ремонтные работы в </w:t>
            </w:r>
            <w:proofErr w:type="spellStart"/>
            <w:r w:rsidRPr="00853751">
              <w:rPr>
                <w:b/>
              </w:rPr>
              <w:t>спорт.зале</w:t>
            </w:r>
            <w:proofErr w:type="spellEnd"/>
            <w:r w:rsidRPr="00853751">
              <w:rPr>
                <w:b/>
              </w:rPr>
              <w:t xml:space="preserve"> в Филиале МОУ СОШ </w:t>
            </w:r>
            <w:proofErr w:type="spellStart"/>
            <w:r w:rsidRPr="00853751">
              <w:rPr>
                <w:b/>
              </w:rPr>
              <w:t>п.Сазоново</w:t>
            </w:r>
            <w:proofErr w:type="spellEnd"/>
            <w:r w:rsidRPr="00853751">
              <w:rPr>
                <w:b/>
              </w:rPr>
              <w:t xml:space="preserve"> в </w:t>
            </w:r>
            <w:proofErr w:type="spellStart"/>
            <w:r w:rsidRPr="00853751">
              <w:rPr>
                <w:b/>
              </w:rPr>
              <w:t>с.Барановка</w:t>
            </w:r>
            <w:proofErr w:type="spellEnd"/>
            <w:r w:rsidRPr="00853751">
              <w:rPr>
                <w:b/>
              </w:rPr>
              <w:t xml:space="preserve">. </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18.</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«Организация летнего отдыха, оздоровления и занятости детей и подростков </w:t>
            </w:r>
            <w:proofErr w:type="spellStart"/>
            <w:r w:rsidRPr="00853751">
              <w:rPr>
                <w:b/>
              </w:rPr>
              <w:t>Аткарского</w:t>
            </w:r>
            <w:proofErr w:type="spellEnd"/>
            <w:r w:rsidRPr="00853751">
              <w:rPr>
                <w:b/>
              </w:rPr>
              <w:t xml:space="preserve"> муниципального района </w:t>
            </w:r>
            <w:proofErr w:type="gramStart"/>
            <w:r w:rsidRPr="00853751">
              <w:rPr>
                <w:b/>
              </w:rPr>
              <w:t>на  2023</w:t>
            </w:r>
            <w:proofErr w:type="gramEnd"/>
            <w:r w:rsidRPr="00853751">
              <w:rPr>
                <w:b/>
              </w:rPr>
              <w:t>- 2025 год»</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2845,8</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Проведены мероприятия по организации отдыха детей (оздоровительный отдых 23 детей в загородном лагере </w:t>
            </w:r>
            <w:proofErr w:type="spellStart"/>
            <w:r w:rsidRPr="00853751">
              <w:rPr>
                <w:b/>
              </w:rPr>
              <w:t>З.Космодемьянской</w:t>
            </w:r>
            <w:proofErr w:type="spellEnd"/>
            <w:r w:rsidRPr="00853751">
              <w:rPr>
                <w:b/>
              </w:rPr>
              <w:t xml:space="preserve">), организация отдыха детей на базе образовательных организаций (организовано 11 площадок на базе 11 СОШ, задействовано 451чел.). Произведена организация временной трудовой занятости подростков при СОШ (задействовано 191 детей при 15 СОШ). Организация временной трудовой занятости подростков - 400,3 </w:t>
            </w:r>
            <w:proofErr w:type="spellStart"/>
            <w:r w:rsidRPr="00853751">
              <w:rPr>
                <w:b/>
              </w:rPr>
              <w:t>тыс.руб</w:t>
            </w:r>
            <w:proofErr w:type="spellEnd"/>
            <w:r w:rsidRPr="00853751">
              <w:rPr>
                <w:b/>
              </w:rPr>
              <w:t xml:space="preserve">. </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19.</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«Предупреждение заболеваемости геморрагической лихорадкой с почечным синдромом на территории </w:t>
            </w:r>
            <w:proofErr w:type="spellStart"/>
            <w:r w:rsidRPr="00853751">
              <w:rPr>
                <w:b/>
              </w:rPr>
              <w:t>Аткарского</w:t>
            </w:r>
            <w:proofErr w:type="spellEnd"/>
            <w:r w:rsidRPr="00853751">
              <w:rPr>
                <w:b/>
              </w:rPr>
              <w:t xml:space="preserve"> муниципального района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80,5</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Проведение комплекса </w:t>
            </w:r>
            <w:proofErr w:type="spellStart"/>
            <w:r w:rsidRPr="00853751">
              <w:rPr>
                <w:b/>
              </w:rPr>
              <w:t>дератизационных</w:t>
            </w:r>
            <w:proofErr w:type="spellEnd"/>
            <w:r w:rsidRPr="00853751">
              <w:rPr>
                <w:b/>
              </w:rPr>
              <w:t xml:space="preserve"> мероприятий против мышевидных грызунов на прилегающей к природному очагу ГЛПС территории (неблагоприятные по ГЛПС населенные пункты, расположенные рядом с реками).</w:t>
            </w:r>
          </w:p>
          <w:p w:rsidR="00853751" w:rsidRPr="00853751" w:rsidRDefault="00853751" w:rsidP="001C7508">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20.</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«Социальная политика </w:t>
            </w:r>
            <w:proofErr w:type="spellStart"/>
            <w:r w:rsidRPr="00853751">
              <w:rPr>
                <w:b/>
              </w:rPr>
              <w:t>Аткарского</w:t>
            </w:r>
            <w:proofErr w:type="spellEnd"/>
            <w:r w:rsidRPr="00853751">
              <w:rPr>
                <w:b/>
              </w:rPr>
              <w:t xml:space="preserve"> муниципального района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2980,7</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В рамках данной программы производятся ежемесячные денежные выплаты на оплату жилых помещений, отопления (топлива), электроэнергии медицинским работникам, перешедшим на пенсию непосредственно по окончанию работы в организациях здравоохранения и проживающим в сельской местности, рабочих поселков (поселков городского типа) </w:t>
            </w:r>
            <w:proofErr w:type="spellStart"/>
            <w:r w:rsidRPr="00853751">
              <w:rPr>
                <w:b/>
              </w:rPr>
              <w:t>Аткарского</w:t>
            </w:r>
            <w:proofErr w:type="spellEnd"/>
            <w:r w:rsidRPr="00853751">
              <w:rPr>
                <w:b/>
              </w:rPr>
              <w:t xml:space="preserve"> МР СО и доплата к пенсии муниципальным служащим (11 почетных граждан, 7 мед. работников). </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lastRenderedPageBreak/>
              <w:t>21</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«Укрепление общественного здоровья на территории </w:t>
            </w:r>
            <w:proofErr w:type="spellStart"/>
            <w:r w:rsidRPr="00853751">
              <w:rPr>
                <w:b/>
              </w:rPr>
              <w:t>Аткарского</w:t>
            </w:r>
            <w:proofErr w:type="spellEnd"/>
            <w:r w:rsidRPr="00853751">
              <w:rPr>
                <w:b/>
              </w:rPr>
              <w:t xml:space="preserve"> муниципального района Саратовской области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0,00</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Программа выполняется без финансирования.</w:t>
            </w:r>
          </w:p>
          <w:p w:rsidR="00853751" w:rsidRPr="00853751" w:rsidRDefault="00853751" w:rsidP="00853751">
            <w:pPr>
              <w:jc w:val="center"/>
              <w:rPr>
                <w:b/>
              </w:rPr>
            </w:pPr>
            <w:r w:rsidRPr="00853751">
              <w:rPr>
                <w:b/>
              </w:rPr>
              <w:t>Проводится информационно-разъяснительная работа в СМИ, на совещаниях.</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22.</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«Профилактика правонарушений и преступлений среди несовершеннолетних и в отношении несовершеннолетних в Аткарском муниципальном </w:t>
            </w:r>
            <w:proofErr w:type="gramStart"/>
            <w:r w:rsidRPr="00853751">
              <w:rPr>
                <w:b/>
              </w:rPr>
              <w:t>районе  на</w:t>
            </w:r>
            <w:proofErr w:type="gramEnd"/>
            <w:r w:rsidRPr="00853751">
              <w:rPr>
                <w:b/>
              </w:rPr>
              <w:t xml:space="preserve">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55,9</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Средства были направлены на организацию выездов детей семей, находящихся в социально-опасном положении, в цирк </w:t>
            </w:r>
            <w:proofErr w:type="spellStart"/>
            <w:r w:rsidRPr="00853751">
              <w:rPr>
                <w:b/>
              </w:rPr>
              <w:t>г.Саратова</w:t>
            </w:r>
            <w:proofErr w:type="spellEnd"/>
            <w:r w:rsidRPr="00853751">
              <w:rPr>
                <w:b/>
              </w:rPr>
              <w:t>; изготовление баннера, буклеты.</w:t>
            </w:r>
          </w:p>
          <w:p w:rsidR="00853751" w:rsidRPr="00853751" w:rsidRDefault="00853751" w:rsidP="00853751">
            <w:pPr>
              <w:jc w:val="center"/>
              <w:rPr>
                <w:b/>
              </w:rPr>
            </w:pPr>
          </w:p>
        </w:tc>
      </w:tr>
      <w:tr w:rsidR="00853751" w:rsidRPr="00FC20E4" w:rsidTr="00853751">
        <w:trPr>
          <w:trHeight w:val="2262"/>
        </w:trPr>
        <w:tc>
          <w:tcPr>
            <w:tcW w:w="28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C96F97">
            <w:pPr>
              <w:jc w:val="center"/>
              <w:rPr>
                <w:b/>
              </w:rPr>
            </w:pPr>
            <w:r w:rsidRPr="00853751">
              <w:rPr>
                <w:b/>
              </w:rPr>
              <w:t>23</w:t>
            </w:r>
          </w:p>
        </w:tc>
        <w:tc>
          <w:tcPr>
            <w:tcW w:w="155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«Предупреждение и ликвидация чрезвычайных ситуаций на территории </w:t>
            </w:r>
            <w:proofErr w:type="spellStart"/>
            <w:r w:rsidRPr="00853751">
              <w:rPr>
                <w:b/>
              </w:rPr>
              <w:t>Аткарского</w:t>
            </w:r>
            <w:proofErr w:type="spellEnd"/>
            <w:r w:rsidRPr="00853751">
              <w:rPr>
                <w:b/>
              </w:rPr>
              <w:t xml:space="preserve"> МР на 2023-2025 годы»</w:t>
            </w:r>
          </w:p>
        </w:tc>
        <w:tc>
          <w:tcPr>
            <w:tcW w:w="68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853751" w:rsidRPr="00853751" w:rsidRDefault="00853751" w:rsidP="00C96F97">
            <w:pPr>
              <w:jc w:val="center"/>
              <w:rPr>
                <w:b/>
                <w:bCs/>
              </w:rPr>
            </w:pPr>
            <w:r w:rsidRPr="00853751">
              <w:rPr>
                <w:b/>
                <w:bCs/>
              </w:rPr>
              <w:t>65,0</w:t>
            </w:r>
          </w:p>
        </w:tc>
        <w:tc>
          <w:tcPr>
            <w:tcW w:w="2472"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53751" w:rsidRPr="00853751" w:rsidRDefault="00853751" w:rsidP="00853751">
            <w:pPr>
              <w:jc w:val="center"/>
              <w:rPr>
                <w:b/>
              </w:rPr>
            </w:pPr>
            <w:r w:rsidRPr="00853751">
              <w:rPr>
                <w:b/>
              </w:rPr>
              <w:t xml:space="preserve">В целях предупреждения и ликвидации чрезвычайных ситуаций, связанных </w:t>
            </w:r>
            <w:proofErr w:type="gramStart"/>
            <w:r w:rsidRPr="00853751">
              <w:rPr>
                <w:b/>
              </w:rPr>
              <w:t>с паводком</w:t>
            </w:r>
            <w:proofErr w:type="gramEnd"/>
            <w:r w:rsidRPr="00853751">
              <w:rPr>
                <w:b/>
              </w:rPr>
              <w:t xml:space="preserve"> была организована работа лодочных переправ на территории </w:t>
            </w:r>
            <w:proofErr w:type="spellStart"/>
            <w:r w:rsidRPr="00853751">
              <w:rPr>
                <w:b/>
              </w:rPr>
              <w:t>с.Земляные</w:t>
            </w:r>
            <w:proofErr w:type="spellEnd"/>
            <w:r w:rsidRPr="00853751">
              <w:rPr>
                <w:b/>
              </w:rPr>
              <w:t xml:space="preserve"> Хутора.</w:t>
            </w:r>
          </w:p>
          <w:p w:rsidR="00853751" w:rsidRPr="00853751" w:rsidRDefault="00853751" w:rsidP="00853751">
            <w:pPr>
              <w:jc w:val="center"/>
              <w:rPr>
                <w:b/>
              </w:rPr>
            </w:pPr>
          </w:p>
        </w:tc>
      </w:tr>
    </w:tbl>
    <w:p w:rsidR="007C56CA" w:rsidRDefault="007C56CA" w:rsidP="008E79C3">
      <w:pPr>
        <w:tabs>
          <w:tab w:val="left" w:pos="2730"/>
        </w:tabs>
      </w:pPr>
    </w:p>
    <w:p w:rsidR="000D376E" w:rsidRPr="00FA0D2C" w:rsidRDefault="000D376E" w:rsidP="000D376E">
      <w:pPr>
        <w:rPr>
          <w:b/>
          <w:sz w:val="32"/>
          <w:szCs w:val="32"/>
        </w:rPr>
      </w:pPr>
      <w:r w:rsidRPr="00FA0D2C">
        <w:rPr>
          <w:b/>
          <w:sz w:val="32"/>
          <w:szCs w:val="32"/>
        </w:rPr>
        <w:t>Сведения о выполнении обязательств по финансированию социально-значимых проектов за счет районного бюджета за 20</w:t>
      </w:r>
      <w:r>
        <w:rPr>
          <w:b/>
          <w:sz w:val="32"/>
          <w:szCs w:val="32"/>
        </w:rPr>
        <w:t>2</w:t>
      </w:r>
      <w:r w:rsidR="009155D6">
        <w:rPr>
          <w:b/>
          <w:sz w:val="32"/>
          <w:szCs w:val="32"/>
        </w:rPr>
        <w:t>3</w:t>
      </w:r>
      <w:r w:rsidRPr="00FA0D2C">
        <w:rPr>
          <w:b/>
          <w:sz w:val="32"/>
          <w:szCs w:val="32"/>
        </w:rPr>
        <w:t xml:space="preserve"> год:</w:t>
      </w:r>
    </w:p>
    <w:p w:rsidR="009155D6" w:rsidRPr="009203D3" w:rsidRDefault="009155D6" w:rsidP="009155D6">
      <w:pPr>
        <w:jc w:val="both"/>
        <w:rPr>
          <w:sz w:val="28"/>
          <w:szCs w:val="28"/>
        </w:rPr>
      </w:pPr>
      <w:r w:rsidRPr="00BD0870">
        <w:rPr>
          <w:b/>
          <w:sz w:val="28"/>
          <w:szCs w:val="28"/>
        </w:rPr>
        <w:t>1.</w:t>
      </w:r>
      <w:r w:rsidRPr="00BD0870">
        <w:rPr>
          <w:sz w:val="28"/>
          <w:szCs w:val="28"/>
        </w:rPr>
        <w:t xml:space="preserve">    В рамках выполнения программы </w:t>
      </w:r>
      <w:r w:rsidRPr="00BD0870">
        <w:rPr>
          <w:b/>
          <w:sz w:val="28"/>
          <w:szCs w:val="28"/>
          <w:u w:val="single"/>
        </w:rPr>
        <w:t xml:space="preserve">«Формирование и проведение государственного кадастрового учета земельных участков и объектов муниципальной </w:t>
      </w:r>
      <w:proofErr w:type="gramStart"/>
      <w:r w:rsidRPr="00BD0870">
        <w:rPr>
          <w:b/>
          <w:sz w:val="28"/>
          <w:szCs w:val="28"/>
          <w:u w:val="single"/>
        </w:rPr>
        <w:t xml:space="preserve">собственности  </w:t>
      </w:r>
      <w:proofErr w:type="spellStart"/>
      <w:r w:rsidRPr="00BD0870">
        <w:rPr>
          <w:b/>
          <w:sz w:val="28"/>
          <w:szCs w:val="28"/>
          <w:u w:val="single"/>
        </w:rPr>
        <w:t>Аткарско</w:t>
      </w:r>
      <w:r>
        <w:rPr>
          <w:b/>
          <w:sz w:val="28"/>
          <w:szCs w:val="28"/>
          <w:u w:val="single"/>
        </w:rPr>
        <w:t>го</w:t>
      </w:r>
      <w:proofErr w:type="spellEnd"/>
      <w:proofErr w:type="gramEnd"/>
      <w:r>
        <w:rPr>
          <w:b/>
          <w:sz w:val="28"/>
          <w:szCs w:val="28"/>
          <w:u w:val="single"/>
        </w:rPr>
        <w:t xml:space="preserve"> муниципального района на 2023-2025</w:t>
      </w:r>
      <w:r w:rsidRPr="00BD0870">
        <w:rPr>
          <w:b/>
          <w:sz w:val="28"/>
          <w:szCs w:val="28"/>
          <w:u w:val="single"/>
        </w:rPr>
        <w:t xml:space="preserve"> годы</w:t>
      </w:r>
      <w:r w:rsidRPr="00BD0870">
        <w:rPr>
          <w:b/>
          <w:sz w:val="28"/>
          <w:szCs w:val="28"/>
        </w:rPr>
        <w:t xml:space="preserve">» </w:t>
      </w:r>
      <w:r w:rsidRPr="009203D3">
        <w:rPr>
          <w:sz w:val="28"/>
          <w:szCs w:val="28"/>
        </w:rPr>
        <w:t>проведены работы по межеванию земельных участков под объектами, находящимис</w:t>
      </w:r>
      <w:r>
        <w:rPr>
          <w:sz w:val="28"/>
          <w:szCs w:val="28"/>
        </w:rPr>
        <w:t>я в муниципальной собственности, п</w:t>
      </w:r>
      <w:r w:rsidRPr="009203D3">
        <w:rPr>
          <w:sz w:val="28"/>
          <w:szCs w:val="28"/>
        </w:rPr>
        <w:t>роизведены кадастровые работы по изготовлению технического плана и изготовление оценки</w:t>
      </w:r>
      <w:r>
        <w:rPr>
          <w:sz w:val="28"/>
          <w:szCs w:val="28"/>
        </w:rPr>
        <w:t>.</w:t>
      </w:r>
      <w:r w:rsidRPr="009203D3">
        <w:rPr>
          <w:sz w:val="28"/>
          <w:szCs w:val="28"/>
        </w:rPr>
        <w:t xml:space="preserve"> </w:t>
      </w:r>
    </w:p>
    <w:p w:rsidR="009155D6" w:rsidRPr="00EA69DB" w:rsidRDefault="009155D6" w:rsidP="009155D6">
      <w:pPr>
        <w:jc w:val="both"/>
        <w:rPr>
          <w:b/>
          <w:sz w:val="28"/>
          <w:szCs w:val="28"/>
        </w:rPr>
      </w:pPr>
      <w:r w:rsidRPr="00EA69DB">
        <w:rPr>
          <w:sz w:val="28"/>
          <w:szCs w:val="28"/>
        </w:rPr>
        <w:t xml:space="preserve">   </w:t>
      </w:r>
      <w:r w:rsidRPr="00EA69DB">
        <w:rPr>
          <w:b/>
          <w:sz w:val="28"/>
          <w:szCs w:val="28"/>
        </w:rPr>
        <w:t xml:space="preserve">      2.</w:t>
      </w:r>
      <w:r w:rsidRPr="00EA69DB">
        <w:rPr>
          <w:sz w:val="28"/>
          <w:szCs w:val="28"/>
        </w:rPr>
        <w:t xml:space="preserve">  В рамках программы </w:t>
      </w:r>
      <w:r w:rsidRPr="00EA69DB">
        <w:rPr>
          <w:b/>
          <w:sz w:val="28"/>
          <w:szCs w:val="28"/>
          <w:u w:val="single"/>
        </w:rPr>
        <w:t xml:space="preserve">«Дорожная деятельность в отношении автомобильных дорог общего пользования местного значения в границах </w:t>
      </w:r>
      <w:proofErr w:type="spellStart"/>
      <w:r w:rsidRPr="00EA69DB">
        <w:rPr>
          <w:b/>
          <w:sz w:val="28"/>
          <w:szCs w:val="28"/>
          <w:u w:val="single"/>
        </w:rPr>
        <w:t>Аткарског</w:t>
      </w:r>
      <w:r>
        <w:rPr>
          <w:b/>
          <w:sz w:val="28"/>
          <w:szCs w:val="28"/>
          <w:u w:val="single"/>
        </w:rPr>
        <w:t>о</w:t>
      </w:r>
      <w:proofErr w:type="spellEnd"/>
      <w:r>
        <w:rPr>
          <w:b/>
          <w:sz w:val="28"/>
          <w:szCs w:val="28"/>
          <w:u w:val="single"/>
        </w:rPr>
        <w:t xml:space="preserve"> муниципального </w:t>
      </w:r>
      <w:proofErr w:type="gramStart"/>
      <w:r>
        <w:rPr>
          <w:b/>
          <w:sz w:val="28"/>
          <w:szCs w:val="28"/>
          <w:u w:val="single"/>
        </w:rPr>
        <w:t>района  на</w:t>
      </w:r>
      <w:proofErr w:type="gramEnd"/>
      <w:r>
        <w:rPr>
          <w:b/>
          <w:sz w:val="28"/>
          <w:szCs w:val="28"/>
          <w:u w:val="single"/>
        </w:rPr>
        <w:t xml:space="preserve"> 2023-2025</w:t>
      </w:r>
      <w:r w:rsidRPr="00EA69DB">
        <w:rPr>
          <w:b/>
          <w:sz w:val="28"/>
          <w:szCs w:val="28"/>
          <w:u w:val="single"/>
        </w:rPr>
        <w:t xml:space="preserve"> годы»</w:t>
      </w:r>
      <w:r w:rsidRPr="00EA69DB">
        <w:t xml:space="preserve"> </w:t>
      </w:r>
      <w:r w:rsidRPr="00EA69DB">
        <w:rPr>
          <w:sz w:val="28"/>
          <w:szCs w:val="28"/>
        </w:rPr>
        <w:t>проведен ремонт автомобильных дорог, грейдирование дорог, срезка кустов, в зимний период проводилась чистка снега</w:t>
      </w:r>
      <w:r>
        <w:rPr>
          <w:sz w:val="28"/>
          <w:szCs w:val="28"/>
        </w:rPr>
        <w:t>, установка дорожных знаков</w:t>
      </w:r>
      <w:r w:rsidRPr="00EA69DB">
        <w:rPr>
          <w:sz w:val="28"/>
          <w:szCs w:val="28"/>
        </w:rPr>
        <w:t xml:space="preserve">. </w:t>
      </w:r>
    </w:p>
    <w:p w:rsidR="009155D6" w:rsidRPr="008A4EB8" w:rsidRDefault="009155D6" w:rsidP="009155D6">
      <w:pPr>
        <w:jc w:val="both"/>
        <w:rPr>
          <w:sz w:val="28"/>
          <w:szCs w:val="28"/>
        </w:rPr>
      </w:pPr>
      <w:r>
        <w:rPr>
          <w:b/>
          <w:sz w:val="28"/>
          <w:szCs w:val="28"/>
        </w:rPr>
        <w:t xml:space="preserve">        </w:t>
      </w:r>
      <w:r w:rsidRPr="00EA69DB">
        <w:rPr>
          <w:b/>
          <w:sz w:val="28"/>
          <w:szCs w:val="28"/>
        </w:rPr>
        <w:t>3</w:t>
      </w:r>
      <w:r w:rsidRPr="008A4EB8">
        <w:rPr>
          <w:b/>
          <w:sz w:val="28"/>
          <w:szCs w:val="28"/>
        </w:rPr>
        <w:t>.</w:t>
      </w:r>
      <w:r w:rsidRPr="008A4EB8">
        <w:rPr>
          <w:sz w:val="28"/>
          <w:szCs w:val="28"/>
        </w:rPr>
        <w:t xml:space="preserve"> По программе</w:t>
      </w:r>
      <w:r w:rsidRPr="008A4EB8">
        <w:rPr>
          <w:b/>
          <w:sz w:val="28"/>
          <w:szCs w:val="28"/>
          <w:u w:val="single"/>
        </w:rPr>
        <w:t xml:space="preserve"> </w:t>
      </w:r>
      <w:r w:rsidRPr="008A4EB8">
        <w:rPr>
          <w:b/>
          <w:bCs/>
          <w:sz w:val="28"/>
          <w:szCs w:val="28"/>
          <w:u w:val="single"/>
        </w:rPr>
        <w:t xml:space="preserve">«Энергосбережение и повышение энергетической эффективности </w:t>
      </w:r>
      <w:proofErr w:type="spellStart"/>
      <w:r w:rsidRPr="008A4EB8">
        <w:rPr>
          <w:b/>
          <w:bCs/>
          <w:sz w:val="28"/>
          <w:szCs w:val="28"/>
          <w:u w:val="single"/>
        </w:rPr>
        <w:t>Аткарского</w:t>
      </w:r>
      <w:proofErr w:type="spellEnd"/>
      <w:r w:rsidRPr="008A4EB8">
        <w:rPr>
          <w:b/>
          <w:bCs/>
          <w:sz w:val="28"/>
          <w:szCs w:val="28"/>
          <w:u w:val="single"/>
        </w:rPr>
        <w:t xml:space="preserve"> муниципального района на 2023-2025 годы» </w:t>
      </w:r>
      <w:r w:rsidRPr="008A4EB8">
        <w:rPr>
          <w:sz w:val="28"/>
          <w:szCs w:val="28"/>
        </w:rPr>
        <w:t xml:space="preserve">проведены  </w:t>
      </w:r>
      <w:r w:rsidRPr="008A4EB8">
        <w:rPr>
          <w:rFonts w:eastAsia="Calibri"/>
          <w:sz w:val="28"/>
          <w:szCs w:val="28"/>
        </w:rPr>
        <w:t xml:space="preserve">мероприятия в области энергосбережения и повышения </w:t>
      </w:r>
      <w:r w:rsidRPr="008A4EB8">
        <w:rPr>
          <w:rFonts w:eastAsia="Calibri"/>
          <w:sz w:val="28"/>
          <w:szCs w:val="28"/>
        </w:rPr>
        <w:lastRenderedPageBreak/>
        <w:t>энергетической эффективности</w:t>
      </w:r>
      <w:r w:rsidRPr="008A4EB8">
        <w:rPr>
          <w:sz w:val="28"/>
          <w:szCs w:val="28"/>
        </w:rPr>
        <w:t xml:space="preserve"> (закупка и установка газоиспользующего оборудования) в СДК </w:t>
      </w:r>
      <w:proofErr w:type="spellStart"/>
      <w:r w:rsidRPr="008A4EB8">
        <w:rPr>
          <w:sz w:val="28"/>
          <w:szCs w:val="28"/>
        </w:rPr>
        <w:t>с.Б.Екатериновка</w:t>
      </w:r>
      <w:proofErr w:type="spellEnd"/>
      <w:r w:rsidRPr="008A4EB8">
        <w:rPr>
          <w:sz w:val="28"/>
          <w:szCs w:val="28"/>
        </w:rPr>
        <w:t xml:space="preserve">, МОУ СОШ </w:t>
      </w:r>
      <w:proofErr w:type="spellStart"/>
      <w:r w:rsidRPr="008A4EB8">
        <w:rPr>
          <w:sz w:val="28"/>
          <w:szCs w:val="28"/>
        </w:rPr>
        <w:t>с.Б.Екатериновка</w:t>
      </w:r>
      <w:proofErr w:type="spellEnd"/>
      <w:r w:rsidRPr="008A4EB8">
        <w:rPr>
          <w:sz w:val="28"/>
          <w:szCs w:val="28"/>
        </w:rPr>
        <w:t xml:space="preserve">, </w:t>
      </w:r>
      <w:proofErr w:type="spellStart"/>
      <w:r w:rsidRPr="008A4EB8">
        <w:rPr>
          <w:sz w:val="28"/>
          <w:szCs w:val="28"/>
        </w:rPr>
        <w:t>д.с</w:t>
      </w:r>
      <w:proofErr w:type="spellEnd"/>
      <w:r w:rsidRPr="008A4EB8">
        <w:rPr>
          <w:sz w:val="28"/>
          <w:szCs w:val="28"/>
        </w:rPr>
        <w:t>. «Улыбка» МОУ СОШ №3.</w:t>
      </w:r>
    </w:p>
    <w:p w:rsidR="009155D6" w:rsidRPr="008A4EB8" w:rsidRDefault="009155D6" w:rsidP="009155D6">
      <w:pPr>
        <w:jc w:val="both"/>
        <w:rPr>
          <w:i/>
          <w:sz w:val="28"/>
          <w:szCs w:val="28"/>
          <w:highlight w:val="green"/>
          <w:u w:val="single"/>
        </w:rPr>
      </w:pPr>
      <w:r w:rsidRPr="00EA69DB">
        <w:rPr>
          <w:b/>
          <w:sz w:val="28"/>
          <w:szCs w:val="28"/>
        </w:rPr>
        <w:t xml:space="preserve">        4.</w:t>
      </w:r>
      <w:r w:rsidRPr="00EA69DB">
        <w:rPr>
          <w:sz w:val="28"/>
          <w:szCs w:val="28"/>
        </w:rPr>
        <w:t xml:space="preserve"> В рамках программы</w:t>
      </w:r>
      <w:r w:rsidRPr="00EA69DB">
        <w:rPr>
          <w:b/>
          <w:sz w:val="28"/>
          <w:szCs w:val="28"/>
          <w:u w:val="single"/>
        </w:rPr>
        <w:t xml:space="preserve"> </w:t>
      </w:r>
      <w:r w:rsidRPr="00EA69DB">
        <w:rPr>
          <w:b/>
          <w:bCs/>
          <w:sz w:val="28"/>
          <w:szCs w:val="28"/>
          <w:u w:val="single"/>
        </w:rPr>
        <w:t xml:space="preserve">«Развитие образования </w:t>
      </w:r>
      <w:proofErr w:type="spellStart"/>
      <w:r w:rsidRPr="00EA69DB">
        <w:rPr>
          <w:b/>
          <w:bCs/>
          <w:sz w:val="28"/>
          <w:szCs w:val="28"/>
          <w:u w:val="single"/>
        </w:rPr>
        <w:t>Аткарского</w:t>
      </w:r>
      <w:proofErr w:type="spellEnd"/>
      <w:r w:rsidRPr="00EA69DB">
        <w:rPr>
          <w:b/>
          <w:bCs/>
          <w:sz w:val="28"/>
          <w:szCs w:val="28"/>
          <w:u w:val="single"/>
        </w:rPr>
        <w:t xml:space="preserve"> </w:t>
      </w:r>
      <w:r w:rsidRPr="008A4EB8">
        <w:rPr>
          <w:b/>
          <w:bCs/>
          <w:sz w:val="28"/>
          <w:szCs w:val="28"/>
          <w:u w:val="single"/>
        </w:rPr>
        <w:t xml:space="preserve">муниципального района на </w:t>
      </w:r>
      <w:r>
        <w:rPr>
          <w:b/>
          <w:sz w:val="28"/>
          <w:szCs w:val="28"/>
          <w:u w:val="single"/>
        </w:rPr>
        <w:t>2023-2025</w:t>
      </w:r>
      <w:r w:rsidRPr="008A4EB8">
        <w:rPr>
          <w:b/>
          <w:sz w:val="28"/>
          <w:szCs w:val="28"/>
          <w:u w:val="single"/>
        </w:rPr>
        <w:t xml:space="preserve"> </w:t>
      </w:r>
      <w:r w:rsidRPr="008A4EB8">
        <w:rPr>
          <w:b/>
          <w:bCs/>
          <w:sz w:val="28"/>
          <w:szCs w:val="28"/>
          <w:u w:val="single"/>
        </w:rPr>
        <w:t>годы»</w:t>
      </w:r>
      <w:r w:rsidRPr="008A4EB8">
        <w:rPr>
          <w:b/>
          <w:bCs/>
          <w:sz w:val="28"/>
          <w:szCs w:val="28"/>
        </w:rPr>
        <w:t xml:space="preserve"> </w:t>
      </w:r>
      <w:r w:rsidRPr="008A4EB8">
        <w:rPr>
          <w:sz w:val="28"/>
          <w:szCs w:val="28"/>
        </w:rPr>
        <w:t xml:space="preserve">проведены мероприятия, направленные  на развитие системы общего образования; выплата  родителям компенсации (326 родителя на сумму 3,9 </w:t>
      </w:r>
      <w:proofErr w:type="spellStart"/>
      <w:r w:rsidRPr="008A4EB8">
        <w:rPr>
          <w:sz w:val="28"/>
          <w:szCs w:val="28"/>
        </w:rPr>
        <w:t>млн.руб</w:t>
      </w:r>
      <w:proofErr w:type="spellEnd"/>
      <w:r w:rsidRPr="008A4EB8">
        <w:rPr>
          <w:sz w:val="28"/>
          <w:szCs w:val="28"/>
        </w:rPr>
        <w:t xml:space="preserve">. за год); проведение текущего ремонта объектов по региональной программе «100 школ, 100 детских садов» (проведен ремонт кровли МОУ СОШ </w:t>
      </w:r>
      <w:proofErr w:type="spellStart"/>
      <w:r w:rsidRPr="008A4EB8">
        <w:rPr>
          <w:sz w:val="28"/>
          <w:szCs w:val="28"/>
        </w:rPr>
        <w:t>с.Елизаветино</w:t>
      </w:r>
      <w:proofErr w:type="spellEnd"/>
      <w:r w:rsidRPr="008A4EB8">
        <w:rPr>
          <w:sz w:val="28"/>
          <w:szCs w:val="28"/>
        </w:rPr>
        <w:t xml:space="preserve"> в </w:t>
      </w:r>
      <w:proofErr w:type="spellStart"/>
      <w:r w:rsidRPr="008A4EB8">
        <w:rPr>
          <w:sz w:val="28"/>
          <w:szCs w:val="28"/>
        </w:rPr>
        <w:t>с.Кочетовка</w:t>
      </w:r>
      <w:proofErr w:type="spellEnd"/>
      <w:r w:rsidRPr="008A4EB8">
        <w:rPr>
          <w:sz w:val="28"/>
          <w:szCs w:val="28"/>
        </w:rPr>
        <w:t xml:space="preserve">, </w:t>
      </w:r>
      <w:proofErr w:type="spellStart"/>
      <w:r w:rsidRPr="008A4EB8">
        <w:rPr>
          <w:sz w:val="28"/>
          <w:szCs w:val="28"/>
        </w:rPr>
        <w:t>стр.подр.д</w:t>
      </w:r>
      <w:proofErr w:type="spellEnd"/>
      <w:r w:rsidRPr="008A4EB8">
        <w:rPr>
          <w:sz w:val="28"/>
          <w:szCs w:val="28"/>
        </w:rPr>
        <w:t xml:space="preserve">/с «Колосок» МОУ СОШ </w:t>
      </w:r>
      <w:proofErr w:type="spellStart"/>
      <w:r w:rsidRPr="008A4EB8">
        <w:rPr>
          <w:sz w:val="28"/>
          <w:szCs w:val="28"/>
        </w:rPr>
        <w:t>п.Лопуховка</w:t>
      </w:r>
      <w:proofErr w:type="spellEnd"/>
      <w:r w:rsidRPr="008A4EB8">
        <w:rPr>
          <w:sz w:val="28"/>
          <w:szCs w:val="28"/>
        </w:rPr>
        <w:t xml:space="preserve">, МОУ СОШ </w:t>
      </w:r>
      <w:proofErr w:type="spellStart"/>
      <w:r w:rsidRPr="008A4EB8">
        <w:rPr>
          <w:sz w:val="28"/>
          <w:szCs w:val="28"/>
        </w:rPr>
        <w:t>п.Сазоново</w:t>
      </w:r>
      <w:proofErr w:type="spellEnd"/>
      <w:r w:rsidRPr="008A4EB8">
        <w:rPr>
          <w:sz w:val="28"/>
          <w:szCs w:val="28"/>
        </w:rPr>
        <w:t xml:space="preserve">, </w:t>
      </w:r>
      <w:proofErr w:type="spellStart"/>
      <w:r w:rsidRPr="008A4EB8">
        <w:rPr>
          <w:sz w:val="28"/>
          <w:szCs w:val="28"/>
        </w:rPr>
        <w:t>стр.подр.д</w:t>
      </w:r>
      <w:proofErr w:type="spellEnd"/>
      <w:r w:rsidRPr="008A4EB8">
        <w:rPr>
          <w:sz w:val="28"/>
          <w:szCs w:val="28"/>
        </w:rPr>
        <w:t xml:space="preserve">/с «Березка» МОУ СОШ </w:t>
      </w:r>
      <w:proofErr w:type="spellStart"/>
      <w:r w:rsidRPr="008A4EB8">
        <w:rPr>
          <w:sz w:val="28"/>
          <w:szCs w:val="28"/>
        </w:rPr>
        <w:t>с.Даниловка</w:t>
      </w:r>
      <w:proofErr w:type="spellEnd"/>
      <w:r w:rsidRPr="008A4EB8">
        <w:rPr>
          <w:sz w:val="28"/>
          <w:szCs w:val="28"/>
        </w:rPr>
        <w:t xml:space="preserve"> в </w:t>
      </w:r>
      <w:proofErr w:type="spellStart"/>
      <w:r w:rsidRPr="008A4EB8">
        <w:rPr>
          <w:sz w:val="28"/>
          <w:szCs w:val="28"/>
        </w:rPr>
        <w:t>п.Тургенево</w:t>
      </w:r>
      <w:proofErr w:type="spellEnd"/>
      <w:r w:rsidRPr="008A4EB8">
        <w:rPr>
          <w:sz w:val="28"/>
          <w:szCs w:val="28"/>
        </w:rPr>
        <w:t xml:space="preserve"> и ремонт спортивного зала МОУ СОШ №9 </w:t>
      </w:r>
      <w:proofErr w:type="spellStart"/>
      <w:r w:rsidRPr="008A4EB8">
        <w:rPr>
          <w:sz w:val="28"/>
          <w:szCs w:val="28"/>
        </w:rPr>
        <w:t>г.Аткарска</w:t>
      </w:r>
      <w:proofErr w:type="spellEnd"/>
      <w:r w:rsidRPr="008A4EB8">
        <w:rPr>
          <w:sz w:val="28"/>
          <w:szCs w:val="28"/>
        </w:rPr>
        <w:t>); проведение ремонта кровли и внутренних помещений по программе «200 школ, 200 детских садов» (</w:t>
      </w:r>
      <w:proofErr w:type="spellStart"/>
      <w:r w:rsidRPr="008A4EB8">
        <w:rPr>
          <w:sz w:val="28"/>
          <w:szCs w:val="28"/>
        </w:rPr>
        <w:t>стр.подр</w:t>
      </w:r>
      <w:proofErr w:type="spellEnd"/>
      <w:r w:rsidRPr="008A4EB8">
        <w:rPr>
          <w:sz w:val="28"/>
          <w:szCs w:val="28"/>
        </w:rPr>
        <w:t xml:space="preserve">. д/с «Ромашка» МОУ СОШ №2 и </w:t>
      </w:r>
      <w:proofErr w:type="spellStart"/>
      <w:r w:rsidRPr="008A4EB8">
        <w:rPr>
          <w:sz w:val="28"/>
          <w:szCs w:val="28"/>
        </w:rPr>
        <w:t>стр.подр</w:t>
      </w:r>
      <w:proofErr w:type="spellEnd"/>
      <w:r w:rsidRPr="008A4EB8">
        <w:rPr>
          <w:sz w:val="28"/>
          <w:szCs w:val="28"/>
        </w:rPr>
        <w:t xml:space="preserve">. д/с «Звездочка» МОУ СОШ №10); на ежемесячное вознаграждение за классное руководство; на организацию бесплатного горячего питания; проведена закупка оборудования для открытия новых «Точек роста» в рамках проекта «Современная школа» (цифровые лаборатории, робототехника, </w:t>
      </w:r>
      <w:proofErr w:type="spellStart"/>
      <w:r w:rsidRPr="008A4EB8">
        <w:rPr>
          <w:sz w:val="28"/>
          <w:szCs w:val="28"/>
        </w:rPr>
        <w:t>дем.наборы</w:t>
      </w:r>
      <w:proofErr w:type="spellEnd"/>
      <w:r w:rsidRPr="008A4EB8">
        <w:rPr>
          <w:sz w:val="28"/>
          <w:szCs w:val="28"/>
        </w:rPr>
        <w:t xml:space="preserve"> по физике и химии); по проекту «Успех каждого ребенка» проведены ремонтные работы в </w:t>
      </w:r>
      <w:proofErr w:type="spellStart"/>
      <w:r w:rsidRPr="008A4EB8">
        <w:rPr>
          <w:sz w:val="28"/>
          <w:szCs w:val="28"/>
        </w:rPr>
        <w:t>спорт.зале</w:t>
      </w:r>
      <w:proofErr w:type="spellEnd"/>
      <w:r w:rsidRPr="008A4EB8">
        <w:rPr>
          <w:sz w:val="28"/>
          <w:szCs w:val="28"/>
        </w:rPr>
        <w:t xml:space="preserve"> в Филиале МОУ СОШ </w:t>
      </w:r>
      <w:proofErr w:type="spellStart"/>
      <w:r w:rsidRPr="008A4EB8">
        <w:rPr>
          <w:sz w:val="28"/>
          <w:szCs w:val="28"/>
        </w:rPr>
        <w:t>п.Сазоново</w:t>
      </w:r>
      <w:proofErr w:type="spellEnd"/>
      <w:r w:rsidRPr="008A4EB8">
        <w:rPr>
          <w:sz w:val="28"/>
          <w:szCs w:val="28"/>
        </w:rPr>
        <w:t xml:space="preserve"> в </w:t>
      </w:r>
      <w:proofErr w:type="spellStart"/>
      <w:r w:rsidRPr="008A4EB8">
        <w:rPr>
          <w:sz w:val="28"/>
          <w:szCs w:val="28"/>
        </w:rPr>
        <w:t>с.Барановка</w:t>
      </w:r>
      <w:proofErr w:type="spellEnd"/>
      <w:r w:rsidRPr="008A4EB8">
        <w:rPr>
          <w:sz w:val="28"/>
          <w:szCs w:val="28"/>
        </w:rPr>
        <w:t xml:space="preserve">. </w:t>
      </w:r>
    </w:p>
    <w:p w:rsidR="009155D6" w:rsidRPr="008A4EB8" w:rsidRDefault="009155D6" w:rsidP="009155D6">
      <w:pPr>
        <w:jc w:val="both"/>
        <w:rPr>
          <w:sz w:val="28"/>
          <w:szCs w:val="28"/>
        </w:rPr>
      </w:pPr>
      <w:r w:rsidRPr="00EA69DB">
        <w:rPr>
          <w:b/>
          <w:sz w:val="28"/>
          <w:szCs w:val="28"/>
        </w:rPr>
        <w:t xml:space="preserve">         5.</w:t>
      </w:r>
      <w:r w:rsidRPr="00EA69DB">
        <w:rPr>
          <w:sz w:val="28"/>
          <w:szCs w:val="28"/>
        </w:rPr>
        <w:t xml:space="preserve"> В рамках программы </w:t>
      </w:r>
      <w:r w:rsidRPr="00EA69DB">
        <w:rPr>
          <w:b/>
          <w:bCs/>
          <w:sz w:val="28"/>
          <w:szCs w:val="28"/>
          <w:u w:val="single"/>
        </w:rPr>
        <w:t xml:space="preserve">«Организация летнего отдыха, оздоровления и занятости детей и подростков </w:t>
      </w:r>
      <w:proofErr w:type="spellStart"/>
      <w:r w:rsidRPr="00EA69DB">
        <w:rPr>
          <w:b/>
          <w:bCs/>
          <w:sz w:val="28"/>
          <w:szCs w:val="28"/>
          <w:u w:val="single"/>
        </w:rPr>
        <w:t>Аткарског</w:t>
      </w:r>
      <w:r>
        <w:rPr>
          <w:b/>
          <w:bCs/>
          <w:sz w:val="28"/>
          <w:szCs w:val="28"/>
          <w:u w:val="single"/>
        </w:rPr>
        <w:t>о</w:t>
      </w:r>
      <w:proofErr w:type="spellEnd"/>
      <w:r>
        <w:rPr>
          <w:b/>
          <w:bCs/>
          <w:sz w:val="28"/>
          <w:szCs w:val="28"/>
          <w:u w:val="single"/>
        </w:rPr>
        <w:t xml:space="preserve"> муниципального района на  2023- 2025</w:t>
      </w:r>
      <w:r w:rsidRPr="00EA69DB">
        <w:rPr>
          <w:b/>
          <w:bCs/>
          <w:sz w:val="28"/>
          <w:szCs w:val="28"/>
          <w:u w:val="single"/>
        </w:rPr>
        <w:t xml:space="preserve"> год» </w:t>
      </w:r>
      <w:r w:rsidRPr="008A4EB8">
        <w:rPr>
          <w:sz w:val="28"/>
          <w:szCs w:val="28"/>
        </w:rPr>
        <w:t xml:space="preserve">проведены мероприятия по организации отдыха детей (оздоровительный отдых 23 детей в загородном лагере </w:t>
      </w:r>
      <w:proofErr w:type="spellStart"/>
      <w:r w:rsidRPr="008A4EB8">
        <w:rPr>
          <w:sz w:val="28"/>
          <w:szCs w:val="28"/>
        </w:rPr>
        <w:t>З.Космодемьянской</w:t>
      </w:r>
      <w:proofErr w:type="spellEnd"/>
      <w:r w:rsidRPr="008A4EB8">
        <w:rPr>
          <w:sz w:val="28"/>
          <w:szCs w:val="28"/>
        </w:rPr>
        <w:t>), организация отдыха детей на базе образовательных организаций (организовано 11 площадок на базе</w:t>
      </w:r>
      <w:r>
        <w:rPr>
          <w:sz w:val="28"/>
          <w:szCs w:val="28"/>
        </w:rPr>
        <w:t xml:space="preserve"> 11 СОШ, задействовано 451чел.);</w:t>
      </w:r>
      <w:r w:rsidRPr="008A4EB8">
        <w:rPr>
          <w:sz w:val="28"/>
          <w:szCs w:val="28"/>
        </w:rPr>
        <w:t xml:space="preserve"> </w:t>
      </w:r>
      <w:r>
        <w:rPr>
          <w:sz w:val="28"/>
          <w:szCs w:val="28"/>
        </w:rPr>
        <w:t>п</w:t>
      </w:r>
      <w:r w:rsidRPr="008A4EB8">
        <w:rPr>
          <w:sz w:val="28"/>
          <w:szCs w:val="28"/>
        </w:rPr>
        <w:t xml:space="preserve">роизведена организация временной трудовой занятости подростков при СОШ (задействовано 191 детей при 15 СОШ). </w:t>
      </w:r>
    </w:p>
    <w:p w:rsidR="009155D6" w:rsidRPr="008A4EB8" w:rsidRDefault="009155D6" w:rsidP="009155D6">
      <w:pPr>
        <w:jc w:val="both"/>
        <w:rPr>
          <w:sz w:val="28"/>
          <w:szCs w:val="28"/>
        </w:rPr>
      </w:pPr>
      <w:r w:rsidRPr="00BD0870">
        <w:rPr>
          <w:b/>
          <w:sz w:val="28"/>
          <w:szCs w:val="28"/>
        </w:rPr>
        <w:t xml:space="preserve">         6.</w:t>
      </w:r>
      <w:r w:rsidRPr="00BD0870">
        <w:rPr>
          <w:sz w:val="28"/>
          <w:szCs w:val="28"/>
        </w:rPr>
        <w:t xml:space="preserve">  В рамках программы </w:t>
      </w:r>
      <w:r w:rsidRPr="00BD0870">
        <w:rPr>
          <w:b/>
          <w:sz w:val="28"/>
          <w:szCs w:val="28"/>
          <w:u w:val="single"/>
        </w:rPr>
        <w:t xml:space="preserve">«Развитие </w:t>
      </w:r>
      <w:proofErr w:type="gramStart"/>
      <w:r w:rsidRPr="00BD0870">
        <w:rPr>
          <w:b/>
          <w:sz w:val="28"/>
          <w:szCs w:val="28"/>
          <w:u w:val="single"/>
        </w:rPr>
        <w:t>культуры  на</w:t>
      </w:r>
      <w:proofErr w:type="gramEnd"/>
      <w:r w:rsidRPr="00BD0870">
        <w:rPr>
          <w:b/>
          <w:sz w:val="28"/>
          <w:szCs w:val="28"/>
          <w:u w:val="single"/>
        </w:rPr>
        <w:t xml:space="preserve"> территории </w:t>
      </w:r>
      <w:proofErr w:type="spellStart"/>
      <w:r w:rsidRPr="00BD0870">
        <w:rPr>
          <w:b/>
          <w:sz w:val="28"/>
          <w:szCs w:val="28"/>
          <w:u w:val="single"/>
        </w:rPr>
        <w:t>Аткарского</w:t>
      </w:r>
      <w:proofErr w:type="spellEnd"/>
      <w:r w:rsidRPr="00BD0870">
        <w:rPr>
          <w:b/>
          <w:sz w:val="28"/>
          <w:szCs w:val="28"/>
          <w:u w:val="single"/>
        </w:rPr>
        <w:t xml:space="preserve"> муниципального ра</w:t>
      </w:r>
      <w:r>
        <w:rPr>
          <w:b/>
          <w:sz w:val="28"/>
          <w:szCs w:val="28"/>
          <w:u w:val="single"/>
        </w:rPr>
        <w:t>йона Саратовской области на 2023-2025</w:t>
      </w:r>
      <w:r w:rsidRPr="00BD0870">
        <w:rPr>
          <w:b/>
          <w:sz w:val="28"/>
          <w:szCs w:val="28"/>
          <w:u w:val="single"/>
        </w:rPr>
        <w:t xml:space="preserve"> годы»</w:t>
      </w:r>
      <w:r w:rsidRPr="00BD0870">
        <w:t xml:space="preserve"> </w:t>
      </w:r>
      <w:r w:rsidRPr="008A4EB8">
        <w:rPr>
          <w:sz w:val="28"/>
          <w:szCs w:val="28"/>
        </w:rPr>
        <w:t>проведены следующие мероприятия:</w:t>
      </w:r>
    </w:p>
    <w:p w:rsidR="009155D6" w:rsidRPr="008A4EB8" w:rsidRDefault="009155D6" w:rsidP="009155D6">
      <w:pPr>
        <w:jc w:val="both"/>
        <w:rPr>
          <w:sz w:val="28"/>
          <w:szCs w:val="28"/>
        </w:rPr>
      </w:pPr>
      <w:r w:rsidRPr="008A4EB8">
        <w:rPr>
          <w:sz w:val="28"/>
          <w:szCs w:val="28"/>
        </w:rPr>
        <w:t>- познавательная экскурсионная деятельность;</w:t>
      </w:r>
    </w:p>
    <w:p w:rsidR="009155D6" w:rsidRPr="008A4EB8" w:rsidRDefault="009155D6" w:rsidP="009155D6">
      <w:pPr>
        <w:jc w:val="both"/>
        <w:rPr>
          <w:sz w:val="28"/>
          <w:szCs w:val="28"/>
        </w:rPr>
      </w:pPr>
      <w:r w:rsidRPr="008A4EB8">
        <w:rPr>
          <w:sz w:val="28"/>
          <w:szCs w:val="28"/>
        </w:rPr>
        <w:t>- выплата заработной платы сотрудникам;</w:t>
      </w:r>
    </w:p>
    <w:p w:rsidR="009155D6" w:rsidRPr="008A4EB8" w:rsidRDefault="009155D6" w:rsidP="009155D6">
      <w:pPr>
        <w:jc w:val="both"/>
        <w:rPr>
          <w:sz w:val="28"/>
          <w:szCs w:val="28"/>
        </w:rPr>
      </w:pPr>
      <w:r w:rsidRPr="008A4EB8">
        <w:rPr>
          <w:sz w:val="28"/>
          <w:szCs w:val="28"/>
        </w:rPr>
        <w:t xml:space="preserve">- произведен ремонт кровли и внутренних помещений сельского дома культуры в </w:t>
      </w:r>
      <w:proofErr w:type="spellStart"/>
      <w:r w:rsidRPr="008A4EB8">
        <w:rPr>
          <w:sz w:val="28"/>
          <w:szCs w:val="28"/>
        </w:rPr>
        <w:t>с.Зем.Хутора</w:t>
      </w:r>
      <w:proofErr w:type="spellEnd"/>
      <w:r w:rsidRPr="008A4EB8">
        <w:rPr>
          <w:sz w:val="28"/>
          <w:szCs w:val="28"/>
        </w:rPr>
        <w:t>;</w:t>
      </w:r>
    </w:p>
    <w:p w:rsidR="009155D6" w:rsidRPr="008A4EB8" w:rsidRDefault="009155D6" w:rsidP="009155D6">
      <w:pPr>
        <w:jc w:val="both"/>
        <w:rPr>
          <w:sz w:val="28"/>
          <w:szCs w:val="28"/>
        </w:rPr>
      </w:pPr>
      <w:r w:rsidRPr="008A4EB8">
        <w:rPr>
          <w:sz w:val="28"/>
          <w:szCs w:val="28"/>
        </w:rPr>
        <w:t xml:space="preserve">- закуплено новое музыкальное оборудование для РКЦ </w:t>
      </w:r>
      <w:proofErr w:type="spellStart"/>
      <w:r w:rsidRPr="008A4EB8">
        <w:rPr>
          <w:sz w:val="28"/>
          <w:szCs w:val="28"/>
        </w:rPr>
        <w:t>г.Аткарска</w:t>
      </w:r>
      <w:proofErr w:type="spellEnd"/>
      <w:r w:rsidRPr="008A4EB8">
        <w:rPr>
          <w:sz w:val="28"/>
          <w:szCs w:val="28"/>
        </w:rPr>
        <w:t>;</w:t>
      </w:r>
    </w:p>
    <w:p w:rsidR="009155D6" w:rsidRPr="008A4EB8" w:rsidRDefault="009155D6" w:rsidP="009155D6">
      <w:pPr>
        <w:jc w:val="both"/>
        <w:rPr>
          <w:sz w:val="28"/>
          <w:szCs w:val="28"/>
        </w:rPr>
      </w:pPr>
      <w:r w:rsidRPr="008A4EB8">
        <w:rPr>
          <w:sz w:val="28"/>
          <w:szCs w:val="28"/>
        </w:rPr>
        <w:lastRenderedPageBreak/>
        <w:t xml:space="preserve">- проведено перечисление средств библиотекарю </w:t>
      </w:r>
      <w:proofErr w:type="spellStart"/>
      <w:r w:rsidRPr="008A4EB8">
        <w:rPr>
          <w:sz w:val="28"/>
          <w:szCs w:val="28"/>
        </w:rPr>
        <w:t>с.Б.Екатериновка</w:t>
      </w:r>
      <w:proofErr w:type="spellEnd"/>
      <w:r w:rsidRPr="008A4EB8">
        <w:rPr>
          <w:sz w:val="28"/>
          <w:szCs w:val="28"/>
        </w:rPr>
        <w:t>, победившему в конкурсе «Лучший библиотекарь» по проекту «Творческие люди»;</w:t>
      </w:r>
    </w:p>
    <w:p w:rsidR="009155D6" w:rsidRPr="008A4EB8" w:rsidRDefault="009155D6" w:rsidP="009155D6">
      <w:pPr>
        <w:jc w:val="both"/>
        <w:rPr>
          <w:sz w:val="28"/>
          <w:szCs w:val="28"/>
        </w:rPr>
      </w:pPr>
      <w:r w:rsidRPr="008A4EB8">
        <w:rPr>
          <w:sz w:val="28"/>
          <w:szCs w:val="28"/>
        </w:rPr>
        <w:t xml:space="preserve">- произведен расход средств на сумму 2081,5 </w:t>
      </w:r>
      <w:proofErr w:type="spellStart"/>
      <w:r w:rsidRPr="008A4EB8">
        <w:rPr>
          <w:sz w:val="28"/>
          <w:szCs w:val="28"/>
        </w:rPr>
        <w:t>тыс.руб</w:t>
      </w:r>
      <w:proofErr w:type="spellEnd"/>
      <w:r w:rsidRPr="008A4EB8">
        <w:rPr>
          <w:sz w:val="28"/>
          <w:szCs w:val="28"/>
        </w:rPr>
        <w:t xml:space="preserve">. по проекту «Педучилище» на </w:t>
      </w:r>
      <w:proofErr w:type="spellStart"/>
      <w:proofErr w:type="gramStart"/>
      <w:r w:rsidRPr="008A4EB8">
        <w:rPr>
          <w:sz w:val="28"/>
          <w:szCs w:val="28"/>
        </w:rPr>
        <w:t>тех.контроль</w:t>
      </w:r>
      <w:proofErr w:type="spellEnd"/>
      <w:proofErr w:type="gramEnd"/>
      <w:r w:rsidRPr="008A4EB8">
        <w:rPr>
          <w:sz w:val="28"/>
          <w:szCs w:val="28"/>
        </w:rPr>
        <w:t xml:space="preserve"> и авторский надзор, проведена оплата по заключенным ранее договорам;</w:t>
      </w:r>
    </w:p>
    <w:p w:rsidR="009155D6" w:rsidRPr="008A4EB8" w:rsidRDefault="009155D6" w:rsidP="009155D6">
      <w:pPr>
        <w:jc w:val="both"/>
        <w:rPr>
          <w:sz w:val="28"/>
          <w:szCs w:val="28"/>
        </w:rPr>
      </w:pPr>
      <w:r w:rsidRPr="008A4EB8">
        <w:rPr>
          <w:sz w:val="28"/>
          <w:szCs w:val="28"/>
        </w:rPr>
        <w:t>- проведено пополнение книжного фонда;</w:t>
      </w:r>
    </w:p>
    <w:p w:rsidR="009155D6" w:rsidRPr="008A4EB8" w:rsidRDefault="009155D6" w:rsidP="009155D6">
      <w:pPr>
        <w:jc w:val="both"/>
        <w:rPr>
          <w:sz w:val="28"/>
          <w:szCs w:val="28"/>
        </w:rPr>
      </w:pPr>
      <w:r w:rsidRPr="008A4EB8">
        <w:rPr>
          <w:sz w:val="28"/>
          <w:szCs w:val="28"/>
        </w:rPr>
        <w:t>- произведена закупка триммера,</w:t>
      </w:r>
    </w:p>
    <w:p w:rsidR="009155D6" w:rsidRPr="008A4EB8" w:rsidRDefault="009155D6" w:rsidP="009155D6">
      <w:pPr>
        <w:jc w:val="both"/>
        <w:rPr>
          <w:sz w:val="28"/>
          <w:szCs w:val="28"/>
        </w:rPr>
      </w:pPr>
      <w:r w:rsidRPr="008A4EB8">
        <w:rPr>
          <w:sz w:val="28"/>
          <w:szCs w:val="28"/>
        </w:rPr>
        <w:t>- проведение Дня учителя;</w:t>
      </w:r>
    </w:p>
    <w:p w:rsidR="009155D6" w:rsidRPr="008A4EB8" w:rsidRDefault="009155D6" w:rsidP="009155D6">
      <w:pPr>
        <w:jc w:val="both"/>
        <w:rPr>
          <w:sz w:val="28"/>
          <w:szCs w:val="28"/>
        </w:rPr>
      </w:pPr>
      <w:r w:rsidRPr="008A4EB8">
        <w:rPr>
          <w:sz w:val="28"/>
          <w:szCs w:val="28"/>
        </w:rPr>
        <w:t xml:space="preserve">- ремонт кровли ДК в </w:t>
      </w:r>
      <w:proofErr w:type="spellStart"/>
      <w:r w:rsidRPr="008A4EB8">
        <w:rPr>
          <w:sz w:val="28"/>
          <w:szCs w:val="28"/>
        </w:rPr>
        <w:t>д.Ершовка</w:t>
      </w:r>
      <w:proofErr w:type="spellEnd"/>
      <w:r w:rsidRPr="008A4EB8">
        <w:rPr>
          <w:sz w:val="28"/>
          <w:szCs w:val="28"/>
        </w:rPr>
        <w:t xml:space="preserve"> и проведение стяжки стен;</w:t>
      </w:r>
    </w:p>
    <w:p w:rsidR="009155D6" w:rsidRPr="008A4EB8" w:rsidRDefault="009155D6" w:rsidP="009155D6">
      <w:pPr>
        <w:jc w:val="both"/>
        <w:rPr>
          <w:sz w:val="28"/>
          <w:szCs w:val="28"/>
        </w:rPr>
      </w:pPr>
      <w:r w:rsidRPr="008A4EB8">
        <w:rPr>
          <w:sz w:val="28"/>
          <w:szCs w:val="28"/>
        </w:rPr>
        <w:t>- замена 13 счетчиков в топочных СДК по МО;</w:t>
      </w:r>
    </w:p>
    <w:p w:rsidR="009155D6" w:rsidRPr="008A4EB8" w:rsidRDefault="009155D6" w:rsidP="009155D6">
      <w:pPr>
        <w:jc w:val="both"/>
        <w:rPr>
          <w:sz w:val="28"/>
          <w:szCs w:val="28"/>
        </w:rPr>
      </w:pPr>
      <w:r w:rsidRPr="008A4EB8">
        <w:rPr>
          <w:sz w:val="28"/>
          <w:szCs w:val="28"/>
        </w:rPr>
        <w:t xml:space="preserve">- приобретение котлов в топочные СДК </w:t>
      </w:r>
      <w:proofErr w:type="spellStart"/>
      <w:r w:rsidRPr="008A4EB8">
        <w:rPr>
          <w:sz w:val="28"/>
          <w:szCs w:val="28"/>
        </w:rPr>
        <w:t>с.Озерное</w:t>
      </w:r>
      <w:proofErr w:type="spellEnd"/>
      <w:r w:rsidRPr="008A4EB8">
        <w:rPr>
          <w:sz w:val="28"/>
          <w:szCs w:val="28"/>
        </w:rPr>
        <w:t xml:space="preserve">, </w:t>
      </w:r>
      <w:proofErr w:type="spellStart"/>
      <w:r w:rsidRPr="008A4EB8">
        <w:rPr>
          <w:sz w:val="28"/>
          <w:szCs w:val="28"/>
        </w:rPr>
        <w:t>с.Зем.Хутора</w:t>
      </w:r>
      <w:proofErr w:type="spellEnd"/>
      <w:r w:rsidRPr="008A4EB8">
        <w:rPr>
          <w:sz w:val="28"/>
          <w:szCs w:val="28"/>
        </w:rPr>
        <w:t xml:space="preserve">, </w:t>
      </w:r>
      <w:proofErr w:type="spellStart"/>
      <w:r w:rsidRPr="008A4EB8">
        <w:rPr>
          <w:sz w:val="28"/>
          <w:szCs w:val="28"/>
        </w:rPr>
        <w:t>с.Песчанка</w:t>
      </w:r>
      <w:proofErr w:type="spellEnd"/>
      <w:r w:rsidRPr="008A4EB8">
        <w:rPr>
          <w:sz w:val="28"/>
          <w:szCs w:val="28"/>
        </w:rPr>
        <w:t xml:space="preserve"> и </w:t>
      </w:r>
      <w:proofErr w:type="spellStart"/>
      <w:r w:rsidRPr="008A4EB8">
        <w:rPr>
          <w:sz w:val="28"/>
          <w:szCs w:val="28"/>
        </w:rPr>
        <w:t>с.Петрово</w:t>
      </w:r>
      <w:proofErr w:type="spellEnd"/>
      <w:r w:rsidRPr="008A4EB8">
        <w:rPr>
          <w:sz w:val="28"/>
          <w:szCs w:val="28"/>
        </w:rPr>
        <w:t xml:space="preserve">. </w:t>
      </w: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0D376E" w:rsidRPr="00FA0D2C" w:rsidRDefault="000D376E" w:rsidP="000D376E">
      <w:pPr>
        <w:widowControl w:val="0"/>
        <w:overflowPunct w:val="0"/>
        <w:autoSpaceDE w:val="0"/>
        <w:autoSpaceDN w:val="0"/>
        <w:adjustRightInd w:val="0"/>
        <w:spacing w:line="314" w:lineRule="auto"/>
        <w:ind w:right="15"/>
        <w:outlineLvl w:val="0"/>
        <w:rPr>
          <w:b/>
          <w:color w:val="943634"/>
          <w:sz w:val="32"/>
          <w:szCs w:val="32"/>
        </w:rPr>
      </w:pPr>
      <w:r w:rsidRPr="00FA0D2C">
        <w:rPr>
          <w:b/>
          <w:color w:val="943634"/>
          <w:sz w:val="32"/>
          <w:szCs w:val="32"/>
        </w:rPr>
        <w:lastRenderedPageBreak/>
        <w:t>Контактная информация для граждан:</w:t>
      </w:r>
    </w:p>
    <w:p w:rsidR="000D376E" w:rsidRDefault="000D376E" w:rsidP="000D376E">
      <w:pPr>
        <w:widowControl w:val="0"/>
        <w:overflowPunct w:val="0"/>
        <w:autoSpaceDE w:val="0"/>
        <w:autoSpaceDN w:val="0"/>
        <w:adjustRightInd w:val="0"/>
        <w:spacing w:line="314" w:lineRule="auto"/>
        <w:ind w:right="15"/>
        <w:outlineLvl w:val="0"/>
        <w:rPr>
          <w:color w:val="943634"/>
        </w:rPr>
      </w:pPr>
    </w:p>
    <w:p w:rsidR="000D376E" w:rsidRPr="009155D6" w:rsidRDefault="000D376E" w:rsidP="000D376E">
      <w:pPr>
        <w:widowControl w:val="0"/>
        <w:overflowPunct w:val="0"/>
        <w:autoSpaceDE w:val="0"/>
        <w:autoSpaceDN w:val="0"/>
        <w:adjustRightInd w:val="0"/>
        <w:spacing w:line="314" w:lineRule="auto"/>
        <w:ind w:right="15"/>
        <w:outlineLvl w:val="0"/>
        <w:rPr>
          <w:color w:val="943634"/>
          <w:sz w:val="28"/>
          <w:szCs w:val="28"/>
        </w:rPr>
      </w:pPr>
      <w:r w:rsidRPr="009155D6">
        <w:rPr>
          <w:color w:val="943634"/>
          <w:sz w:val="28"/>
          <w:szCs w:val="28"/>
        </w:rPr>
        <w:t xml:space="preserve">Администрация </w:t>
      </w:r>
      <w:proofErr w:type="spellStart"/>
      <w:r w:rsidRPr="009155D6">
        <w:rPr>
          <w:color w:val="943634"/>
          <w:sz w:val="28"/>
          <w:szCs w:val="28"/>
        </w:rPr>
        <w:t>Аткарского</w:t>
      </w:r>
      <w:proofErr w:type="spellEnd"/>
      <w:r w:rsidRPr="009155D6">
        <w:rPr>
          <w:color w:val="943634"/>
          <w:sz w:val="28"/>
          <w:szCs w:val="28"/>
        </w:rPr>
        <w:t xml:space="preserve"> муниципального района </w:t>
      </w:r>
    </w:p>
    <w:p w:rsidR="000D376E" w:rsidRPr="009155D6" w:rsidRDefault="000D376E" w:rsidP="000D376E">
      <w:pPr>
        <w:widowControl w:val="0"/>
        <w:overflowPunct w:val="0"/>
        <w:autoSpaceDE w:val="0"/>
        <w:autoSpaceDN w:val="0"/>
        <w:adjustRightInd w:val="0"/>
        <w:spacing w:line="314" w:lineRule="auto"/>
        <w:ind w:right="15"/>
        <w:outlineLvl w:val="0"/>
        <w:rPr>
          <w:color w:val="943634"/>
          <w:sz w:val="28"/>
          <w:szCs w:val="28"/>
        </w:rPr>
      </w:pPr>
      <w:r w:rsidRPr="009155D6">
        <w:rPr>
          <w:color w:val="943634"/>
          <w:sz w:val="28"/>
          <w:szCs w:val="28"/>
        </w:rPr>
        <w:t>Саратовской области</w:t>
      </w:r>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rPr>
        <w:t>адрес: 412420, Саратовская область, г. Аткарск, ул. Советская, дом 64</w:t>
      </w:r>
    </w:p>
    <w:p w:rsidR="000D376E" w:rsidRPr="009155D6" w:rsidRDefault="000D376E" w:rsidP="000D376E">
      <w:pPr>
        <w:pStyle w:val="a6"/>
        <w:rPr>
          <w:color w:val="943634"/>
          <w:sz w:val="28"/>
          <w:szCs w:val="28"/>
        </w:rPr>
      </w:pPr>
      <w:r w:rsidRPr="009155D6">
        <w:rPr>
          <w:color w:val="943634"/>
          <w:sz w:val="28"/>
          <w:szCs w:val="28"/>
        </w:rPr>
        <w:t>телефон: 8 (84552) 3-32-22</w:t>
      </w:r>
    </w:p>
    <w:p w:rsidR="000D376E" w:rsidRPr="009155D6" w:rsidRDefault="000D376E" w:rsidP="000D376E">
      <w:pPr>
        <w:pStyle w:val="a6"/>
        <w:rPr>
          <w:color w:val="943634"/>
          <w:sz w:val="28"/>
          <w:szCs w:val="28"/>
        </w:rPr>
      </w:pPr>
      <w:r w:rsidRPr="009155D6">
        <w:rPr>
          <w:color w:val="943634"/>
          <w:sz w:val="28"/>
          <w:szCs w:val="28"/>
          <w:lang w:val="en-US"/>
        </w:rPr>
        <w:t>email</w:t>
      </w:r>
      <w:r w:rsidRPr="009155D6">
        <w:rPr>
          <w:color w:val="943634"/>
          <w:sz w:val="28"/>
          <w:szCs w:val="28"/>
        </w:rPr>
        <w:t xml:space="preserve">: </w:t>
      </w:r>
      <w:hyperlink r:id="rId24" w:history="1">
        <w:r w:rsidRPr="009155D6">
          <w:rPr>
            <w:rStyle w:val="a5"/>
            <w:sz w:val="28"/>
            <w:szCs w:val="28"/>
            <w:lang w:val="en-US"/>
          </w:rPr>
          <w:t>uprdel</w:t>
        </w:r>
        <w:r w:rsidRPr="009155D6">
          <w:rPr>
            <w:rStyle w:val="a5"/>
            <w:sz w:val="28"/>
            <w:szCs w:val="28"/>
          </w:rPr>
          <w:t>64@</w:t>
        </w:r>
        <w:r w:rsidRPr="009155D6">
          <w:rPr>
            <w:rStyle w:val="a5"/>
            <w:sz w:val="28"/>
            <w:szCs w:val="28"/>
            <w:lang w:val="en-US"/>
          </w:rPr>
          <w:t>yandex</w:t>
        </w:r>
        <w:r w:rsidRPr="009155D6">
          <w:rPr>
            <w:rStyle w:val="a5"/>
            <w:sz w:val="28"/>
            <w:szCs w:val="28"/>
          </w:rPr>
          <w:t>.</w:t>
        </w:r>
        <w:proofErr w:type="spellStart"/>
        <w:r w:rsidRPr="009155D6">
          <w:rPr>
            <w:rStyle w:val="a5"/>
            <w:sz w:val="28"/>
            <w:szCs w:val="28"/>
            <w:lang w:val="en-US"/>
          </w:rPr>
          <w:t>ru</w:t>
        </w:r>
        <w:proofErr w:type="spellEnd"/>
      </w:hyperlink>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rPr>
        <w:t>график работы: понедельник-пятница с 8.00 до 17.00, обед с 13.00 до 14.00</w:t>
      </w:r>
    </w:p>
    <w:p w:rsidR="000D376E" w:rsidRPr="009155D6" w:rsidRDefault="000D376E" w:rsidP="000D376E">
      <w:pPr>
        <w:pStyle w:val="a6"/>
        <w:rPr>
          <w:i/>
          <w:iCs/>
          <w:sz w:val="28"/>
          <w:szCs w:val="28"/>
        </w:rPr>
      </w:pPr>
    </w:p>
    <w:p w:rsidR="000D376E" w:rsidRPr="009155D6" w:rsidRDefault="000D376E" w:rsidP="000D376E">
      <w:pPr>
        <w:widowControl w:val="0"/>
        <w:overflowPunct w:val="0"/>
        <w:autoSpaceDE w:val="0"/>
        <w:autoSpaceDN w:val="0"/>
        <w:adjustRightInd w:val="0"/>
        <w:spacing w:line="314" w:lineRule="auto"/>
        <w:ind w:right="15"/>
        <w:outlineLvl w:val="0"/>
        <w:rPr>
          <w:color w:val="943634"/>
          <w:sz w:val="28"/>
          <w:szCs w:val="28"/>
        </w:rPr>
      </w:pPr>
    </w:p>
    <w:p w:rsidR="000D376E" w:rsidRPr="009155D6" w:rsidRDefault="000D376E" w:rsidP="000D376E">
      <w:pPr>
        <w:widowControl w:val="0"/>
        <w:overflowPunct w:val="0"/>
        <w:autoSpaceDE w:val="0"/>
        <w:autoSpaceDN w:val="0"/>
        <w:adjustRightInd w:val="0"/>
        <w:spacing w:line="314" w:lineRule="auto"/>
        <w:ind w:right="15"/>
        <w:outlineLvl w:val="0"/>
        <w:rPr>
          <w:color w:val="943634"/>
          <w:sz w:val="28"/>
          <w:szCs w:val="28"/>
        </w:rPr>
      </w:pPr>
      <w:r w:rsidRPr="009155D6">
        <w:rPr>
          <w:color w:val="943634"/>
          <w:sz w:val="28"/>
          <w:szCs w:val="28"/>
        </w:rPr>
        <w:t xml:space="preserve">Финансовое управление администрации </w:t>
      </w:r>
      <w:proofErr w:type="spellStart"/>
      <w:r w:rsidRPr="009155D6">
        <w:rPr>
          <w:color w:val="943634"/>
          <w:sz w:val="28"/>
          <w:szCs w:val="28"/>
        </w:rPr>
        <w:t>Аткарского</w:t>
      </w:r>
      <w:proofErr w:type="spellEnd"/>
      <w:r w:rsidRPr="009155D6">
        <w:rPr>
          <w:color w:val="943634"/>
          <w:sz w:val="28"/>
          <w:szCs w:val="28"/>
        </w:rPr>
        <w:t xml:space="preserve"> муниципального района</w:t>
      </w:r>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rPr>
        <w:t>адрес: 412420, Саратовская область, г. Аткарск, ул. Советская, дом 64</w:t>
      </w:r>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rPr>
        <w:t>телефон: 8 (84552) 3-2</w:t>
      </w:r>
      <w:r w:rsidR="00BD4025" w:rsidRPr="009155D6">
        <w:rPr>
          <w:color w:val="943634"/>
          <w:sz w:val="28"/>
          <w:szCs w:val="28"/>
        </w:rPr>
        <w:t>3</w:t>
      </w:r>
      <w:r w:rsidRPr="009155D6">
        <w:rPr>
          <w:color w:val="943634"/>
          <w:sz w:val="28"/>
          <w:szCs w:val="28"/>
        </w:rPr>
        <w:t>-</w:t>
      </w:r>
      <w:r w:rsidR="00BD4025" w:rsidRPr="009155D6">
        <w:rPr>
          <w:color w:val="943634"/>
          <w:sz w:val="28"/>
          <w:szCs w:val="28"/>
        </w:rPr>
        <w:t>32</w:t>
      </w:r>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lang w:val="en-US"/>
        </w:rPr>
        <w:t>email</w:t>
      </w:r>
      <w:r w:rsidRPr="009155D6">
        <w:rPr>
          <w:color w:val="943634"/>
          <w:sz w:val="28"/>
          <w:szCs w:val="28"/>
        </w:rPr>
        <w:t xml:space="preserve">: </w:t>
      </w:r>
      <w:hyperlink r:id="rId25" w:history="1">
        <w:r w:rsidRPr="009155D6">
          <w:rPr>
            <w:rStyle w:val="a5"/>
            <w:sz w:val="28"/>
            <w:szCs w:val="28"/>
            <w:lang w:val="en-US"/>
          </w:rPr>
          <w:t>foatkarsk</w:t>
        </w:r>
        <w:r w:rsidRPr="009155D6">
          <w:rPr>
            <w:rStyle w:val="a5"/>
            <w:sz w:val="28"/>
            <w:szCs w:val="28"/>
          </w:rPr>
          <w:t>@</w:t>
        </w:r>
        <w:r w:rsidRPr="009155D6">
          <w:rPr>
            <w:rStyle w:val="a5"/>
            <w:sz w:val="28"/>
            <w:szCs w:val="28"/>
            <w:lang w:val="en-US"/>
          </w:rPr>
          <w:t>yandex</w:t>
        </w:r>
        <w:r w:rsidRPr="009155D6">
          <w:rPr>
            <w:rStyle w:val="a5"/>
            <w:sz w:val="28"/>
            <w:szCs w:val="28"/>
          </w:rPr>
          <w:t>.</w:t>
        </w:r>
        <w:proofErr w:type="spellStart"/>
        <w:r w:rsidRPr="009155D6">
          <w:rPr>
            <w:rStyle w:val="a5"/>
            <w:sz w:val="28"/>
            <w:szCs w:val="28"/>
            <w:lang w:val="en-US"/>
          </w:rPr>
          <w:t>ru</w:t>
        </w:r>
        <w:proofErr w:type="spellEnd"/>
      </w:hyperlink>
      <w:r w:rsidRPr="009155D6">
        <w:rPr>
          <w:color w:val="943634"/>
          <w:sz w:val="28"/>
          <w:szCs w:val="28"/>
        </w:rPr>
        <w:t>.</w:t>
      </w:r>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rPr>
        <w:t>график работы: понедельник-пятница с 8.00 до 17.00, обед с 13.00 до 14.00</w:t>
      </w:r>
    </w:p>
    <w:p w:rsidR="000D376E" w:rsidRPr="009155D6" w:rsidRDefault="000D376E" w:rsidP="000D376E">
      <w:pPr>
        <w:outlineLvl w:val="0"/>
        <w:rPr>
          <w:color w:val="943634"/>
          <w:sz w:val="28"/>
          <w:szCs w:val="28"/>
        </w:rPr>
      </w:pPr>
      <w:r w:rsidRPr="009155D6">
        <w:rPr>
          <w:color w:val="943634"/>
          <w:sz w:val="28"/>
          <w:szCs w:val="28"/>
        </w:rPr>
        <w:t xml:space="preserve">Заместитель главы администрации - Начальник Финансового управления администрации </w:t>
      </w:r>
      <w:proofErr w:type="spellStart"/>
      <w:r w:rsidRPr="009155D6">
        <w:rPr>
          <w:color w:val="943634"/>
          <w:sz w:val="28"/>
          <w:szCs w:val="28"/>
        </w:rPr>
        <w:t>Аткарского</w:t>
      </w:r>
      <w:proofErr w:type="spellEnd"/>
      <w:r w:rsidRPr="009155D6">
        <w:rPr>
          <w:color w:val="943634"/>
          <w:sz w:val="28"/>
          <w:szCs w:val="28"/>
        </w:rPr>
        <w:t xml:space="preserve"> муниципального района </w:t>
      </w:r>
    </w:p>
    <w:p w:rsidR="000D376E" w:rsidRPr="009155D6" w:rsidRDefault="000D376E" w:rsidP="000D376E">
      <w:pPr>
        <w:outlineLvl w:val="0"/>
        <w:rPr>
          <w:b/>
          <w:bCs/>
          <w:sz w:val="28"/>
          <w:szCs w:val="28"/>
        </w:rPr>
      </w:pPr>
      <w:proofErr w:type="spellStart"/>
      <w:r w:rsidRPr="009155D6">
        <w:rPr>
          <w:color w:val="943634"/>
          <w:sz w:val="28"/>
          <w:szCs w:val="28"/>
        </w:rPr>
        <w:t>Жабоедова</w:t>
      </w:r>
      <w:proofErr w:type="spellEnd"/>
      <w:r w:rsidRPr="009155D6">
        <w:rPr>
          <w:color w:val="943634"/>
          <w:sz w:val="28"/>
          <w:szCs w:val="28"/>
        </w:rPr>
        <w:t xml:space="preserve"> Марина Юрьевна</w:t>
      </w:r>
    </w:p>
    <w:p w:rsidR="007C56CA" w:rsidRPr="008E79C3" w:rsidRDefault="007C56CA" w:rsidP="008E79C3">
      <w:pPr>
        <w:tabs>
          <w:tab w:val="left" w:pos="2730"/>
        </w:tabs>
      </w:pPr>
    </w:p>
    <w:sectPr w:rsidR="007C56CA" w:rsidRPr="008E79C3" w:rsidSect="00283288">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26B"/>
    <w:rsid w:val="0007112A"/>
    <w:rsid w:val="00097BA9"/>
    <w:rsid w:val="000D376E"/>
    <w:rsid w:val="001017C3"/>
    <w:rsid w:val="00191BA9"/>
    <w:rsid w:val="001C7508"/>
    <w:rsid w:val="00224014"/>
    <w:rsid w:val="00283288"/>
    <w:rsid w:val="002E045B"/>
    <w:rsid w:val="003126B1"/>
    <w:rsid w:val="00342568"/>
    <w:rsid w:val="00386F9B"/>
    <w:rsid w:val="00393397"/>
    <w:rsid w:val="003957AF"/>
    <w:rsid w:val="003A451F"/>
    <w:rsid w:val="003B69F9"/>
    <w:rsid w:val="003C6452"/>
    <w:rsid w:val="00414C5C"/>
    <w:rsid w:val="004430DA"/>
    <w:rsid w:val="0050326B"/>
    <w:rsid w:val="0052635D"/>
    <w:rsid w:val="005E0664"/>
    <w:rsid w:val="005E7C85"/>
    <w:rsid w:val="0060281F"/>
    <w:rsid w:val="00647910"/>
    <w:rsid w:val="006B6DE4"/>
    <w:rsid w:val="006D1D6F"/>
    <w:rsid w:val="0076087B"/>
    <w:rsid w:val="007909D6"/>
    <w:rsid w:val="007944EA"/>
    <w:rsid w:val="007B1E38"/>
    <w:rsid w:val="007C56CA"/>
    <w:rsid w:val="008133C6"/>
    <w:rsid w:val="008527A9"/>
    <w:rsid w:val="00853751"/>
    <w:rsid w:val="008E79C3"/>
    <w:rsid w:val="009155D6"/>
    <w:rsid w:val="009439EE"/>
    <w:rsid w:val="00A54403"/>
    <w:rsid w:val="00A60C0A"/>
    <w:rsid w:val="00A74D33"/>
    <w:rsid w:val="00A85774"/>
    <w:rsid w:val="00AB18BB"/>
    <w:rsid w:val="00AC6EA4"/>
    <w:rsid w:val="00B1756D"/>
    <w:rsid w:val="00B248CB"/>
    <w:rsid w:val="00B80491"/>
    <w:rsid w:val="00BA1B02"/>
    <w:rsid w:val="00BD4025"/>
    <w:rsid w:val="00BE1FB7"/>
    <w:rsid w:val="00CD6A46"/>
    <w:rsid w:val="00D764EB"/>
    <w:rsid w:val="00DB2F5D"/>
    <w:rsid w:val="00DD2A3A"/>
    <w:rsid w:val="00E31D8C"/>
    <w:rsid w:val="00E36F63"/>
    <w:rsid w:val="00FE77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5CEAF"/>
  <w15:chartTrackingRefBased/>
  <w15:docId w15:val="{583D1A5C-0073-407D-B3B1-FF004764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T Astra Serif" w:eastAsiaTheme="minorHAnsi" w:hAnsi="PT Astra Serif"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76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Верхний колонтитул Знак"/>
    <w:basedOn w:val="a0"/>
    <w:link w:val="a3"/>
    <w:uiPriority w:val="99"/>
    <w:semiHidden/>
    <w:rsid w:val="000D376E"/>
    <w:rPr>
      <w:rFonts w:ascii="Times New Roman" w:eastAsia="Times New Roman" w:hAnsi="Times New Roman" w:cs="Times New Roman"/>
      <w:sz w:val="24"/>
      <w:szCs w:val="24"/>
      <w:lang w:val="x-none" w:eastAsia="x-none"/>
    </w:rPr>
  </w:style>
  <w:style w:type="character" w:styleId="a5">
    <w:name w:val="Hyperlink"/>
    <w:unhideWhenUsed/>
    <w:rsid w:val="000D376E"/>
    <w:rPr>
      <w:color w:val="0000FF"/>
      <w:u w:val="single"/>
    </w:rPr>
  </w:style>
  <w:style w:type="paragraph" w:styleId="a6">
    <w:name w:val="Normal (Web)"/>
    <w:basedOn w:val="a"/>
    <w:uiPriority w:val="99"/>
    <w:unhideWhenUsed/>
    <w:rsid w:val="000D37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42568"/>
  </w:style>
  <w:style w:type="character" w:customStyle="1" w:styleId="1">
    <w:name w:val="Верхний колонтитул Знак1"/>
    <w:uiPriority w:val="99"/>
    <w:locked/>
    <w:rsid w:val="00853751"/>
    <w:rPr>
      <w:sz w:val="24"/>
      <w:szCs w:val="24"/>
      <w:lang w:val="x-none" w:eastAsia="x-non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16624">
      <w:bodyDiv w:val="1"/>
      <w:marLeft w:val="0"/>
      <w:marRight w:val="0"/>
      <w:marTop w:val="0"/>
      <w:marBottom w:val="0"/>
      <w:divBdr>
        <w:top w:val="none" w:sz="0" w:space="0" w:color="auto"/>
        <w:left w:val="none" w:sz="0" w:space="0" w:color="auto"/>
        <w:bottom w:val="none" w:sz="0" w:space="0" w:color="auto"/>
        <w:right w:val="none" w:sz="0" w:space="0" w:color="auto"/>
      </w:divBdr>
    </w:div>
    <w:div w:id="112753596">
      <w:bodyDiv w:val="1"/>
      <w:marLeft w:val="0"/>
      <w:marRight w:val="0"/>
      <w:marTop w:val="0"/>
      <w:marBottom w:val="0"/>
      <w:divBdr>
        <w:top w:val="none" w:sz="0" w:space="0" w:color="auto"/>
        <w:left w:val="none" w:sz="0" w:space="0" w:color="auto"/>
        <w:bottom w:val="none" w:sz="0" w:space="0" w:color="auto"/>
        <w:right w:val="none" w:sz="0" w:space="0" w:color="auto"/>
      </w:divBdr>
    </w:div>
    <w:div w:id="742261630">
      <w:bodyDiv w:val="1"/>
      <w:marLeft w:val="0"/>
      <w:marRight w:val="0"/>
      <w:marTop w:val="0"/>
      <w:marBottom w:val="0"/>
      <w:divBdr>
        <w:top w:val="none" w:sz="0" w:space="0" w:color="auto"/>
        <w:left w:val="none" w:sz="0" w:space="0" w:color="auto"/>
        <w:bottom w:val="none" w:sz="0" w:space="0" w:color="auto"/>
        <w:right w:val="none" w:sz="0" w:space="0" w:color="auto"/>
      </w:divBdr>
    </w:div>
    <w:div w:id="1032267355">
      <w:bodyDiv w:val="1"/>
      <w:marLeft w:val="0"/>
      <w:marRight w:val="0"/>
      <w:marTop w:val="0"/>
      <w:marBottom w:val="0"/>
      <w:divBdr>
        <w:top w:val="none" w:sz="0" w:space="0" w:color="auto"/>
        <w:left w:val="none" w:sz="0" w:space="0" w:color="auto"/>
        <w:bottom w:val="none" w:sz="0" w:space="0" w:color="auto"/>
        <w:right w:val="none" w:sz="0" w:space="0" w:color="auto"/>
      </w:divBdr>
    </w:div>
    <w:div w:id="1168330352">
      <w:bodyDiv w:val="1"/>
      <w:marLeft w:val="0"/>
      <w:marRight w:val="0"/>
      <w:marTop w:val="0"/>
      <w:marBottom w:val="0"/>
      <w:divBdr>
        <w:top w:val="none" w:sz="0" w:space="0" w:color="auto"/>
        <w:left w:val="none" w:sz="0" w:space="0" w:color="auto"/>
        <w:bottom w:val="none" w:sz="0" w:space="0" w:color="auto"/>
        <w:right w:val="none" w:sz="0" w:space="0" w:color="auto"/>
      </w:divBdr>
    </w:div>
    <w:div w:id="1315259615">
      <w:bodyDiv w:val="1"/>
      <w:marLeft w:val="0"/>
      <w:marRight w:val="0"/>
      <w:marTop w:val="0"/>
      <w:marBottom w:val="0"/>
      <w:divBdr>
        <w:top w:val="none" w:sz="0" w:space="0" w:color="auto"/>
        <w:left w:val="none" w:sz="0" w:space="0" w:color="auto"/>
        <w:bottom w:val="none" w:sz="0" w:space="0" w:color="auto"/>
        <w:right w:val="none" w:sz="0" w:space="0" w:color="auto"/>
      </w:divBdr>
    </w:div>
    <w:div w:id="1631669657">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839344184">
      <w:bodyDiv w:val="1"/>
      <w:marLeft w:val="0"/>
      <w:marRight w:val="0"/>
      <w:marTop w:val="0"/>
      <w:marBottom w:val="0"/>
      <w:divBdr>
        <w:top w:val="none" w:sz="0" w:space="0" w:color="auto"/>
        <w:left w:val="none" w:sz="0" w:space="0" w:color="auto"/>
        <w:bottom w:val="none" w:sz="0" w:space="0" w:color="auto"/>
        <w:right w:val="none" w:sz="0" w:space="0" w:color="auto"/>
      </w:divBdr>
    </w:div>
    <w:div w:id="193397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4.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mailto:foatkarsk@yandex.ru"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chart" Target="charts/chart3.xml"/><Relationship Id="rId24" Type="http://schemas.openxmlformats.org/officeDocument/2006/relationships/hyperlink" Target="mailto:uprdel64@yandex.ru" TargetMode="External"/><Relationship Id="rId5" Type="http://schemas.openxmlformats.org/officeDocument/2006/relationships/image" Target="http://proatkarsk.ru/img/logo/f68574d7-62c8-4920-a032-3cc7255745ba.gif" TargetMode="Externa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chart" Target="charts/chart2.xml"/><Relationship Id="rId19" Type="http://schemas.openxmlformats.org/officeDocument/2006/relationships/image" Target="media/image10.jpeg"/><Relationship Id="rId4" Type="http://schemas.openxmlformats.org/officeDocument/2006/relationships/image" Target="media/image1.png"/><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1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1051;&#1077;&#1077;&#1089;-&#1076;&#1086;&#1082;&#1091;&#1084;&#1077;&#1085;&#1090;&#1099;\&#1041;&#1102;&#1076;&#1078;&#1077;&#1090;%20&#1076;&#1083;&#1103;%20&#1075;&#1088;&#1072;&#1078;&#1076;&#1072;&#1085;\&#1041;&#1102;&#1076;&#1078;&#1077;&#1090;%20&#1076;&#1083;&#1103;%20&#1075;&#1088;&#1072;&#1078;&#1076;&#1072;&#1085;%20&#1087;&#1086;%20&#1086;&#1090;&#1095;&#1077;&#1090;&#1091;%202023\&#1056;&#1072;&#1081;&#1086;&#1085;\&#1044;&#1086;&#1093;&#1086;&#1076;&#1099;%20%20&#1044;&#1048;&#1040;&#1043;&#1056;&#1040;&#1052;&#1052;&#1067;%20&#1056;&#1040;&#1049;&#1054;&#1053;%20%202022%20%20&#1085;&#1072;%201%20&#1103;&#1085;&#1074;&#1072;&#1088;&#1103;%202024%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1051;&#1077;&#1077;&#1089;-&#1076;&#1086;&#1082;&#1091;&#1084;&#1077;&#1085;&#1090;&#1099;\&#1041;&#1102;&#1076;&#1078;&#1077;&#1090;%20&#1076;&#1083;&#1103;%20&#1075;&#1088;&#1072;&#1078;&#1076;&#1072;&#1085;\&#1041;&#1102;&#1076;&#1078;&#1077;&#1090;%20&#1076;&#1083;&#1103;%20&#1075;&#1088;&#1072;&#1078;&#1076;&#1072;&#1085;%20&#1087;&#1086;%20&#1086;&#1090;&#1095;&#1077;&#1090;&#1091;%202023\&#1056;&#1072;&#1081;&#1086;&#1085;\&#1044;&#1086;&#1093;&#1086;&#1076;&#1099;%20%20&#1044;&#1048;&#1040;&#1043;&#1056;&#1040;&#1052;&#1052;&#1067;%20&#1056;&#1040;&#1049;&#1054;&#1053;%20%202022%20%20&#1085;&#1072;%201%20&#1103;&#1085;&#1074;&#1072;&#1088;&#1103;%202024%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51;&#1077;&#1077;&#1089;-&#1076;&#1086;&#1082;&#1091;&#1084;&#1077;&#1085;&#1090;&#1099;\&#1041;&#1102;&#1076;&#1078;&#1077;&#1090;%20&#1076;&#1083;&#1103;%20&#1075;&#1088;&#1072;&#1078;&#1076;&#1072;&#1085;\&#1041;&#1102;&#1076;&#1078;&#1077;&#1090;%20&#1076;&#1083;&#1103;%20&#1075;&#1088;&#1072;&#1078;&#1076;&#1072;&#1085;%20&#1087;&#1086;%20&#1086;&#1090;&#1095;&#1077;&#1090;&#1091;%202023\&#1056;&#1072;&#1081;&#1086;&#1085;\&#1044;&#1086;&#1093;&#1086;&#1076;&#1099;%20%20&#1044;&#1048;&#1040;&#1043;&#1056;&#1040;&#1052;&#1052;&#1067;%20&#1056;&#1040;&#1049;&#1054;&#1053;%20%202022%20%20&#1085;&#1072;%201%20&#1103;&#1085;&#1074;&#1072;&#1088;&#1103;%202024%20.xls"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1051;&#1077;&#1077;&#1089;-&#1076;&#1086;&#1082;&#1091;&#1084;&#1077;&#1085;&#1090;&#1099;\&#1041;&#1102;&#1076;&#1078;&#1077;&#1090;%20&#1076;&#1083;&#1103;%20&#1075;&#1088;&#1072;&#1078;&#1076;&#1072;&#1085;\&#1041;&#1102;&#1076;&#1078;&#1077;&#1090;%20&#1076;&#1083;&#1103;%20&#1075;&#1088;&#1072;&#1078;&#1076;&#1072;&#1085;%20&#1087;&#1086;%20&#1086;&#1090;&#1095;&#1077;&#1090;&#1091;%202023\&#1056;&#1072;&#1081;&#1086;&#1085;\&#1056;&#1072;&#1089;&#1093;&#1086;&#1076;&#1099;%20&#1044;&#1048;&#1040;&#1043;&#1056;&#1040;&#1052;&#1052;&#1067;%20&#1056;&#1040;&#1049;&#1054;&#1053;%20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Налоговые, неналоговые</a:t>
            </a:r>
            <a:r>
              <a:rPr lang="ru-RU" baseline="0"/>
              <a:t> дохлды и безвозмездные поступления в Бюджет Аткарского МР в 2023 году</a:t>
            </a:r>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0.16572216981434779"/>
          <c:y val="0"/>
        </c:manualLayout>
      </c:layout>
      <c:overlay val="0"/>
      <c:spPr>
        <a:noFill/>
        <a:ln w="25400">
          <a:noFill/>
        </a:ln>
      </c:spPr>
    </c:title>
    <c:autoTitleDeleted val="0"/>
    <c:plotArea>
      <c:layout/>
      <c:barChart>
        <c:barDir val="col"/>
        <c:grouping val="clustered"/>
        <c:varyColors val="0"/>
        <c:ser>
          <c:idx val="0"/>
          <c:order val="0"/>
          <c:tx>
            <c:v>План</c:v>
          </c:tx>
          <c:spPr>
            <a:solidFill>
              <a:srgbClr val="4472C4"/>
            </a:solidFill>
            <a:ln w="25400">
              <a:noFill/>
            </a:ln>
          </c:spPr>
          <c:invertIfNegative val="0"/>
          <c:cat>
            <c:strRef>
              <c:f>'Налоговые-неналоговые-безвозмед'!$B$4:$B$6</c:f>
              <c:strCache>
                <c:ptCount val="3"/>
                <c:pt idx="0">
                  <c:v>Налоговые доходы</c:v>
                </c:pt>
                <c:pt idx="1">
                  <c:v>Неналоговые доходы</c:v>
                </c:pt>
                <c:pt idx="2">
                  <c:v>Безвозмезные поступления</c:v>
                </c:pt>
              </c:strCache>
            </c:strRef>
          </c:cat>
          <c:val>
            <c:numRef>
              <c:f>'Налоговые-неналоговые-безвозмед'!$C$4:$C$6</c:f>
              <c:numCache>
                <c:formatCode>General</c:formatCode>
                <c:ptCount val="3"/>
                <c:pt idx="0">
                  <c:v>128090</c:v>
                </c:pt>
                <c:pt idx="1">
                  <c:v>8310</c:v>
                </c:pt>
                <c:pt idx="2" formatCode="0.0">
                  <c:v>756848.5</c:v>
                </c:pt>
              </c:numCache>
            </c:numRef>
          </c:val>
          <c:extLst>
            <c:ext xmlns:c16="http://schemas.microsoft.com/office/drawing/2014/chart" uri="{C3380CC4-5D6E-409C-BE32-E72D297353CC}">
              <c16:uniqueId val="{00000000-20B2-4B82-B738-AEAA04ACB842}"/>
            </c:ext>
          </c:extLst>
        </c:ser>
        <c:ser>
          <c:idx val="1"/>
          <c:order val="1"/>
          <c:tx>
            <c:v>Факт</c:v>
          </c:tx>
          <c:spPr>
            <a:solidFill>
              <a:srgbClr val="ED7D31"/>
            </a:solidFill>
            <a:ln w="25400">
              <a:noFill/>
            </a:ln>
          </c:spPr>
          <c:invertIfNegative val="0"/>
          <c:cat>
            <c:strRef>
              <c:f>'Налоговые-неналоговые-безвозмед'!$B$4:$B$6</c:f>
              <c:strCache>
                <c:ptCount val="3"/>
                <c:pt idx="0">
                  <c:v>Налоговые доходы</c:v>
                </c:pt>
                <c:pt idx="1">
                  <c:v>Неналоговые доходы</c:v>
                </c:pt>
                <c:pt idx="2">
                  <c:v>Безвозмезные поступления</c:v>
                </c:pt>
              </c:strCache>
            </c:strRef>
          </c:cat>
          <c:val>
            <c:numRef>
              <c:f>'Налоговые-неналоговые-безвозмед'!$D$4:$D$6</c:f>
              <c:numCache>
                <c:formatCode>General</c:formatCode>
                <c:ptCount val="3"/>
                <c:pt idx="0" formatCode="0.00">
                  <c:v>159224.70000000001</c:v>
                </c:pt>
                <c:pt idx="1">
                  <c:v>23783.4</c:v>
                </c:pt>
                <c:pt idx="2" formatCode="0.0">
                  <c:v>754663</c:v>
                </c:pt>
              </c:numCache>
            </c:numRef>
          </c:val>
          <c:extLst>
            <c:ext xmlns:c16="http://schemas.microsoft.com/office/drawing/2014/chart" uri="{C3380CC4-5D6E-409C-BE32-E72D297353CC}">
              <c16:uniqueId val="{00000001-20B2-4B82-B738-AEAA04ACB842}"/>
            </c:ext>
          </c:extLst>
        </c:ser>
        <c:dLbls>
          <c:showLegendKey val="0"/>
          <c:showVal val="0"/>
          <c:showCatName val="0"/>
          <c:showSerName val="0"/>
          <c:showPercent val="0"/>
          <c:showBubbleSize val="0"/>
        </c:dLbls>
        <c:gapWidth val="219"/>
        <c:overlap val="-27"/>
        <c:axId val="631723376"/>
        <c:axId val="1"/>
      </c:barChart>
      <c:catAx>
        <c:axId val="63172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low"/>
        <c:spPr>
          <a:ln w="6350">
            <a:noFill/>
          </a:ln>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effectLst>
                  <a:outerShdw blurRad="50800" dist="38100" dir="2700000" algn="tl" rotWithShape="0">
                    <a:prstClr val="black">
                      <a:alpha val="40000"/>
                    </a:prstClr>
                  </a:outerShdw>
                </a:effectLst>
                <a:latin typeface="+mn-lt"/>
                <a:ea typeface="+mn-ea"/>
                <a:cs typeface="+mn-cs"/>
              </a:defRPr>
            </a:pPr>
            <a:endParaRPr lang="ru-RU"/>
          </a:p>
        </c:txPr>
        <c:crossAx val="631723376"/>
        <c:crosses val="autoZero"/>
        <c:crossBetween val="between"/>
      </c:valAx>
      <c:spPr>
        <a:noFill/>
        <a:ln w="25400">
          <a:noFill/>
        </a:ln>
      </c:spPr>
    </c:plotArea>
    <c:legend>
      <c:legendPos val="r"/>
      <c:overlay val="0"/>
    </c:legend>
    <c:plotVisOnly val="1"/>
    <c:dispBlanksAs val="gap"/>
    <c:showDLblsOverMax val="0"/>
  </c:chart>
  <c:spPr>
    <a:gradFill flip="none" rotWithShape="1">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Налоговые доходы бюджета Аткарского МР в 2023 году</a:t>
            </a:r>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0.10447730619038474"/>
          <c:y val="1.9639926380028504E-2"/>
        </c:manualLayout>
      </c:layout>
      <c:overlay val="0"/>
      <c:spPr>
        <a:noFill/>
        <a:ln w="25400">
          <a:noFill/>
        </a:ln>
      </c:spPr>
    </c:title>
    <c:autoTitleDeleted val="0"/>
    <c:view3D>
      <c:rotX val="15"/>
      <c:rotY val="20"/>
      <c:depthPercent val="100"/>
      <c:rAngAx val="1"/>
    </c:view3D>
    <c:floor>
      <c:thickness val="0"/>
      <c:spPr>
        <a:noFill/>
        <a:ln w="6350">
          <a:noFill/>
        </a:ln>
      </c:spPr>
    </c:floor>
    <c:side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25400">
          <a:noFill/>
        </a:ln>
      </c:spPr>
    </c:sideWall>
    <c:back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25400">
          <a:noFill/>
        </a:ln>
      </c:spPr>
    </c:backWall>
    <c:plotArea>
      <c:layout/>
      <c:bar3DChart>
        <c:barDir val="col"/>
        <c:grouping val="clustered"/>
        <c:varyColors val="0"/>
        <c:ser>
          <c:idx val="0"/>
          <c:order val="0"/>
          <c:tx>
            <c:strRef>
              <c:f>'Налоговые доходы'!$C$4</c:f>
              <c:strCache>
                <c:ptCount val="1"/>
                <c:pt idx="0">
                  <c:v>План</c:v>
                </c:pt>
              </c:strCache>
            </c:strRef>
          </c:tx>
          <c:spPr>
            <a:solidFill>
              <a:srgbClr val="4472C4"/>
            </a:solidFill>
            <a:ln w="25400">
              <a:noFill/>
            </a:ln>
          </c:spPr>
          <c:invertIfNegative val="0"/>
          <c:cat>
            <c:strRef>
              <c:f>'Налоговые доходы'!$B$5:$B$11</c:f>
              <c:strCache>
                <c:ptCount val="7"/>
                <c:pt idx="0">
                  <c:v>НДФЛ</c:v>
                </c:pt>
                <c:pt idx="1">
                  <c:v>Акцизы на автотопливо</c:v>
                </c:pt>
                <c:pt idx="2">
                  <c:v>Единый налог на вмененный доход</c:v>
                </c:pt>
                <c:pt idx="3">
                  <c:v>Единый сельхозналог</c:v>
                </c:pt>
                <c:pt idx="4">
                  <c:v>Патенты</c:v>
                </c:pt>
                <c:pt idx="5">
                  <c:v>Транспортный налог</c:v>
                </c:pt>
                <c:pt idx="6">
                  <c:v>Государственная пошлина</c:v>
                </c:pt>
              </c:strCache>
            </c:strRef>
          </c:cat>
          <c:val>
            <c:numRef>
              <c:f>'Налоговые доходы'!$C$5:$C$11</c:f>
              <c:numCache>
                <c:formatCode>General</c:formatCode>
                <c:ptCount val="7"/>
                <c:pt idx="0">
                  <c:v>89350</c:v>
                </c:pt>
                <c:pt idx="1">
                  <c:v>15590</c:v>
                </c:pt>
                <c:pt idx="2">
                  <c:v>10</c:v>
                </c:pt>
                <c:pt idx="3">
                  <c:v>9690</c:v>
                </c:pt>
                <c:pt idx="4">
                  <c:v>3650</c:v>
                </c:pt>
                <c:pt idx="5">
                  <c:v>5900</c:v>
                </c:pt>
                <c:pt idx="6">
                  <c:v>3900</c:v>
                </c:pt>
              </c:numCache>
            </c:numRef>
          </c:val>
          <c:extLst>
            <c:ext xmlns:c16="http://schemas.microsoft.com/office/drawing/2014/chart" uri="{C3380CC4-5D6E-409C-BE32-E72D297353CC}">
              <c16:uniqueId val="{00000000-8F76-4C44-AA34-67C8C80EDF5B}"/>
            </c:ext>
          </c:extLst>
        </c:ser>
        <c:ser>
          <c:idx val="1"/>
          <c:order val="1"/>
          <c:tx>
            <c:strRef>
              <c:f>'Налоговые доходы'!$D$4</c:f>
              <c:strCache>
                <c:ptCount val="1"/>
                <c:pt idx="0">
                  <c:v>Факт</c:v>
                </c:pt>
              </c:strCache>
            </c:strRef>
          </c:tx>
          <c:spPr>
            <a:solidFill>
              <a:srgbClr val="ED7D31"/>
            </a:solidFill>
            <a:ln w="25400">
              <a:noFill/>
            </a:ln>
          </c:spPr>
          <c:invertIfNegative val="0"/>
          <c:cat>
            <c:strRef>
              <c:f>'Налоговые доходы'!$B$5:$B$11</c:f>
              <c:strCache>
                <c:ptCount val="7"/>
                <c:pt idx="0">
                  <c:v>НДФЛ</c:v>
                </c:pt>
                <c:pt idx="1">
                  <c:v>Акцизы на автотопливо</c:v>
                </c:pt>
                <c:pt idx="2">
                  <c:v>Единый налог на вмененный доход</c:v>
                </c:pt>
                <c:pt idx="3">
                  <c:v>Единый сельхозналог</c:v>
                </c:pt>
                <c:pt idx="4">
                  <c:v>Патенты</c:v>
                </c:pt>
                <c:pt idx="5">
                  <c:v>Транспортный налог</c:v>
                </c:pt>
                <c:pt idx="6">
                  <c:v>Государственная пошлина</c:v>
                </c:pt>
              </c:strCache>
            </c:strRef>
          </c:cat>
          <c:val>
            <c:numRef>
              <c:f>'Налоговые доходы'!$D$5:$D$11</c:f>
              <c:numCache>
                <c:formatCode>0.0</c:formatCode>
                <c:ptCount val="7"/>
                <c:pt idx="0">
                  <c:v>110972.4</c:v>
                </c:pt>
                <c:pt idx="1">
                  <c:v>19366.599999999999</c:v>
                </c:pt>
                <c:pt idx="2">
                  <c:v>-126.7</c:v>
                </c:pt>
                <c:pt idx="3">
                  <c:v>10707.8</c:v>
                </c:pt>
                <c:pt idx="4">
                  <c:v>1986.8</c:v>
                </c:pt>
                <c:pt idx="5">
                  <c:v>11715.3</c:v>
                </c:pt>
                <c:pt idx="6">
                  <c:v>4602.5</c:v>
                </c:pt>
              </c:numCache>
            </c:numRef>
          </c:val>
          <c:extLst>
            <c:ext xmlns:c16="http://schemas.microsoft.com/office/drawing/2014/chart" uri="{C3380CC4-5D6E-409C-BE32-E72D297353CC}">
              <c16:uniqueId val="{00000001-8F76-4C44-AA34-67C8C80EDF5B}"/>
            </c:ext>
          </c:extLst>
        </c:ser>
        <c:dLbls>
          <c:showLegendKey val="0"/>
          <c:showVal val="0"/>
          <c:showCatName val="0"/>
          <c:showSerName val="0"/>
          <c:showPercent val="0"/>
          <c:showBubbleSize val="0"/>
        </c:dLbls>
        <c:gapWidth val="150"/>
        <c:shape val="box"/>
        <c:axId val="631722576"/>
        <c:axId val="1"/>
        <c:axId val="0"/>
      </c:bar3DChart>
      <c:catAx>
        <c:axId val="631722576"/>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тыс.руб.</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1722576"/>
        <c:crosses val="autoZero"/>
        <c:crossBetween val="between"/>
      </c:valAx>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a:noFill/>
        </a:ln>
      </c:spPr>
    </c:plotArea>
    <c:legend>
      <c:legendPos val="r"/>
      <c:overlay val="0"/>
    </c:legend>
    <c:plotVisOnly val="1"/>
    <c:dispBlanksAs val="gap"/>
    <c:showDLblsOverMax val="0"/>
  </c:chart>
  <c:spPr>
    <a:solidFill>
      <a:schemeClr val="lt1"/>
    </a:solidFill>
    <a:ln w="9525" cap="flat" cmpd="sng" algn="ctr">
      <a:solidFill>
        <a:schemeClr val="lt1">
          <a:shade val="50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Неналоговые доходы бюджета Аткарского</a:t>
            </a:r>
            <a:r>
              <a:rPr lang="ru-RU" baseline="0"/>
              <a:t> МР в 2023 году</a:t>
            </a:r>
          </a:p>
          <a:p>
            <a:pPr>
              <a:defRPr sz="1400" b="0" i="0" u="none" strike="noStrike" kern="1200" spc="0" baseline="0">
                <a:solidFill>
                  <a:schemeClr val="tx1">
                    <a:lumMod val="65000"/>
                    <a:lumOff val="35000"/>
                  </a:schemeClr>
                </a:solidFill>
                <a:latin typeface="+mn-lt"/>
                <a:ea typeface="+mn-ea"/>
                <a:cs typeface="+mn-cs"/>
              </a:defRPr>
            </a:pPr>
            <a:endParaRPr lang="ru-RU"/>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25400">
          <a:noFill/>
        </a:ln>
      </c:spPr>
    </c:sideWall>
    <c:back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25400">
          <a:noFill/>
        </a:ln>
      </c:spPr>
    </c:backWall>
    <c:plotArea>
      <c:layout/>
      <c:bar3DChart>
        <c:barDir val="col"/>
        <c:grouping val="clustered"/>
        <c:varyColors val="0"/>
        <c:ser>
          <c:idx val="0"/>
          <c:order val="0"/>
          <c:tx>
            <c:strRef>
              <c:f>Неналоговые!$C$7</c:f>
              <c:strCache>
                <c:ptCount val="1"/>
                <c:pt idx="0">
                  <c:v>План</c:v>
                </c:pt>
              </c:strCache>
            </c:strRef>
          </c:tx>
          <c:spPr>
            <a:solidFill>
              <a:srgbClr val="4472C4"/>
            </a:solidFill>
            <a:ln w="25400">
              <a:noFill/>
            </a:ln>
          </c:spPr>
          <c:invertIfNegative val="0"/>
          <c:cat>
            <c:strRef>
              <c:f>Неналоговые!$B$8:$B$13</c:f>
              <c:strCache>
                <c:ptCount val="6"/>
                <c:pt idx="0">
                  <c:v>Арендная плата за земли</c:v>
                </c:pt>
                <c:pt idx="1">
                  <c:v>Доходы от сдачи в аренду имущества</c:v>
                </c:pt>
                <c:pt idx="2">
                  <c:v>Доходы от продажи материальных и нематериальных активов</c:v>
                </c:pt>
                <c:pt idx="3">
                  <c:v>Прочие доходы от имущества </c:v>
                </c:pt>
                <c:pt idx="4">
                  <c:v>Платежи за природные ресурсы</c:v>
                </c:pt>
                <c:pt idx="5">
                  <c:v>Штрафы</c:v>
                </c:pt>
              </c:strCache>
            </c:strRef>
          </c:cat>
          <c:val>
            <c:numRef>
              <c:f>Неналоговые!$C$8:$C$13</c:f>
              <c:numCache>
                <c:formatCode>General</c:formatCode>
                <c:ptCount val="6"/>
                <c:pt idx="0">
                  <c:v>4500.8</c:v>
                </c:pt>
                <c:pt idx="1">
                  <c:v>1146</c:v>
                </c:pt>
                <c:pt idx="2">
                  <c:v>1000</c:v>
                </c:pt>
                <c:pt idx="3">
                  <c:v>63.2</c:v>
                </c:pt>
                <c:pt idx="4">
                  <c:v>1100</c:v>
                </c:pt>
                <c:pt idx="5">
                  <c:v>495</c:v>
                </c:pt>
              </c:numCache>
            </c:numRef>
          </c:val>
          <c:extLst>
            <c:ext xmlns:c16="http://schemas.microsoft.com/office/drawing/2014/chart" uri="{C3380CC4-5D6E-409C-BE32-E72D297353CC}">
              <c16:uniqueId val="{00000000-5859-411D-BECF-21D6F7FEA23A}"/>
            </c:ext>
          </c:extLst>
        </c:ser>
        <c:ser>
          <c:idx val="1"/>
          <c:order val="1"/>
          <c:tx>
            <c:strRef>
              <c:f>Неналоговые!$D$7</c:f>
              <c:strCache>
                <c:ptCount val="1"/>
                <c:pt idx="0">
                  <c:v>Факт</c:v>
                </c:pt>
              </c:strCache>
            </c:strRef>
          </c:tx>
          <c:spPr>
            <a:solidFill>
              <a:srgbClr val="ED7D31"/>
            </a:solidFill>
            <a:ln w="25400">
              <a:noFill/>
            </a:ln>
          </c:spPr>
          <c:invertIfNegative val="0"/>
          <c:cat>
            <c:strRef>
              <c:f>Неналоговые!$B$8:$B$13</c:f>
              <c:strCache>
                <c:ptCount val="6"/>
                <c:pt idx="0">
                  <c:v>Арендная плата за земли</c:v>
                </c:pt>
                <c:pt idx="1">
                  <c:v>Доходы от сдачи в аренду имущества</c:v>
                </c:pt>
                <c:pt idx="2">
                  <c:v>Доходы от продажи материальных и нематериальных активов</c:v>
                </c:pt>
                <c:pt idx="3">
                  <c:v>Прочие доходы от имущества </c:v>
                </c:pt>
                <c:pt idx="4">
                  <c:v>Платежи за природные ресурсы</c:v>
                </c:pt>
                <c:pt idx="5">
                  <c:v>Штрафы</c:v>
                </c:pt>
              </c:strCache>
            </c:strRef>
          </c:cat>
          <c:val>
            <c:numRef>
              <c:f>Неналоговые!$D$8:$D$13</c:f>
              <c:numCache>
                <c:formatCode>0.0</c:formatCode>
                <c:ptCount val="6"/>
                <c:pt idx="0">
                  <c:v>9769.6</c:v>
                </c:pt>
                <c:pt idx="1">
                  <c:v>1618.2</c:v>
                </c:pt>
                <c:pt idx="2">
                  <c:v>9505.9</c:v>
                </c:pt>
                <c:pt idx="3">
                  <c:v>69.7</c:v>
                </c:pt>
                <c:pt idx="4">
                  <c:v>1587.8</c:v>
                </c:pt>
                <c:pt idx="5">
                  <c:v>1210.0999999999999</c:v>
                </c:pt>
              </c:numCache>
            </c:numRef>
          </c:val>
          <c:extLst>
            <c:ext xmlns:c16="http://schemas.microsoft.com/office/drawing/2014/chart" uri="{C3380CC4-5D6E-409C-BE32-E72D297353CC}">
              <c16:uniqueId val="{00000001-5859-411D-BECF-21D6F7FEA23A}"/>
            </c:ext>
          </c:extLst>
        </c:ser>
        <c:dLbls>
          <c:showLegendKey val="0"/>
          <c:showVal val="0"/>
          <c:showCatName val="0"/>
          <c:showSerName val="0"/>
          <c:showPercent val="0"/>
          <c:showBubbleSize val="0"/>
        </c:dLbls>
        <c:gapWidth val="150"/>
        <c:shape val="box"/>
        <c:axId val="694403504"/>
        <c:axId val="1"/>
        <c:axId val="0"/>
      </c:bar3DChart>
      <c:catAx>
        <c:axId val="694403504"/>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Тыс.руб.</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4403504"/>
        <c:crosses val="autoZero"/>
        <c:crossBetween val="between"/>
      </c:valAx>
      <c:spPr>
        <a:gradFill>
          <a:gsLst>
            <a:gs pos="0">
              <a:schemeClr val="accent2">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расходов бюджета Аткарского</a:t>
            </a:r>
            <a:r>
              <a:rPr lang="ru-RU" baseline="0"/>
              <a:t> МР в 2023 году</a:t>
            </a:r>
            <a:endParaRPr lang="ru-RU"/>
          </a:p>
        </c:rich>
      </c:tx>
      <c:layout>
        <c:manualLayout>
          <c:xMode val="edge"/>
          <c:yMode val="edge"/>
          <c:x val="0.26113335006677885"/>
          <c:y val="1.7679551858162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8.4307796821578518E-2"/>
          <c:w val="1"/>
          <c:h val="0.47985412745611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B2C-4E18-8E65-0E02B4E0FB3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B2C-4E18-8E65-0E02B4E0FB3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B2C-4E18-8E65-0E02B4E0FB3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B2C-4E18-8E65-0E02B4E0FB3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B2C-4E18-8E65-0E02B4E0FB3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B2C-4E18-8E65-0E02B4E0FB3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B2C-4E18-8E65-0E02B4E0FB3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0B2C-4E18-8E65-0E02B4E0FB3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0B2C-4E18-8E65-0E02B4E0FB3D}"/>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0B2C-4E18-8E65-0E02B4E0FB3D}"/>
              </c:ext>
            </c:extLst>
          </c:dPt>
          <c:cat>
            <c:strRef>
              <c:f>'Структура расходов'!$C$7:$C$16</c:f>
              <c:strCache>
                <c:ptCount val="10"/>
                <c:pt idx="0">
                  <c:v>ОБЩЕГОСУДАРСТВЕННЫЕ ВОПРОСЫ</c:v>
                </c:pt>
                <c:pt idx="1">
                  <c:v>НАЦИОНАЛЬНАЯ БЕЗОПАСНОСТЬ И ПРАВООХРАНИТЕЛЬНАЯ ДЕЯТЕЛЬНОСТЬ </c:v>
                </c:pt>
                <c:pt idx="2">
                  <c:v>НАЦИОНАЛЬНАЯ ЭКОНОМИКА </c:v>
                </c:pt>
                <c:pt idx="3">
                  <c:v>ЖИЛИЩНО-КОММУНАЛЬНОЕ ХОЗЯЙСТВО </c:v>
                </c:pt>
                <c:pt idx="4">
                  <c:v>ОБРАЗОВАНИЕ </c:v>
                </c:pt>
                <c:pt idx="5">
                  <c:v>КУЛЬТУРА,  КИНЕМАТОГРАФИЯ</c:v>
                </c:pt>
                <c:pt idx="6">
                  <c:v>СОЦИАЛЬНАЯ ПОЛИТИКА</c:v>
                </c:pt>
                <c:pt idx="7">
                  <c:v>ФИЗИЧЕСКАЯ КУЛЬТУРА И СПОРТ</c:v>
                </c:pt>
                <c:pt idx="8">
                  <c:v>СРЕДСТВА МАССОВОЙ ИНФОРМАЦИИ</c:v>
                </c:pt>
                <c:pt idx="9">
                  <c:v>МЕЖБЮДЖЕТНЫЕ ТРАНСФЕРТЫ  </c:v>
                </c:pt>
              </c:strCache>
            </c:strRef>
          </c:cat>
          <c:val>
            <c:numRef>
              <c:f>'Структура расходов'!$D$7:$D$16</c:f>
              <c:numCache>
                <c:formatCode>General</c:formatCode>
                <c:ptCount val="10"/>
                <c:pt idx="0">
                  <c:v>83857.600000000006</c:v>
                </c:pt>
                <c:pt idx="1">
                  <c:v>145.5</c:v>
                </c:pt>
                <c:pt idx="2">
                  <c:v>44242.5</c:v>
                </c:pt>
                <c:pt idx="3">
                  <c:v>173.3</c:v>
                </c:pt>
                <c:pt idx="4">
                  <c:v>638731.5</c:v>
                </c:pt>
                <c:pt idx="5">
                  <c:v>106185.4</c:v>
                </c:pt>
                <c:pt idx="6">
                  <c:v>11790.7</c:v>
                </c:pt>
                <c:pt idx="7">
                  <c:v>9519.2999999999993</c:v>
                </c:pt>
                <c:pt idx="8">
                  <c:v>2120.5</c:v>
                </c:pt>
                <c:pt idx="9">
                  <c:v>6217.6</c:v>
                </c:pt>
              </c:numCache>
            </c:numRef>
          </c:val>
          <c:extLst>
            <c:ext xmlns:c16="http://schemas.microsoft.com/office/drawing/2014/chart" uri="{C3380CC4-5D6E-409C-BE32-E72D297353CC}">
              <c16:uniqueId val="{00000014-0B2C-4E18-8E65-0E02B4E0FB3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6505322973242206"/>
          <c:y val="0.58959459584228202"/>
          <c:w val="0.49167554550730663"/>
          <c:h val="0.387710372076413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 бюджета Аткарского МР в 2023 году (план/факт)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'Расходы Диаграмма'!$O$5</c:f>
              <c:strCache>
                <c:ptCount val="1"/>
                <c:pt idx="0">
                  <c:v>План</c:v>
                </c:pt>
              </c:strCache>
            </c:strRef>
          </c:tx>
          <c:spPr>
            <a:solidFill>
              <a:schemeClr val="accent1"/>
            </a:solidFill>
            <a:ln>
              <a:noFill/>
            </a:ln>
            <a:effectLst/>
            <a:sp3d/>
          </c:spPr>
          <c:invertIfNegative val="0"/>
          <c:cat>
            <c:strRef>
              <c:f>'Расходы Диаграмма'!$D$6:$N$15</c:f>
              <c:strCache>
                <c:ptCount val="10"/>
                <c:pt idx="0">
                  <c:v>ОБЩЕГОСУДАРСТВЕННЫЕ ВОПРОСЫ</c:v>
                </c:pt>
                <c:pt idx="1">
                  <c:v>НАЦИОНАЛЬНАЯ БЕЗОПАСНОСТЬ И ПРАВООХРАНИТЕЛЬНАЯ ДЕЯТЕЛЬНОСТЬ </c:v>
                </c:pt>
                <c:pt idx="2">
                  <c:v>НАЦИОНАЛЬНАЯ ЭКОНОМИКА </c:v>
                </c:pt>
                <c:pt idx="3">
                  <c:v>ЖИЛИЩНО-КОММУНАЛЬНОЕ ХОЗЯЙСТВО </c:v>
                </c:pt>
                <c:pt idx="4">
                  <c:v>ОБРАЗОВАНИЕ </c:v>
                </c:pt>
                <c:pt idx="5">
                  <c:v>КУЛЬТУРА,  КИНЕМАТОГРАФИЯ</c:v>
                </c:pt>
                <c:pt idx="6">
                  <c:v>СОЦИАЛЬНАЯ ПОЛИТИКА</c:v>
                </c:pt>
                <c:pt idx="7">
                  <c:v>ФИЗИЧЕСКАЯ КУЛЬТУРА И СПОРТ</c:v>
                </c:pt>
                <c:pt idx="8">
                  <c:v>СРЕДСТВА МАССОВОЙ ИНФОРМАЦИИ</c:v>
                </c:pt>
                <c:pt idx="9">
                  <c:v>МЕЖБЮДЖЕТНЫЕ ТРАНСФЕРТЫ  </c:v>
                </c:pt>
              </c:strCache>
            </c:strRef>
          </c:cat>
          <c:val>
            <c:numRef>
              <c:f>'Расходы Диаграмма'!$O$6:$O$15</c:f>
              <c:numCache>
                <c:formatCode>0.0</c:formatCode>
                <c:ptCount val="10"/>
                <c:pt idx="0">
                  <c:v>87372.800000000003</c:v>
                </c:pt>
                <c:pt idx="1">
                  <c:v>167.4</c:v>
                </c:pt>
                <c:pt idx="2">
                  <c:v>68264.7</c:v>
                </c:pt>
                <c:pt idx="3">
                  <c:v>573.9</c:v>
                </c:pt>
                <c:pt idx="4">
                  <c:v>673506.6</c:v>
                </c:pt>
                <c:pt idx="5">
                  <c:v>119350.1</c:v>
                </c:pt>
                <c:pt idx="6">
                  <c:v>12067</c:v>
                </c:pt>
                <c:pt idx="7">
                  <c:v>11242.8</c:v>
                </c:pt>
                <c:pt idx="8">
                  <c:v>2120.5</c:v>
                </c:pt>
                <c:pt idx="9">
                  <c:v>9899.6</c:v>
                </c:pt>
              </c:numCache>
            </c:numRef>
          </c:val>
          <c:extLst>
            <c:ext xmlns:c16="http://schemas.microsoft.com/office/drawing/2014/chart" uri="{C3380CC4-5D6E-409C-BE32-E72D297353CC}">
              <c16:uniqueId val="{00000000-58BA-4E66-826D-890D8C903EDF}"/>
            </c:ext>
          </c:extLst>
        </c:ser>
        <c:ser>
          <c:idx val="1"/>
          <c:order val="1"/>
          <c:tx>
            <c:strRef>
              <c:f>'Расходы Диаграмма'!$P$5</c:f>
              <c:strCache>
                <c:ptCount val="1"/>
                <c:pt idx="0">
                  <c:v>Факт</c:v>
                </c:pt>
              </c:strCache>
            </c:strRef>
          </c:tx>
          <c:spPr>
            <a:solidFill>
              <a:schemeClr val="accent2"/>
            </a:solidFill>
            <a:ln>
              <a:noFill/>
            </a:ln>
            <a:effectLst/>
            <a:sp3d/>
          </c:spPr>
          <c:invertIfNegative val="0"/>
          <c:cat>
            <c:strRef>
              <c:f>'Расходы Диаграмма'!$D$6:$N$15</c:f>
              <c:strCache>
                <c:ptCount val="10"/>
                <c:pt idx="0">
                  <c:v>ОБЩЕГОСУДАРСТВЕННЫЕ ВОПРОСЫ</c:v>
                </c:pt>
                <c:pt idx="1">
                  <c:v>НАЦИОНАЛЬНАЯ БЕЗОПАСНОСТЬ И ПРАВООХРАНИТЕЛЬНАЯ ДЕЯТЕЛЬНОСТЬ </c:v>
                </c:pt>
                <c:pt idx="2">
                  <c:v>НАЦИОНАЛЬНАЯ ЭКОНОМИКА </c:v>
                </c:pt>
                <c:pt idx="3">
                  <c:v>ЖИЛИЩНО-КОММУНАЛЬНОЕ ХОЗЯЙСТВО </c:v>
                </c:pt>
                <c:pt idx="4">
                  <c:v>ОБРАЗОВАНИЕ </c:v>
                </c:pt>
                <c:pt idx="5">
                  <c:v>КУЛЬТУРА,  КИНЕМАТОГРАФИЯ</c:v>
                </c:pt>
                <c:pt idx="6">
                  <c:v>СОЦИАЛЬНАЯ ПОЛИТИКА</c:v>
                </c:pt>
                <c:pt idx="7">
                  <c:v>ФИЗИЧЕСКАЯ КУЛЬТУРА И СПОРТ</c:v>
                </c:pt>
                <c:pt idx="8">
                  <c:v>СРЕДСТВА МАССОВОЙ ИНФОРМАЦИИ</c:v>
                </c:pt>
                <c:pt idx="9">
                  <c:v>МЕЖБЮДЖЕТНЫЕ ТРАНСФЕРТЫ  </c:v>
                </c:pt>
              </c:strCache>
            </c:strRef>
          </c:cat>
          <c:val>
            <c:numRef>
              <c:f>'Расходы Диаграмма'!$P$6:$P$15</c:f>
              <c:numCache>
                <c:formatCode>#,##0.0</c:formatCode>
                <c:ptCount val="10"/>
                <c:pt idx="0">
                  <c:v>83857.600000000006</c:v>
                </c:pt>
                <c:pt idx="1">
                  <c:v>145.5</c:v>
                </c:pt>
                <c:pt idx="2">
                  <c:v>44242.5</c:v>
                </c:pt>
                <c:pt idx="3">
                  <c:v>173.3</c:v>
                </c:pt>
                <c:pt idx="4">
                  <c:v>638731.5</c:v>
                </c:pt>
                <c:pt idx="5">
                  <c:v>106185.4</c:v>
                </c:pt>
                <c:pt idx="6">
                  <c:v>11790.7</c:v>
                </c:pt>
                <c:pt idx="7">
                  <c:v>9519.2999999999993</c:v>
                </c:pt>
                <c:pt idx="8">
                  <c:v>2120.5</c:v>
                </c:pt>
                <c:pt idx="9">
                  <c:v>6217.6</c:v>
                </c:pt>
              </c:numCache>
            </c:numRef>
          </c:val>
          <c:extLst>
            <c:ext xmlns:c16="http://schemas.microsoft.com/office/drawing/2014/chart" uri="{C3380CC4-5D6E-409C-BE32-E72D297353CC}">
              <c16:uniqueId val="{00000001-58BA-4E66-826D-890D8C903EDF}"/>
            </c:ext>
          </c:extLst>
        </c:ser>
        <c:dLbls>
          <c:showLegendKey val="0"/>
          <c:showVal val="0"/>
          <c:showCatName val="0"/>
          <c:showSerName val="0"/>
          <c:showPercent val="0"/>
          <c:showBubbleSize val="0"/>
        </c:dLbls>
        <c:gapWidth val="150"/>
        <c:shape val="box"/>
        <c:axId val="103331727"/>
        <c:axId val="376381327"/>
        <c:axId val="0"/>
      </c:bar3DChart>
      <c:catAx>
        <c:axId val="1033317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381327"/>
        <c:crosses val="autoZero"/>
        <c:auto val="1"/>
        <c:lblAlgn val="ctr"/>
        <c:lblOffset val="100"/>
        <c:noMultiLvlLbl val="0"/>
      </c:catAx>
      <c:valAx>
        <c:axId val="37638132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331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6028</Words>
  <Characters>34366</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2024-05-21T08:22:00Z</dcterms:created>
  <dcterms:modified xsi:type="dcterms:W3CDTF">2024-05-23T10:22:00Z</dcterms:modified>
</cp:coreProperties>
</file>