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6396" w:rsidRPr="00BE0E09" w:rsidTr="000E3711">
        <w:trPr>
          <w:trHeight w:val="5103"/>
        </w:trPr>
        <w:tc>
          <w:tcPr>
            <w:tcW w:w="9639" w:type="dxa"/>
            <w:shd w:val="clear" w:color="auto" w:fill="auto"/>
          </w:tcPr>
          <w:p w:rsidR="00886396" w:rsidRPr="00BE0E09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:rsidR="008B11AA" w:rsidRDefault="008B11AA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:rsidR="00886396" w:rsidRPr="00BE0E09" w:rsidRDefault="008B11A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:rsidR="00394864" w:rsidRPr="00BE0E09" w:rsidRDefault="00543FB0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Девятнадцатое </w:t>
            </w:r>
            <w:r w:rsidR="00394864" w:rsidRPr="00BE0E09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:rsidR="00886396" w:rsidRPr="00BE0E09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581370" w:rsidRPr="00543FB0" w:rsidRDefault="00886396" w:rsidP="00543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48"/>
                <w:szCs w:val="48"/>
                <w:vertAlign w:val="superscript"/>
                <w:lang w:eastAsia="zh-CN"/>
              </w:rPr>
            </w:pPr>
            <w:r w:rsidRPr="00543FB0">
              <w:rPr>
                <w:rFonts w:ascii="PT Astra Serif" w:eastAsia="Times New Roman" w:hAnsi="PT Astra Serif" w:cs="Times New Roman"/>
                <w:b/>
                <w:sz w:val="48"/>
                <w:szCs w:val="48"/>
                <w:vertAlign w:val="superscript"/>
                <w:lang w:eastAsia="zh-CN"/>
              </w:rPr>
              <w:t>Р Е Ш Е Н И Е</w:t>
            </w:r>
            <w:r w:rsidR="00581370" w:rsidRPr="00543FB0">
              <w:rPr>
                <w:rFonts w:ascii="PT Astra Serif" w:eastAsia="Times New Roman" w:hAnsi="PT Astra Serif" w:cs="Times New Roman"/>
                <w:b/>
                <w:sz w:val="48"/>
                <w:szCs w:val="48"/>
                <w:vertAlign w:val="superscript"/>
                <w:lang w:eastAsia="zh-CN"/>
              </w:rPr>
              <w:t xml:space="preserve"> </w:t>
            </w:r>
          </w:p>
        </w:tc>
      </w:tr>
    </w:tbl>
    <w:p w:rsidR="004000D2" w:rsidRPr="00BE0E09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От</w:t>
      </w:r>
      <w:r w:rsidR="008B11A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543FB0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20.12.2024</w:t>
      </w:r>
      <w:r w:rsidR="003979D3"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A513DE" w:rsidRPr="00BE0E09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№</w:t>
      </w:r>
      <w:r w:rsidR="008B11AA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 xml:space="preserve"> </w:t>
      </w:r>
      <w:r w:rsidR="00F6703D"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  <w:t>267</w:t>
      </w:r>
    </w:p>
    <w:p w:rsidR="00886396" w:rsidRPr="00BE0E09" w:rsidRDefault="00886396" w:rsidP="004000D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  <w:r w:rsidRPr="00BE0E09">
        <w:rPr>
          <w:rFonts w:ascii="PT Astra Serif" w:eastAsia="Times New Roman" w:hAnsi="PT Astra Serif" w:cs="Times New Roman"/>
          <w:sz w:val="28"/>
          <w:szCs w:val="24"/>
          <w:lang w:eastAsia="zh-CN"/>
        </w:rPr>
        <w:t>г. Аткарск</w:t>
      </w:r>
    </w:p>
    <w:p w:rsidR="00886396" w:rsidRPr="00BE0E09" w:rsidRDefault="00886396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</w:tblGrid>
      <w:tr w:rsidR="008B11AA" w:rsidTr="008B11AA">
        <w:tc>
          <w:tcPr>
            <w:tcW w:w="5070" w:type="dxa"/>
          </w:tcPr>
          <w:p w:rsidR="008B11AA" w:rsidRDefault="008B11AA" w:rsidP="00B264C7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C64850">
              <w:rPr>
                <w:b/>
                <w:sz w:val="28"/>
                <w:szCs w:val="28"/>
              </w:rPr>
              <w:t>О единовременной денежной выплате</w:t>
            </w:r>
            <w:r w:rsidR="00B264C7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гражданам, поступившим на военную</w:t>
            </w:r>
            <w:r w:rsidR="00B264C7"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 xml:space="preserve">службу по контракту </w:t>
            </w:r>
            <w:r>
              <w:rPr>
                <w:b/>
                <w:sz w:val="28"/>
                <w:szCs w:val="28"/>
              </w:rPr>
              <w:t xml:space="preserve">для участия </w:t>
            </w:r>
            <w:r w:rsidRPr="00C64850">
              <w:rPr>
                <w:b/>
                <w:sz w:val="28"/>
                <w:szCs w:val="28"/>
              </w:rPr>
              <w:t>в специальной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4850">
              <w:rPr>
                <w:b/>
                <w:sz w:val="28"/>
                <w:szCs w:val="28"/>
              </w:rPr>
              <w:t>военной операции</w:t>
            </w:r>
            <w:r w:rsidR="00B264C7">
              <w:rPr>
                <w:b/>
                <w:sz w:val="28"/>
                <w:szCs w:val="28"/>
              </w:rPr>
              <w:t>, и иным категориям граждан, заключившим контракт о прохождении военной службы с Министерством обороны Российской Федерации</w:t>
            </w:r>
          </w:p>
        </w:tc>
      </w:tr>
    </w:tbl>
    <w:p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B11AA" w:rsidRPr="008B11AA" w:rsidRDefault="008B11AA" w:rsidP="008B11A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B11AA">
        <w:rPr>
          <w:rFonts w:ascii="PT Astra Serif" w:hAnsi="PT Astra Serif"/>
          <w:bCs/>
          <w:sz w:val="28"/>
          <w:szCs w:val="28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Правительства Саратовской области от 31 июля 2024 года №638-П «О дополнительной единовременной денежной выплате  гражданам, поступившим на военную службу по контракту для участия в специальной военной операции</w:t>
      </w:r>
      <w:r w:rsidR="00B264C7">
        <w:rPr>
          <w:rFonts w:ascii="PT Astra Serif" w:hAnsi="PT Astra Serif"/>
          <w:bCs/>
          <w:sz w:val="28"/>
          <w:szCs w:val="28"/>
        </w:rPr>
        <w:t>, и иным категориям граждан, заключившим контракт о прохождении военной службы с Министерством обороны Российской Федерации</w:t>
      </w:r>
      <w:r w:rsidRPr="008B11AA">
        <w:rPr>
          <w:rFonts w:ascii="PT Astra Serif" w:hAnsi="PT Astra Serif"/>
          <w:bCs/>
          <w:sz w:val="28"/>
          <w:szCs w:val="28"/>
        </w:rPr>
        <w:t>»</w:t>
      </w:r>
      <w:r w:rsidR="00B264C7">
        <w:rPr>
          <w:rFonts w:ascii="PT Astra Serif" w:hAnsi="PT Astra Serif"/>
          <w:bCs/>
          <w:sz w:val="28"/>
          <w:szCs w:val="28"/>
        </w:rPr>
        <w:t xml:space="preserve"> (с изменениями от 19.09.2024 г. №774-П, от 10.10.2024 г. №842-П, от 01.11.2024 г. №889-П, от 11.11.2024 г. №928-П)</w:t>
      </w:r>
      <w:r w:rsidRPr="008B11AA">
        <w:rPr>
          <w:rFonts w:ascii="PT Astra Serif" w:hAnsi="PT Astra Serif"/>
          <w:sz w:val="28"/>
          <w:szCs w:val="28"/>
        </w:rPr>
        <w:t>, руководствуясь Уставом Аткарского муниципального района Саратовской области,  Муниципальное Собрание Аткарского муниципального района РЕШИЛО:</w:t>
      </w:r>
    </w:p>
    <w:p w:rsidR="008B11AA" w:rsidRPr="008B11AA" w:rsidRDefault="008B11AA" w:rsidP="008B11AA">
      <w:pPr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1.</w:t>
      </w:r>
      <w:r w:rsidRPr="008B11AA">
        <w:rPr>
          <w:rFonts w:ascii="PT Astra Serif" w:hAnsi="PT Astra Serif"/>
          <w:bCs/>
          <w:sz w:val="28"/>
          <w:szCs w:val="28"/>
        </w:rPr>
        <w:t xml:space="preserve"> Утвердить:</w:t>
      </w:r>
    </w:p>
    <w:p w:rsidR="008B11AA" w:rsidRPr="008B11AA" w:rsidRDefault="008B11AA" w:rsidP="008B11AA">
      <w:pPr>
        <w:spacing w:after="0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lastRenderedPageBreak/>
        <w:t xml:space="preserve">- 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</w:t>
      </w:r>
      <w:r w:rsidR="00B264C7" w:rsidRPr="008B11AA">
        <w:rPr>
          <w:rFonts w:ascii="PT Astra Serif" w:hAnsi="PT Astra Serif"/>
          <w:bCs/>
          <w:sz w:val="28"/>
          <w:szCs w:val="28"/>
        </w:rPr>
        <w:t>областей</w:t>
      </w:r>
      <w:r w:rsidR="00B264C7">
        <w:rPr>
          <w:rFonts w:ascii="PT Astra Serif" w:hAnsi="PT Astra Serif"/>
          <w:bCs/>
          <w:sz w:val="28"/>
          <w:szCs w:val="28"/>
        </w:rPr>
        <w:t xml:space="preserve">, </w:t>
      </w:r>
      <w:r w:rsidR="00B264C7" w:rsidRPr="008B11AA">
        <w:rPr>
          <w:rFonts w:ascii="PT Astra Serif" w:hAnsi="PT Astra Serif"/>
          <w:bCs/>
          <w:sz w:val="28"/>
          <w:szCs w:val="28"/>
        </w:rPr>
        <w:t>и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r w:rsidR="00B264C7">
        <w:rPr>
          <w:rFonts w:ascii="PT Astra Serif" w:hAnsi="PT Astra Serif"/>
          <w:bCs/>
          <w:sz w:val="28"/>
          <w:szCs w:val="28"/>
        </w:rPr>
        <w:t xml:space="preserve">иным категориям граждан, заключившим контракт о прохождении военной службы с Министерством обороны Российской Федерации </w:t>
      </w:r>
      <w:r w:rsidRPr="008B11AA">
        <w:rPr>
          <w:rFonts w:ascii="PT Astra Serif" w:hAnsi="PT Astra Serif"/>
          <w:bCs/>
          <w:sz w:val="28"/>
          <w:szCs w:val="28"/>
        </w:rPr>
        <w:t xml:space="preserve">согласно приложению №1 к настоящему решению; </w:t>
      </w:r>
    </w:p>
    <w:p w:rsid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- форму списка граждан, поступивших на военную службу по контракту в период с 1 августа по 3</w:t>
      </w:r>
      <w:r w:rsidR="0071191A">
        <w:rPr>
          <w:rFonts w:ascii="PT Astra Serif" w:hAnsi="PT Astra Serif"/>
          <w:bCs/>
          <w:sz w:val="28"/>
          <w:szCs w:val="28"/>
        </w:rPr>
        <w:t>1 декабря</w:t>
      </w:r>
      <w:r w:rsidRPr="008B11AA">
        <w:rPr>
          <w:rFonts w:ascii="PT Astra Serif" w:hAnsi="PT Astra Serif"/>
          <w:bCs/>
          <w:sz w:val="28"/>
          <w:szCs w:val="28"/>
        </w:rPr>
        <w:t xml:space="preserve">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</w:t>
      </w:r>
      <w:r w:rsidR="00465AAF">
        <w:rPr>
          <w:rFonts w:ascii="PT Astra Serif" w:hAnsi="PT Astra Serif"/>
          <w:bCs/>
          <w:sz w:val="28"/>
          <w:szCs w:val="28"/>
        </w:rPr>
        <w:t xml:space="preserve">отбор которых осуществлен военным комиссариатом </w:t>
      </w:r>
      <w:proofErr w:type="spellStart"/>
      <w:r w:rsidR="00465AAF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465AAF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="00465AAF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="00465AAF">
        <w:rPr>
          <w:rFonts w:ascii="PT Astra Serif" w:hAnsi="PT Astra Serif"/>
          <w:bCs/>
          <w:sz w:val="28"/>
          <w:szCs w:val="28"/>
        </w:rPr>
        <w:t xml:space="preserve"> районов, города Аткарск или начальником </w:t>
      </w:r>
      <w:r w:rsidR="00E45F93">
        <w:rPr>
          <w:rFonts w:ascii="PT Astra Serif" w:hAnsi="PT Astra Serif"/>
          <w:bCs/>
          <w:sz w:val="28"/>
          <w:szCs w:val="28"/>
        </w:rPr>
        <w:t>пункта отбора на военную службу по контракту (1 разряда),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согласно приложению №2 к настоящему решению.</w:t>
      </w:r>
    </w:p>
    <w:p w:rsidR="00570314" w:rsidRDefault="00570314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форму списка граждан, призванных на военную службу,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 согласно приложению №3 к настоящему решению.</w:t>
      </w:r>
    </w:p>
    <w:p w:rsidR="006F554C" w:rsidRDefault="00570314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6F554C">
        <w:rPr>
          <w:rFonts w:ascii="PT Astra Serif" w:hAnsi="PT Astra Serif"/>
          <w:bCs/>
          <w:sz w:val="28"/>
          <w:szCs w:val="28"/>
        </w:rPr>
        <w:t>форму списка граждан, призванных на военную службу по мобилизации,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 согласно приложению №4 к настоящему решению.</w:t>
      </w:r>
    </w:p>
    <w:p w:rsidR="00667241" w:rsidRDefault="006F554C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форму списка 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667241">
        <w:rPr>
          <w:rFonts w:ascii="PT Astra Serif" w:hAnsi="PT Astra Serif"/>
          <w:bCs/>
          <w:sz w:val="28"/>
          <w:szCs w:val="28"/>
        </w:rPr>
        <w:t xml:space="preserve"> согласно приложению №5 к настоящему решению.</w:t>
      </w:r>
    </w:p>
    <w:p w:rsidR="00570314" w:rsidRPr="008B11AA" w:rsidRDefault="00667241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6F554C">
        <w:rPr>
          <w:rFonts w:ascii="PT Astra Serif" w:hAnsi="PT Astra Serif"/>
          <w:bCs/>
          <w:sz w:val="28"/>
          <w:szCs w:val="28"/>
        </w:rPr>
        <w:t xml:space="preserve"> </w:t>
      </w:r>
      <w:r w:rsidR="00405E4F">
        <w:rPr>
          <w:rFonts w:ascii="PT Astra Serif" w:hAnsi="PT Astra Serif"/>
          <w:bCs/>
          <w:sz w:val="28"/>
          <w:szCs w:val="28"/>
        </w:rPr>
        <w:t>форму списка граждан, призванных на военную службу по мобилизации и заключивших контракт в период с 1 августа по</w:t>
      </w:r>
      <w:r w:rsidR="00F0148D">
        <w:rPr>
          <w:rFonts w:ascii="PT Astra Serif" w:hAnsi="PT Astra Serif"/>
          <w:bCs/>
          <w:sz w:val="28"/>
          <w:szCs w:val="28"/>
        </w:rPr>
        <w:t xml:space="preserve"> </w:t>
      </w:r>
      <w:r w:rsidR="008C37B2" w:rsidRPr="008C37B2">
        <w:rPr>
          <w:rFonts w:ascii="PT Astra Serif" w:hAnsi="PT Astra Serif"/>
          <w:bCs/>
          <w:sz w:val="28"/>
          <w:szCs w:val="28"/>
        </w:rPr>
        <w:t xml:space="preserve">06 </w:t>
      </w:r>
      <w:r w:rsidR="008C37B2">
        <w:rPr>
          <w:rFonts w:ascii="PT Astra Serif" w:hAnsi="PT Astra Serif"/>
          <w:bCs/>
          <w:sz w:val="28"/>
          <w:szCs w:val="28"/>
        </w:rPr>
        <w:t xml:space="preserve">октября </w:t>
      </w:r>
      <w:r w:rsidR="00405E4F">
        <w:rPr>
          <w:rFonts w:ascii="PT Astra Serif" w:hAnsi="PT Astra Serif"/>
          <w:bCs/>
          <w:sz w:val="28"/>
          <w:szCs w:val="28"/>
        </w:rPr>
        <w:t>2024 года контракт о прохождении военной службы с Министерством обороны Российской Федерации согласно приложению №6 к настоящему решению.</w:t>
      </w:r>
    </w:p>
    <w:p w:rsidR="008B11AA" w:rsidRP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>2. Расходы на предоставление единовременной денежной выплаты гражданам, поступившим на военную службу по конт</w:t>
      </w:r>
      <w:r w:rsidR="00D432A9">
        <w:rPr>
          <w:rFonts w:ascii="PT Astra Serif" w:hAnsi="PT Astra Serif"/>
          <w:bCs/>
          <w:sz w:val="28"/>
          <w:szCs w:val="28"/>
        </w:rPr>
        <w:t>ракту в период с 1 августа по 31 декабря</w:t>
      </w:r>
      <w:r w:rsidRPr="008B11AA">
        <w:rPr>
          <w:rFonts w:ascii="PT Astra Serif" w:hAnsi="PT Astra Serif"/>
          <w:bCs/>
          <w:sz w:val="28"/>
          <w:szCs w:val="28"/>
        </w:rPr>
        <w:t xml:space="preserve">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</w:t>
      </w:r>
      <w:r w:rsidRPr="008B11AA">
        <w:rPr>
          <w:rFonts w:ascii="PT Astra Serif" w:hAnsi="PT Astra Serif"/>
          <w:bCs/>
          <w:sz w:val="28"/>
          <w:szCs w:val="28"/>
        </w:rPr>
        <w:lastRenderedPageBreak/>
        <w:t xml:space="preserve">областей и комплектования вновь формируемых воинских частей, </w:t>
      </w:r>
      <w:r w:rsidR="00D432A9">
        <w:rPr>
          <w:rFonts w:ascii="PT Astra Serif" w:hAnsi="PT Astra Serif"/>
          <w:bCs/>
          <w:sz w:val="28"/>
          <w:szCs w:val="28"/>
        </w:rPr>
        <w:t xml:space="preserve">гражданам, призванным на военную службу 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частей, гражданам призванным на военную службу по мобилизации и заключившим в период с 1 августа по </w:t>
      </w:r>
      <w:r w:rsidR="008C37B2">
        <w:rPr>
          <w:rFonts w:ascii="PT Astra Serif" w:hAnsi="PT Astra Serif"/>
          <w:bCs/>
          <w:sz w:val="28"/>
          <w:szCs w:val="28"/>
        </w:rPr>
        <w:t xml:space="preserve">06 октября </w:t>
      </w:r>
      <w:r w:rsidR="00D432A9">
        <w:rPr>
          <w:rFonts w:ascii="PT Astra Serif" w:hAnsi="PT Astra Serif"/>
          <w:bCs/>
          <w:sz w:val="28"/>
          <w:szCs w:val="28"/>
        </w:rPr>
        <w:t xml:space="preserve">2024 года контракт о прохождении военной службы с Министерством </w:t>
      </w:r>
      <w:r w:rsidR="00D5257D">
        <w:rPr>
          <w:rFonts w:ascii="PT Astra Serif" w:hAnsi="PT Astra Serif"/>
          <w:bCs/>
          <w:sz w:val="28"/>
          <w:szCs w:val="28"/>
        </w:rPr>
        <w:t xml:space="preserve">обороны Российской Федерации </w:t>
      </w:r>
      <w:r w:rsidRPr="008B11AA">
        <w:rPr>
          <w:rFonts w:ascii="PT Astra Serif" w:hAnsi="PT Astra Serif"/>
          <w:bCs/>
          <w:sz w:val="28"/>
          <w:szCs w:val="28"/>
        </w:rPr>
        <w:t xml:space="preserve">произвести за счет средств </w:t>
      </w:r>
      <w:r w:rsidR="00D977C5">
        <w:rPr>
          <w:rFonts w:ascii="PT Astra Serif" w:hAnsi="PT Astra Serif"/>
          <w:bCs/>
          <w:sz w:val="28"/>
          <w:szCs w:val="28"/>
        </w:rPr>
        <w:t xml:space="preserve">местного </w:t>
      </w:r>
      <w:r w:rsidRPr="008B11AA">
        <w:rPr>
          <w:rFonts w:ascii="PT Astra Serif" w:hAnsi="PT Astra Serif"/>
          <w:bCs/>
          <w:sz w:val="28"/>
          <w:szCs w:val="28"/>
        </w:rPr>
        <w:t>бюджета Аткарского муниципального района Саратовской области.</w:t>
      </w:r>
    </w:p>
    <w:p w:rsidR="008B11AA" w:rsidRP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3. Определить администрацию Аткарского муниципального района уполномоченным </w:t>
      </w:r>
      <w:r w:rsidR="00D977C5">
        <w:rPr>
          <w:rFonts w:ascii="PT Astra Serif" w:hAnsi="PT Astra Serif"/>
          <w:bCs/>
          <w:sz w:val="28"/>
          <w:szCs w:val="28"/>
        </w:rPr>
        <w:t xml:space="preserve">органом </w:t>
      </w:r>
      <w:r w:rsidRPr="008B11AA">
        <w:rPr>
          <w:rFonts w:ascii="PT Astra Serif" w:hAnsi="PT Astra Serif"/>
          <w:bCs/>
          <w:sz w:val="28"/>
          <w:szCs w:val="28"/>
        </w:rPr>
        <w:t>на предоставление единовременной денежной выплаты гражданам, поступившим на военную службу по конт</w:t>
      </w:r>
      <w:r w:rsidR="00D5257D">
        <w:rPr>
          <w:rFonts w:ascii="PT Astra Serif" w:hAnsi="PT Astra Serif"/>
          <w:bCs/>
          <w:sz w:val="28"/>
          <w:szCs w:val="28"/>
        </w:rPr>
        <w:t>ракту в период с 1 августа по 31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r w:rsidR="00D5257D">
        <w:rPr>
          <w:rFonts w:ascii="PT Astra Serif" w:hAnsi="PT Astra Serif"/>
          <w:bCs/>
          <w:sz w:val="28"/>
          <w:szCs w:val="28"/>
        </w:rPr>
        <w:t xml:space="preserve">декабря </w:t>
      </w:r>
      <w:r w:rsidRPr="008B11AA">
        <w:rPr>
          <w:rFonts w:ascii="PT Astra Serif" w:hAnsi="PT Astra Serif"/>
          <w:bCs/>
          <w:sz w:val="28"/>
          <w:szCs w:val="28"/>
        </w:rPr>
        <w:t>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  <w:r w:rsidR="00D5257D">
        <w:rPr>
          <w:rFonts w:ascii="PT Astra Serif" w:hAnsi="PT Astra Serif"/>
          <w:bCs/>
          <w:sz w:val="28"/>
          <w:szCs w:val="28"/>
        </w:rPr>
        <w:t xml:space="preserve">, гражданам, призванным на военную службу 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частей, гражданам призванным на военную службу по мобилизации и заключившим в период с 1 августа по </w:t>
      </w:r>
      <w:r w:rsidR="008C37B2">
        <w:rPr>
          <w:rFonts w:ascii="PT Astra Serif" w:hAnsi="PT Astra Serif"/>
          <w:bCs/>
          <w:sz w:val="28"/>
          <w:szCs w:val="28"/>
        </w:rPr>
        <w:t xml:space="preserve">06 октября </w:t>
      </w:r>
      <w:r w:rsidR="00D5257D">
        <w:rPr>
          <w:rFonts w:ascii="PT Astra Serif" w:hAnsi="PT Astra Serif"/>
          <w:bCs/>
          <w:sz w:val="28"/>
          <w:szCs w:val="28"/>
        </w:rPr>
        <w:t>2024 года контракт о прохождении военной службы с Министерством обороны Российской Федерации</w:t>
      </w:r>
      <w:r w:rsidRPr="008B11AA">
        <w:rPr>
          <w:rFonts w:ascii="PT Astra Serif" w:hAnsi="PT Astra Serif"/>
          <w:bCs/>
          <w:sz w:val="28"/>
          <w:szCs w:val="28"/>
        </w:rPr>
        <w:t>.</w:t>
      </w:r>
    </w:p>
    <w:p w:rsid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4. Рекомендовать военному комиссариату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D5257D">
        <w:rPr>
          <w:rFonts w:ascii="PT Astra Serif" w:hAnsi="PT Astra Serif"/>
          <w:bCs/>
          <w:sz w:val="28"/>
          <w:szCs w:val="28"/>
        </w:rPr>
        <w:t>, пункту отбора на военную службу по контракту (1 разряда),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не реже двух раз в месяц представлять в администрацию Аткарского муниципального района Саратовской области списки граждан, поступивших на военную службу по конт</w:t>
      </w:r>
      <w:r w:rsidR="00D5257D">
        <w:rPr>
          <w:rFonts w:ascii="PT Astra Serif" w:hAnsi="PT Astra Serif"/>
          <w:bCs/>
          <w:sz w:val="28"/>
          <w:szCs w:val="28"/>
        </w:rPr>
        <w:t>ракту в период с 1 августа по 31 декабря</w:t>
      </w:r>
      <w:r w:rsidRPr="008B11AA">
        <w:rPr>
          <w:rFonts w:ascii="PT Astra Serif" w:hAnsi="PT Astra Serif"/>
          <w:bCs/>
          <w:sz w:val="28"/>
          <w:szCs w:val="28"/>
        </w:rPr>
        <w:t xml:space="preserve">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Саратовской области или начальника пункта отбора на военную службу по контракту</w:t>
      </w:r>
      <w:r w:rsidR="00D5257D">
        <w:rPr>
          <w:rFonts w:ascii="PT Astra Serif" w:hAnsi="PT Astra Serif"/>
          <w:bCs/>
          <w:sz w:val="28"/>
          <w:szCs w:val="28"/>
        </w:rPr>
        <w:t>, граждан, призванных на военную службу 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частей,</w:t>
      </w:r>
      <w:r w:rsidR="00072FF2" w:rsidRPr="00072FF2">
        <w:rPr>
          <w:rFonts w:ascii="PT Astra Serif" w:hAnsi="PT Astra Serif"/>
          <w:bCs/>
          <w:sz w:val="28"/>
          <w:szCs w:val="28"/>
        </w:rPr>
        <w:t xml:space="preserve"> </w:t>
      </w:r>
      <w:r w:rsidR="00072FF2">
        <w:rPr>
          <w:rFonts w:ascii="PT Astra Serif" w:hAnsi="PT Astra Serif"/>
          <w:bCs/>
          <w:sz w:val="28"/>
          <w:szCs w:val="28"/>
        </w:rPr>
        <w:t>гражданам призванным на военную службу по мобилизации и заключившим в период с 1 августа по</w:t>
      </w:r>
      <w:r w:rsidR="00F0148D">
        <w:rPr>
          <w:rFonts w:ascii="PT Astra Serif" w:hAnsi="PT Astra Serif"/>
          <w:bCs/>
          <w:sz w:val="28"/>
          <w:szCs w:val="28"/>
        </w:rPr>
        <w:t xml:space="preserve"> </w:t>
      </w:r>
      <w:r w:rsidR="008C37B2">
        <w:rPr>
          <w:rFonts w:ascii="PT Astra Serif" w:hAnsi="PT Astra Serif"/>
          <w:bCs/>
          <w:sz w:val="28"/>
          <w:szCs w:val="28"/>
        </w:rPr>
        <w:t xml:space="preserve">06 октября </w:t>
      </w:r>
      <w:r w:rsidR="00072FF2">
        <w:rPr>
          <w:rFonts w:ascii="PT Astra Serif" w:hAnsi="PT Astra Serif"/>
          <w:bCs/>
          <w:sz w:val="28"/>
          <w:szCs w:val="28"/>
        </w:rPr>
        <w:t xml:space="preserve">2024 года контракт о прохождении военной службы с </w:t>
      </w:r>
      <w:r w:rsidR="00072FF2">
        <w:rPr>
          <w:rFonts w:ascii="PT Astra Serif" w:hAnsi="PT Astra Serif"/>
          <w:bCs/>
          <w:sz w:val="28"/>
          <w:szCs w:val="28"/>
        </w:rPr>
        <w:lastRenderedPageBreak/>
        <w:t>Министерством обороны Российской Федерации, а также списки 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</w:t>
      </w:r>
      <w:r w:rsidRPr="008B11AA">
        <w:rPr>
          <w:rFonts w:ascii="PT Astra Serif" w:hAnsi="PT Astra Serif"/>
          <w:bCs/>
          <w:sz w:val="28"/>
          <w:szCs w:val="28"/>
        </w:rPr>
        <w:t>.</w:t>
      </w:r>
    </w:p>
    <w:p w:rsidR="00072FF2" w:rsidRPr="008B11AA" w:rsidRDefault="00072FF2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 Признать утратившим силу решение Муниципального Собрания Аткарского муниципального района Саратовской области от 06.08.2024 года №178 «О единовременной денежной выплате гражданам, поступившим на военную службу по контракту в период с 1 августа по 30 сентября 2024 </w:t>
      </w:r>
      <w:r w:rsidR="0043263E">
        <w:rPr>
          <w:rFonts w:ascii="PT Astra Serif" w:hAnsi="PT Astra Serif"/>
          <w:bCs/>
          <w:sz w:val="28"/>
          <w:szCs w:val="28"/>
        </w:rPr>
        <w:t>года включительно</w:t>
      </w:r>
      <w:r>
        <w:rPr>
          <w:rFonts w:ascii="PT Astra Serif" w:hAnsi="PT Astra Serif"/>
          <w:bCs/>
          <w:sz w:val="28"/>
          <w:szCs w:val="28"/>
        </w:rPr>
        <w:t xml:space="preserve"> для участия в специальной военной операции» с изменениями от 23.09.2024 года №217.   </w:t>
      </w:r>
    </w:p>
    <w:p w:rsidR="008B11AA" w:rsidRPr="008B11AA" w:rsidRDefault="00072FF2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B11AA" w:rsidRPr="008B11AA">
        <w:rPr>
          <w:rFonts w:ascii="PT Astra Serif" w:hAnsi="PT Astra Serif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8B11AA" w:rsidRDefault="008B11AA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072FF2" w:rsidRDefault="00072FF2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072FF2" w:rsidRDefault="00072FF2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072FF2" w:rsidRPr="008B11AA" w:rsidRDefault="00072FF2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Глава Аткарского</w:t>
      </w:r>
    </w:p>
    <w:p w:rsidR="008B11AA" w:rsidRPr="005E06F2" w:rsidRDefault="008B11AA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Pr="008B11AA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Pr="008B11AA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8B11AA" w:rsidRP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Председатель </w:t>
      </w:r>
    </w:p>
    <w:p w:rsid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Style w:val="FontStyle49"/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           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               </w:t>
      </w:r>
      <w:r w:rsidRPr="008B11AA">
        <w:rPr>
          <w:rStyle w:val="FontStyle49"/>
          <w:rFonts w:ascii="PT Astra Serif" w:hAnsi="PT Astra Serif"/>
          <w:b/>
          <w:bCs/>
          <w:sz w:val="28"/>
          <w:szCs w:val="28"/>
        </w:rPr>
        <w:t>А.В. Брусьев</w:t>
      </w:r>
    </w:p>
    <w:p w:rsidR="008B11AA" w:rsidRP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43263E" w:rsidRDefault="0043263E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072FF2" w:rsidRDefault="00072FF2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 xml:space="preserve">Приложение №1  </w:t>
      </w: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8B11AA" w:rsidRPr="008B11AA" w:rsidRDefault="008B11AA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8B11AA" w:rsidRPr="008B11AA" w:rsidRDefault="00543FB0" w:rsidP="008B11AA">
      <w:pPr>
        <w:shd w:val="clear" w:color="auto" w:fill="FFFFFF"/>
        <w:spacing w:after="0"/>
        <w:ind w:left="5670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20.12.2024</w:t>
      </w:r>
      <w:r w:rsidR="008B11AA" w:rsidRPr="008B11AA">
        <w:rPr>
          <w:rFonts w:ascii="PT Astra Serif" w:hAnsi="PT Astra Serif"/>
          <w:color w:val="000000"/>
          <w:spacing w:val="-2"/>
        </w:rPr>
        <w:t xml:space="preserve"> № </w:t>
      </w:r>
      <w:r w:rsidR="00F6703D">
        <w:rPr>
          <w:rFonts w:ascii="PT Astra Serif" w:hAnsi="PT Astra Serif"/>
          <w:color w:val="000000"/>
          <w:spacing w:val="-2"/>
        </w:rPr>
        <w:t>267</w:t>
      </w:r>
      <w:bookmarkStart w:id="0" w:name="_GoBack"/>
      <w:bookmarkEnd w:id="0"/>
    </w:p>
    <w:p w:rsidR="008B11AA" w:rsidRDefault="008B11AA" w:rsidP="0043263E">
      <w:pPr>
        <w:jc w:val="center"/>
        <w:rPr>
          <w:sz w:val="26"/>
          <w:szCs w:val="26"/>
        </w:rPr>
      </w:pPr>
    </w:p>
    <w:p w:rsidR="0043263E" w:rsidRPr="0043263E" w:rsidRDefault="0043263E" w:rsidP="0043263E">
      <w:pPr>
        <w:jc w:val="center"/>
        <w:rPr>
          <w:b/>
          <w:sz w:val="26"/>
          <w:szCs w:val="26"/>
        </w:rPr>
      </w:pPr>
      <w:r w:rsidRPr="0043263E">
        <w:rPr>
          <w:rFonts w:ascii="PT Astra Serif" w:hAnsi="PT Astra Serif"/>
          <w:b/>
          <w:bCs/>
          <w:sz w:val="28"/>
          <w:szCs w:val="28"/>
        </w:rPr>
        <w:t>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</w:t>
      </w:r>
    </w:p>
    <w:p w:rsidR="008B11AA" w:rsidRPr="008B11AA" w:rsidRDefault="008B11AA" w:rsidP="0043263E">
      <w:pPr>
        <w:spacing w:after="3" w:line="230" w:lineRule="auto"/>
        <w:rPr>
          <w:rFonts w:ascii="PT Astra Serif" w:hAnsi="PT Astra Serif"/>
          <w:b/>
          <w:bCs/>
          <w:sz w:val="28"/>
          <w:szCs w:val="28"/>
        </w:rPr>
      </w:pP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1. Настоящее положение регулирует вопросы, связанные с единовременной денежной выплатой гражданам</w:t>
      </w:r>
      <w:r w:rsidRPr="0043263E">
        <w:rPr>
          <w:rFonts w:ascii="PT Astra Serif" w:hAnsi="PT Astra Serif"/>
          <w:sz w:val="28"/>
          <w:szCs w:val="28"/>
        </w:rPr>
        <w:t xml:space="preserve">, </w:t>
      </w:r>
      <w:r w:rsidR="0043263E" w:rsidRPr="0043263E">
        <w:rPr>
          <w:rFonts w:ascii="PT Astra Serif" w:hAnsi="PT Astra Serif"/>
          <w:bCs/>
          <w:sz w:val="28"/>
          <w:szCs w:val="28"/>
        </w:rPr>
        <w:t xml:space="preserve">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 </w:t>
      </w:r>
      <w:r w:rsidRPr="0043263E">
        <w:rPr>
          <w:rFonts w:ascii="PT Astra Serif" w:hAnsi="PT Astra Serif"/>
          <w:sz w:val="28"/>
          <w:szCs w:val="28"/>
        </w:rPr>
        <w:t>из</w:t>
      </w:r>
      <w:r w:rsidRPr="008B11AA">
        <w:rPr>
          <w:rFonts w:ascii="PT Astra Serif" w:hAnsi="PT Astra Serif"/>
          <w:sz w:val="28"/>
          <w:szCs w:val="28"/>
        </w:rPr>
        <w:t xml:space="preserve"> числа которых отбор кандидатов для поступления на военную службу по контракту осуществлен военным комиссариатом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665C67">
        <w:rPr>
          <w:rFonts w:ascii="PT Astra Serif" w:hAnsi="PT Astra Serif"/>
          <w:bCs/>
          <w:sz w:val="28"/>
          <w:szCs w:val="28"/>
        </w:rPr>
        <w:t xml:space="preserve"> и пунктом отбора на военную службу по контракту (1 разряда)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r w:rsidRPr="008B11AA">
        <w:rPr>
          <w:rFonts w:ascii="PT Astra Serif" w:hAnsi="PT Astra Serif"/>
          <w:sz w:val="28"/>
          <w:szCs w:val="28"/>
        </w:rPr>
        <w:t xml:space="preserve">(далее также – граждане). </w:t>
      </w: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2. Правом на получение единовременной денежной выплаты обладают:</w:t>
      </w: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>- граждане Российской Федерации,</w:t>
      </w:r>
      <w:r w:rsidR="00F0148D">
        <w:rPr>
          <w:rFonts w:ascii="PT Astra Serif" w:hAnsi="PT Astra Serif"/>
          <w:sz w:val="28"/>
          <w:szCs w:val="28"/>
        </w:rPr>
        <w:t xml:space="preserve"> проживающие на территории </w:t>
      </w:r>
      <w:r w:rsidR="00BD6360">
        <w:rPr>
          <w:rFonts w:ascii="PT Astra Serif" w:hAnsi="PT Astra Serif"/>
          <w:sz w:val="28"/>
          <w:szCs w:val="28"/>
        </w:rPr>
        <w:t xml:space="preserve">Аткарского района </w:t>
      </w:r>
      <w:r w:rsidR="00F0148D">
        <w:rPr>
          <w:rFonts w:ascii="PT Astra Serif" w:hAnsi="PT Astra Serif"/>
          <w:sz w:val="28"/>
          <w:szCs w:val="28"/>
        </w:rPr>
        <w:t>Саратовской области</w:t>
      </w:r>
      <w:r w:rsidR="00BD6360">
        <w:rPr>
          <w:rFonts w:ascii="PT Astra Serif" w:hAnsi="PT Astra Serif"/>
          <w:sz w:val="28"/>
          <w:szCs w:val="28"/>
        </w:rPr>
        <w:t xml:space="preserve"> и заключившие в период с 1 августа по 31 декабря 2024 года включительно</w:t>
      </w:r>
      <w:r w:rsidRPr="008B11AA">
        <w:rPr>
          <w:rFonts w:ascii="PT Astra Serif" w:hAnsi="PT Astra Serif"/>
          <w:sz w:val="28"/>
          <w:szCs w:val="28"/>
        </w:rPr>
        <w:t xml:space="preserve"> </w:t>
      </w:r>
      <w:r w:rsidR="00A40291" w:rsidRPr="008B11AA">
        <w:rPr>
          <w:rFonts w:ascii="PT Astra Serif" w:hAnsi="PT Astra Serif"/>
          <w:sz w:val="28"/>
          <w:szCs w:val="28"/>
        </w:rPr>
        <w:t xml:space="preserve">с Министерством обороны Российской Федерации </w:t>
      </w:r>
      <w:r w:rsidR="00A40291">
        <w:rPr>
          <w:rFonts w:ascii="PT Astra Serif" w:hAnsi="PT Astra Serif"/>
          <w:sz w:val="28"/>
          <w:szCs w:val="28"/>
        </w:rPr>
        <w:t>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 через военный комиссариат</w:t>
      </w:r>
      <w:r w:rsidRPr="008B11AA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A40291">
        <w:rPr>
          <w:rFonts w:ascii="PT Astra Serif" w:hAnsi="PT Astra Serif"/>
          <w:sz w:val="28"/>
          <w:szCs w:val="28"/>
        </w:rPr>
        <w:t xml:space="preserve"> и пункт отбора на военную службу по контракту (1 разряда), г. Саратов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</w:t>
      </w:r>
      <w:r w:rsidRPr="008B11AA">
        <w:rPr>
          <w:rFonts w:ascii="PT Astra Serif" w:hAnsi="PT Astra Serif"/>
          <w:sz w:val="28"/>
          <w:szCs w:val="28"/>
        </w:rPr>
        <w:t xml:space="preserve">; </w:t>
      </w:r>
    </w:p>
    <w:p w:rsidR="008B11AA" w:rsidRDefault="008B11AA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- </w:t>
      </w:r>
      <w:r w:rsidR="00A40291" w:rsidRPr="008B11AA">
        <w:rPr>
          <w:rFonts w:ascii="PT Astra Serif" w:hAnsi="PT Astra Serif"/>
          <w:sz w:val="28"/>
          <w:szCs w:val="28"/>
        </w:rPr>
        <w:t>граждане Российской Федерации,</w:t>
      </w:r>
      <w:r w:rsidR="00A40291">
        <w:rPr>
          <w:rFonts w:ascii="PT Astra Serif" w:hAnsi="PT Astra Serif"/>
          <w:sz w:val="28"/>
          <w:szCs w:val="28"/>
        </w:rPr>
        <w:t xml:space="preserve"> проживающие за пределами территории Аткарского района Саратовской области и заключившие в период с 1 августа по 31 декабря 2024 года включительно</w:t>
      </w:r>
      <w:r w:rsidR="00A40291" w:rsidRPr="008B11AA">
        <w:rPr>
          <w:rFonts w:ascii="PT Astra Serif" w:hAnsi="PT Astra Serif"/>
          <w:sz w:val="28"/>
          <w:szCs w:val="28"/>
        </w:rPr>
        <w:t xml:space="preserve"> с Министерством обороны Российской Федерации </w:t>
      </w:r>
      <w:r w:rsidR="00A40291">
        <w:rPr>
          <w:rFonts w:ascii="PT Astra Serif" w:hAnsi="PT Astra Serif"/>
          <w:sz w:val="28"/>
          <w:szCs w:val="28"/>
        </w:rPr>
        <w:t xml:space="preserve">контракт о прохождении военной службы </w:t>
      </w:r>
      <w:r w:rsidR="00A40291">
        <w:rPr>
          <w:rFonts w:ascii="PT Astra Serif" w:hAnsi="PT Astra Serif"/>
          <w:sz w:val="28"/>
          <w:szCs w:val="28"/>
        </w:rPr>
        <w:lastRenderedPageBreak/>
        <w:t>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 через военный комиссариат</w:t>
      </w:r>
      <w:r w:rsidR="00A40291" w:rsidRPr="008B11AA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A40291"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A40291"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="00A40291"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="00A40291"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A40291">
        <w:rPr>
          <w:rFonts w:ascii="PT Astra Serif" w:hAnsi="PT Astra Serif"/>
          <w:sz w:val="28"/>
          <w:szCs w:val="28"/>
        </w:rPr>
        <w:t xml:space="preserve"> и пункт отбора на военную службу по контракту (1 разряда), г. Саратов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</w:t>
      </w:r>
      <w:r w:rsidR="00A40291" w:rsidRPr="008B11AA">
        <w:rPr>
          <w:rFonts w:ascii="PT Astra Serif" w:hAnsi="PT Astra Serif"/>
          <w:sz w:val="28"/>
          <w:szCs w:val="28"/>
        </w:rPr>
        <w:t>;</w:t>
      </w:r>
    </w:p>
    <w:p w:rsidR="00851333" w:rsidRDefault="00851333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призванные на военную с</w:t>
      </w:r>
      <w:r w:rsidR="008C37B2">
        <w:rPr>
          <w:rFonts w:ascii="PT Astra Serif" w:hAnsi="PT Astra Serif"/>
          <w:sz w:val="28"/>
          <w:szCs w:val="28"/>
        </w:rPr>
        <w:t>лужбу, заключившие в период с 7 октября</w:t>
      </w:r>
      <w:r>
        <w:rPr>
          <w:rFonts w:ascii="PT Astra Serif" w:hAnsi="PT Astra Serif"/>
          <w:sz w:val="28"/>
          <w:szCs w:val="28"/>
        </w:rPr>
        <w:t xml:space="preserve"> по 31 декабря 2024 года включительно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территории воинских частей;</w:t>
      </w:r>
    </w:p>
    <w:p w:rsidR="00665C67" w:rsidRDefault="00851333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</w:t>
      </w:r>
      <w:r w:rsidR="008949AA">
        <w:rPr>
          <w:rFonts w:ascii="PT Astra Serif" w:hAnsi="PT Astra Serif"/>
          <w:sz w:val="28"/>
          <w:szCs w:val="28"/>
        </w:rPr>
        <w:t>, призванные на военную службу по мобилизации, заключившие</w:t>
      </w:r>
      <w:r w:rsidR="008C37B2">
        <w:rPr>
          <w:rFonts w:ascii="PT Astra Serif" w:hAnsi="PT Astra Serif"/>
          <w:sz w:val="28"/>
          <w:szCs w:val="28"/>
        </w:rPr>
        <w:t xml:space="preserve"> в период с 07 октября по 31 декабря 2024 года включительно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области, проведенной на </w:t>
      </w:r>
      <w:r w:rsidR="00665C67">
        <w:rPr>
          <w:rFonts w:ascii="PT Astra Serif" w:hAnsi="PT Astra Serif"/>
          <w:sz w:val="28"/>
          <w:szCs w:val="28"/>
        </w:rPr>
        <w:t>территории воинских частей;</w:t>
      </w:r>
    </w:p>
    <w:p w:rsidR="00851333" w:rsidRDefault="00665C67" w:rsidP="008B11AA">
      <w:pPr>
        <w:pStyle w:val="aa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иностранные граждане, из числа которых отбор кандидатов для поступления на военную службу по контракту был осуществлён </w:t>
      </w:r>
      <w:r>
        <w:rPr>
          <w:rFonts w:ascii="PT Astra Serif" w:hAnsi="PT Astra Serif"/>
          <w:bCs/>
          <w:sz w:val="28"/>
          <w:szCs w:val="28"/>
        </w:rPr>
        <w:t>военным комиссариатом</w:t>
      </w:r>
      <w:r w:rsidRPr="008B11A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>
        <w:rPr>
          <w:rFonts w:ascii="PT Astra Serif" w:hAnsi="PT Astra Serif"/>
          <w:bCs/>
          <w:sz w:val="28"/>
          <w:szCs w:val="28"/>
        </w:rPr>
        <w:t xml:space="preserve">, пунктом отбора на военную службу по контракту (1 разряда), г. Саратов, и заключившие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</w:t>
      </w:r>
    </w:p>
    <w:p w:rsidR="00665C67" w:rsidRPr="008B11AA" w:rsidRDefault="00665C67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граждане, призванные на военную службу по мобилизации и заключившие в период с 1 августа по 06 октября 2024 года контракт о прохождении военной службы с Министерством обороны Российской Федерации.</w:t>
      </w:r>
    </w:p>
    <w:p w:rsidR="008B11AA" w:rsidRPr="008B11AA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3. Единовременная денежная выплата предоставляется в размере 100,0 </w:t>
      </w:r>
      <w:r w:rsidR="008214A8">
        <w:rPr>
          <w:rFonts w:ascii="PT Astra Serif" w:hAnsi="PT Astra Serif"/>
          <w:bCs/>
          <w:sz w:val="28"/>
          <w:szCs w:val="28"/>
        </w:rPr>
        <w:t xml:space="preserve">(сто) тысяч </w:t>
      </w:r>
      <w:r w:rsidRPr="008B11AA">
        <w:rPr>
          <w:rFonts w:ascii="PT Astra Serif" w:hAnsi="PT Astra Serif"/>
          <w:bCs/>
          <w:sz w:val="28"/>
          <w:szCs w:val="28"/>
        </w:rPr>
        <w:t>рублей.</w:t>
      </w:r>
    </w:p>
    <w:p w:rsidR="00F861F9" w:rsidRDefault="008B11AA" w:rsidP="008B11AA">
      <w:pPr>
        <w:spacing w:after="3" w:line="23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4. Администрация Аткарского муниципального района Саратовской области не реже двух раз в месяц направляет в военный комиссариат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F861F9">
        <w:rPr>
          <w:rFonts w:ascii="PT Astra Serif" w:hAnsi="PT Astra Serif"/>
          <w:bCs/>
          <w:sz w:val="28"/>
          <w:szCs w:val="28"/>
        </w:rPr>
        <w:t xml:space="preserve"> или пункт отбора на военную службу по контракту (1 разряда) г. Саратов</w:t>
      </w:r>
      <w:r w:rsidRPr="008B11AA">
        <w:rPr>
          <w:rFonts w:ascii="PT Astra Serif" w:hAnsi="PT Astra Serif"/>
          <w:bCs/>
          <w:sz w:val="28"/>
          <w:szCs w:val="28"/>
        </w:rPr>
        <w:t xml:space="preserve"> запрос о представлении списка граждан, </w:t>
      </w:r>
      <w:r w:rsidR="00F861F9">
        <w:rPr>
          <w:rFonts w:ascii="PT Astra Serif" w:hAnsi="PT Astra Serif"/>
          <w:bCs/>
          <w:sz w:val="28"/>
          <w:szCs w:val="28"/>
        </w:rPr>
        <w:t xml:space="preserve">указанных в пункте 1 настоящего Положения. </w:t>
      </w:r>
    </w:p>
    <w:p w:rsidR="008B11AA" w:rsidRPr="00A74699" w:rsidRDefault="008B11AA" w:rsidP="008B11AA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 w:rsidRPr="008B11AA">
        <w:rPr>
          <w:rFonts w:ascii="PT Astra Serif" w:hAnsi="PT Astra Serif"/>
          <w:bCs/>
          <w:sz w:val="28"/>
          <w:szCs w:val="28"/>
        </w:rPr>
        <w:t xml:space="preserve">5. Администрация Аткарского муниципального района Саратовской области осуществляет перечисление единовременной денежной выплаты, указанной в пункте 3 настоящего Положения, в течение 10 рабочих дней со </w:t>
      </w:r>
      <w:r w:rsidRPr="008B11AA">
        <w:rPr>
          <w:rFonts w:ascii="PT Astra Serif" w:hAnsi="PT Astra Serif"/>
          <w:bCs/>
          <w:sz w:val="28"/>
          <w:szCs w:val="28"/>
        </w:rPr>
        <w:lastRenderedPageBreak/>
        <w:t xml:space="preserve">дня получения от военного комиссариата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F861F9">
        <w:rPr>
          <w:rFonts w:ascii="PT Astra Serif" w:hAnsi="PT Astra Serif"/>
          <w:bCs/>
          <w:sz w:val="28"/>
          <w:szCs w:val="28"/>
        </w:rPr>
        <w:t xml:space="preserve"> или</w:t>
      </w:r>
      <w:r w:rsidR="00F861F9" w:rsidRPr="00F861F9">
        <w:rPr>
          <w:rFonts w:ascii="PT Astra Serif" w:hAnsi="PT Astra Serif"/>
          <w:bCs/>
          <w:sz w:val="28"/>
          <w:szCs w:val="28"/>
        </w:rPr>
        <w:t xml:space="preserve"> </w:t>
      </w:r>
      <w:r w:rsidR="00F861F9">
        <w:rPr>
          <w:rFonts w:ascii="PT Astra Serif" w:hAnsi="PT Astra Serif"/>
          <w:bCs/>
          <w:sz w:val="28"/>
          <w:szCs w:val="28"/>
        </w:rPr>
        <w:t xml:space="preserve">пункта отбора на военную службу по контракту (1 разряда) г. Саратов </w:t>
      </w:r>
      <w:r w:rsidRPr="008B11AA">
        <w:rPr>
          <w:rFonts w:ascii="PT Astra Serif" w:hAnsi="PT Astra Serif"/>
          <w:bCs/>
          <w:sz w:val="28"/>
          <w:szCs w:val="28"/>
        </w:rPr>
        <w:t xml:space="preserve"> списка граждан, </w:t>
      </w:r>
      <w:r w:rsidR="00F861F9">
        <w:rPr>
          <w:rFonts w:ascii="PT Astra Serif" w:hAnsi="PT Astra Serif"/>
          <w:bCs/>
          <w:sz w:val="28"/>
          <w:szCs w:val="28"/>
        </w:rPr>
        <w:t xml:space="preserve">указанных в пункте 2 настоящего Положения, на счета, указанные в списках граждан, поступивших </w:t>
      </w:r>
      <w:r w:rsidR="00F861F9" w:rsidRPr="008B11AA">
        <w:rPr>
          <w:rFonts w:ascii="PT Astra Serif" w:hAnsi="PT Astra Serif"/>
          <w:bCs/>
          <w:sz w:val="28"/>
          <w:szCs w:val="28"/>
        </w:rPr>
        <w:t xml:space="preserve">от военного комиссариата </w:t>
      </w:r>
      <w:proofErr w:type="spellStart"/>
      <w:r w:rsidR="00F861F9" w:rsidRPr="008B11AA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F861F9" w:rsidRPr="008B11AA">
        <w:rPr>
          <w:rFonts w:ascii="PT Astra Serif" w:hAnsi="PT Astra Serif"/>
          <w:bCs/>
          <w:sz w:val="28"/>
          <w:szCs w:val="28"/>
        </w:rPr>
        <w:t xml:space="preserve">, Аткарского и </w:t>
      </w:r>
      <w:proofErr w:type="spellStart"/>
      <w:r w:rsidR="00F861F9" w:rsidRPr="008B11AA">
        <w:rPr>
          <w:rFonts w:ascii="PT Astra Serif" w:hAnsi="PT Astra Serif"/>
          <w:bCs/>
          <w:sz w:val="28"/>
          <w:szCs w:val="28"/>
        </w:rPr>
        <w:t>Екатериновского</w:t>
      </w:r>
      <w:proofErr w:type="spellEnd"/>
      <w:r w:rsidR="00F861F9" w:rsidRPr="008B11AA">
        <w:rPr>
          <w:rFonts w:ascii="PT Astra Serif" w:hAnsi="PT Astra Serif"/>
          <w:bCs/>
          <w:sz w:val="28"/>
          <w:szCs w:val="28"/>
        </w:rPr>
        <w:t xml:space="preserve"> районов, города Аткарск</w:t>
      </w:r>
      <w:r w:rsidR="00F861F9">
        <w:rPr>
          <w:rFonts w:ascii="PT Astra Serif" w:hAnsi="PT Astra Serif"/>
          <w:bCs/>
          <w:sz w:val="28"/>
          <w:szCs w:val="28"/>
        </w:rPr>
        <w:t xml:space="preserve"> или</w:t>
      </w:r>
      <w:r w:rsidR="00F861F9" w:rsidRPr="00F861F9">
        <w:rPr>
          <w:rFonts w:ascii="PT Astra Serif" w:hAnsi="PT Astra Serif"/>
          <w:bCs/>
          <w:sz w:val="28"/>
          <w:szCs w:val="28"/>
        </w:rPr>
        <w:t xml:space="preserve"> </w:t>
      </w:r>
      <w:r w:rsidR="00F861F9">
        <w:rPr>
          <w:rFonts w:ascii="PT Astra Serif" w:hAnsi="PT Astra Serif"/>
          <w:bCs/>
          <w:sz w:val="28"/>
          <w:szCs w:val="28"/>
        </w:rPr>
        <w:t xml:space="preserve">пункта отбора на военную службу по контракту (1 разряда) г. Саратов.  </w:t>
      </w: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rPr>
          <w:sz w:val="26"/>
          <w:szCs w:val="26"/>
        </w:rPr>
      </w:pPr>
    </w:p>
    <w:p w:rsidR="008B11AA" w:rsidRDefault="008B11AA" w:rsidP="008B11AA">
      <w:pPr>
        <w:shd w:val="clear" w:color="auto" w:fill="FFFFFF"/>
        <w:ind w:left="5670"/>
        <w:jc w:val="right"/>
        <w:rPr>
          <w:color w:val="000000"/>
          <w:spacing w:val="-2"/>
        </w:rPr>
        <w:sectPr w:rsidR="008B11AA" w:rsidSect="00A513DE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lastRenderedPageBreak/>
        <w:t xml:space="preserve">Приложение № 2 </w:t>
      </w: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8B11AA" w:rsidRPr="008B11AA" w:rsidRDefault="008B11AA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8B11AA" w:rsidRPr="008B11AA" w:rsidRDefault="009A6B73" w:rsidP="008B11AA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_</w:t>
      </w:r>
      <w:r w:rsidR="00543FB0">
        <w:rPr>
          <w:rFonts w:ascii="PT Astra Serif" w:hAnsi="PT Astra Serif"/>
          <w:color w:val="000000"/>
          <w:spacing w:val="-2"/>
        </w:rPr>
        <w:t>20.12.2024</w:t>
      </w:r>
      <w:r w:rsidR="008B11AA">
        <w:rPr>
          <w:rFonts w:ascii="PT Astra Serif" w:hAnsi="PT Astra Serif"/>
          <w:color w:val="000000"/>
          <w:spacing w:val="-2"/>
        </w:rPr>
        <w:t xml:space="preserve"> № </w:t>
      </w:r>
      <w:r w:rsidR="008B11AA" w:rsidRPr="00543FB0">
        <w:rPr>
          <w:rFonts w:ascii="PT Astra Serif" w:hAnsi="PT Astra Serif"/>
          <w:color w:val="000000"/>
          <w:spacing w:val="-2"/>
          <w:highlight w:val="yellow"/>
        </w:rPr>
        <w:t>_____</w:t>
      </w:r>
    </w:p>
    <w:p w:rsidR="008B11AA" w:rsidRPr="008B11AA" w:rsidRDefault="008B11AA" w:rsidP="008B11AA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8B11AA" w:rsidRPr="008B11AA" w:rsidRDefault="006A24ED" w:rsidP="006A24ED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граждан, поступивших на военную службу по контракту в период с 1 августа по 31 декабря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отбор которых осуществлен военным комиссариатом </w:t>
      </w:r>
      <w:proofErr w:type="spellStart"/>
      <w:r>
        <w:rPr>
          <w:rFonts w:ascii="PT Astra Serif" w:hAnsi="PT Astra Serif"/>
          <w:b/>
          <w:sz w:val="24"/>
          <w:szCs w:val="24"/>
        </w:rPr>
        <w:t>Татищевского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, Аткарского и </w:t>
      </w:r>
      <w:proofErr w:type="spellStart"/>
      <w:r>
        <w:rPr>
          <w:rFonts w:ascii="PT Astra Serif" w:hAnsi="PT Astra Serif"/>
          <w:b/>
          <w:sz w:val="24"/>
          <w:szCs w:val="24"/>
        </w:rPr>
        <w:t>Екатериновского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районов, города Аткарск или начальником пунктом отбора на военную службу по контракту (1 разряда) г. Саратов</w:t>
      </w:r>
    </w:p>
    <w:p w:rsidR="008B11AA" w:rsidRPr="008B11AA" w:rsidRDefault="008B11AA" w:rsidP="008B11AA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8B11AA" w:rsidRPr="001F0E99" w:rsidRDefault="008B11AA" w:rsidP="008B11AA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6A24ED" w:rsidTr="006A24ED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5E06F2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6A24ED" w:rsidRPr="005E06F2" w:rsidRDefault="006A24ED" w:rsidP="005E06F2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6A24ED" w:rsidRPr="005E06F2" w:rsidRDefault="006A24ED" w:rsidP="005E06F2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6A24ED" w:rsidRPr="005E06F2" w:rsidRDefault="006A24ED" w:rsidP="005E06F2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E06F2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5E06F2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6A24ED" w:rsidTr="006A24E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B4798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5B4798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5B4798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</w:tr>
      <w:tr w:rsidR="006A24ED" w:rsidTr="006A24ED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5B4798">
            <w:pPr>
              <w:spacing w:after="160" w:line="259" w:lineRule="auto"/>
            </w:pPr>
          </w:p>
        </w:tc>
      </w:tr>
    </w:tbl>
    <w:p w:rsidR="008B11AA" w:rsidRPr="00707A60" w:rsidRDefault="008B11AA" w:rsidP="008B11AA">
      <w:pPr>
        <w:rPr>
          <w:sz w:val="24"/>
          <w:szCs w:val="24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8B11AA" w:rsidRPr="008B11AA" w:rsidRDefault="008B11AA" w:rsidP="008B11AA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6A24ED" w:rsidRDefault="008B11AA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 w:rsidR="006A24ED">
        <w:rPr>
          <w:rFonts w:ascii="PT Astra Serif" w:hAnsi="PT Astra Serif"/>
          <w:b/>
          <w:bCs/>
          <w:sz w:val="24"/>
          <w:szCs w:val="24"/>
        </w:rPr>
        <w:t xml:space="preserve"> или начальник пункта отбора</w:t>
      </w:r>
    </w:p>
    <w:p w:rsidR="006A24ED" w:rsidRDefault="006A24ED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на военную службу по контракту (1 разряда)</w:t>
      </w:r>
    </w:p>
    <w:p w:rsidR="008B11AA" w:rsidRPr="008B11AA" w:rsidRDefault="006A24ED" w:rsidP="008B11AA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г. Саратов</w:t>
      </w:r>
      <w:r w:rsidR="008B11AA"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="008B11AA"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8B11AA" w:rsidRPr="008B11AA" w:rsidRDefault="008B11AA" w:rsidP="008B11AA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b/>
          <w:sz w:val="24"/>
          <w:szCs w:val="24"/>
        </w:rPr>
      </w:pP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3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6A24ED" w:rsidRPr="008B11AA" w:rsidRDefault="006A24ED" w:rsidP="006A24ED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 xml:space="preserve">от 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Pr="00543FB0">
        <w:rPr>
          <w:rFonts w:ascii="PT Astra Serif" w:hAnsi="PT Astra Serif"/>
          <w:color w:val="000000"/>
          <w:spacing w:val="-2"/>
          <w:highlight w:val="yellow"/>
        </w:rPr>
        <w:t>_____</w:t>
      </w:r>
    </w:p>
    <w:p w:rsidR="006A24ED" w:rsidRPr="008B11AA" w:rsidRDefault="006A24ED" w:rsidP="006A24ED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6A24ED" w:rsidRDefault="006A24ED" w:rsidP="006A24ED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граждан, призванных на военную службу,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</w:t>
      </w:r>
    </w:p>
    <w:p w:rsidR="006A24ED" w:rsidRPr="008B11AA" w:rsidRDefault="006A24ED" w:rsidP="006A24ED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6A24ED" w:rsidRPr="001F0E99" w:rsidRDefault="006A24ED" w:rsidP="006A24ED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6A24ED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6A24ED" w:rsidRPr="005E06F2" w:rsidRDefault="006A24ED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6A24ED" w:rsidRPr="005E06F2" w:rsidRDefault="006A24ED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6A24ED" w:rsidRPr="005E06F2" w:rsidRDefault="006A24ED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6A24ED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ED" w:rsidRPr="005E06F2" w:rsidRDefault="006A24ED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Pr="005E06F2" w:rsidRDefault="006A24ED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</w:tr>
      <w:tr w:rsidR="006A24ED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ED" w:rsidRDefault="006A24ED" w:rsidP="006C6910">
            <w:pPr>
              <w:spacing w:after="160" w:line="259" w:lineRule="auto"/>
            </w:pPr>
          </w:p>
        </w:tc>
      </w:tr>
    </w:tbl>
    <w:p w:rsidR="006A24ED" w:rsidRPr="00707A60" w:rsidRDefault="006A24ED" w:rsidP="006A24ED">
      <w:pPr>
        <w:rPr>
          <w:sz w:val="24"/>
          <w:szCs w:val="24"/>
        </w:rPr>
      </w:pPr>
    </w:p>
    <w:p w:rsidR="006A24ED" w:rsidRPr="008B11AA" w:rsidRDefault="006A24ED" w:rsidP="006A24ED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6A24ED" w:rsidRPr="008B11AA" w:rsidRDefault="006A24ED" w:rsidP="006A24ED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34490E" w:rsidRPr="008B11AA" w:rsidRDefault="006A24ED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</w:p>
    <w:p w:rsidR="006A24ED" w:rsidRPr="008B11AA" w:rsidRDefault="006A24ED" w:rsidP="006A24ED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6A24ED" w:rsidRPr="008B11AA" w:rsidRDefault="006A24ED" w:rsidP="006A24ED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6A24ED" w:rsidRDefault="006A24ED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Pr="008B11AA" w:rsidRDefault="00AF30C9" w:rsidP="006A24ED">
      <w:pPr>
        <w:spacing w:after="0"/>
        <w:rPr>
          <w:rFonts w:ascii="PT Astra Serif" w:hAnsi="PT Astra Serif"/>
          <w:b/>
          <w:sz w:val="24"/>
          <w:szCs w:val="24"/>
        </w:rPr>
      </w:pP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4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_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Pr="00543FB0">
        <w:rPr>
          <w:rFonts w:ascii="PT Astra Serif" w:hAnsi="PT Astra Serif"/>
          <w:color w:val="000000"/>
          <w:spacing w:val="-2"/>
          <w:highlight w:val="yellow"/>
        </w:rPr>
        <w:t>_____</w:t>
      </w:r>
    </w:p>
    <w:p w:rsidR="0034490E" w:rsidRPr="008B11AA" w:rsidRDefault="0034490E" w:rsidP="0034490E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34490E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граждан, призванных на военную службу по мобилизации, заключивших контракт о прохождении военной службы с Министерством обороны Российской Федерации, в результате информационно-агитационной работы администрации Аткарского муниципального района Саратовской области </w:t>
      </w:r>
    </w:p>
    <w:p w:rsidR="0034490E" w:rsidRPr="008B11AA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34490E" w:rsidRPr="001F0E99" w:rsidRDefault="0034490E" w:rsidP="0034490E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34490E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34490E" w:rsidRPr="005E06F2" w:rsidRDefault="0034490E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34490E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  <w:tr w:rsidR="0034490E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</w:tbl>
    <w:p w:rsidR="0034490E" w:rsidRPr="00707A60" w:rsidRDefault="0034490E" w:rsidP="0034490E">
      <w:pPr>
        <w:rPr>
          <w:sz w:val="24"/>
          <w:szCs w:val="24"/>
        </w:rPr>
      </w:pP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34490E" w:rsidRPr="008B11AA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</w:p>
    <w:p w:rsidR="0034490E" w:rsidRPr="008B11AA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34490E" w:rsidRPr="008B11AA" w:rsidRDefault="0034490E" w:rsidP="0034490E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34490E" w:rsidRDefault="0034490E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Pr="008B11AA" w:rsidRDefault="00AF30C9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5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34490E" w:rsidRPr="008B11AA" w:rsidRDefault="0034490E" w:rsidP="0034490E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>от _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Pr="00543FB0">
        <w:rPr>
          <w:rFonts w:ascii="PT Astra Serif" w:hAnsi="PT Astra Serif"/>
          <w:color w:val="000000"/>
          <w:spacing w:val="-2"/>
          <w:highlight w:val="yellow"/>
        </w:rPr>
        <w:t>_____</w:t>
      </w:r>
    </w:p>
    <w:p w:rsidR="0034490E" w:rsidRPr="008B11AA" w:rsidRDefault="0034490E" w:rsidP="0034490E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34490E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34490E" w:rsidRPr="008B11AA" w:rsidRDefault="0034490E" w:rsidP="0034490E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34490E" w:rsidRPr="001F0E99" w:rsidRDefault="0034490E" w:rsidP="0034490E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34490E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34490E" w:rsidRPr="005E06F2" w:rsidRDefault="0034490E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34490E" w:rsidRPr="005E06F2" w:rsidRDefault="0034490E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34490E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E" w:rsidRPr="005E06F2" w:rsidRDefault="0034490E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Pr="005E06F2" w:rsidRDefault="0034490E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  <w:tr w:rsidR="0034490E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0E" w:rsidRDefault="0034490E" w:rsidP="006C6910">
            <w:pPr>
              <w:spacing w:after="160" w:line="259" w:lineRule="auto"/>
            </w:pPr>
          </w:p>
        </w:tc>
      </w:tr>
    </w:tbl>
    <w:p w:rsidR="0034490E" w:rsidRPr="00707A60" w:rsidRDefault="0034490E" w:rsidP="0034490E">
      <w:pPr>
        <w:rPr>
          <w:sz w:val="24"/>
          <w:szCs w:val="24"/>
        </w:rPr>
      </w:pP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34490E" w:rsidRPr="008B11AA" w:rsidRDefault="0034490E" w:rsidP="0034490E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34490E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 w:rsidR="00AF30C9">
        <w:rPr>
          <w:rFonts w:ascii="PT Astra Serif" w:hAnsi="PT Astra Serif"/>
          <w:b/>
          <w:bCs/>
          <w:sz w:val="24"/>
          <w:szCs w:val="24"/>
        </w:rPr>
        <w:t xml:space="preserve"> или начальник пункта</w:t>
      </w:r>
    </w:p>
    <w:p w:rsidR="00AF30C9" w:rsidRDefault="00AF30C9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отбора на военную службу по контракту</w:t>
      </w:r>
    </w:p>
    <w:p w:rsidR="00AF30C9" w:rsidRPr="008B11AA" w:rsidRDefault="00AF30C9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(1 разряда), г. Саратов</w:t>
      </w:r>
    </w:p>
    <w:p w:rsidR="0034490E" w:rsidRPr="008B11AA" w:rsidRDefault="0034490E" w:rsidP="0034490E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34490E" w:rsidRPr="008B11AA" w:rsidRDefault="0034490E" w:rsidP="0034490E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34490E" w:rsidRPr="008B11AA" w:rsidRDefault="0034490E" w:rsidP="0034490E">
      <w:pPr>
        <w:spacing w:after="0"/>
        <w:rPr>
          <w:rFonts w:ascii="PT Astra Serif" w:hAnsi="PT Astra Serif"/>
          <w:b/>
          <w:sz w:val="24"/>
          <w:szCs w:val="24"/>
        </w:rPr>
      </w:pPr>
    </w:p>
    <w:p w:rsidR="00D40349" w:rsidRDefault="00D40349">
      <w:pPr>
        <w:rPr>
          <w:rFonts w:ascii="PT Astra Serif" w:hAnsi="PT Astra Serif"/>
        </w:rPr>
      </w:pP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lastRenderedPageBreak/>
        <w:t>Приложение № 6</w:t>
      </w:r>
      <w:r w:rsidRPr="008B11AA">
        <w:rPr>
          <w:rFonts w:ascii="PT Astra Serif" w:hAnsi="PT Astra Serif"/>
          <w:color w:val="000000"/>
          <w:spacing w:val="-2"/>
        </w:rPr>
        <w:t xml:space="preserve"> 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2"/>
        </w:rPr>
        <w:t>к решению</w:t>
      </w:r>
      <w:r w:rsidRPr="008B11AA">
        <w:rPr>
          <w:rFonts w:ascii="PT Astra Serif" w:hAnsi="PT Astra Serif"/>
          <w:color w:val="000000"/>
          <w:spacing w:val="-1"/>
        </w:rPr>
        <w:t xml:space="preserve"> Муниципального Собрания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1"/>
        </w:rPr>
      </w:pPr>
      <w:r w:rsidRPr="008B11AA">
        <w:rPr>
          <w:rFonts w:ascii="PT Astra Serif" w:hAnsi="PT Astra Serif"/>
          <w:color w:val="000000"/>
          <w:spacing w:val="-1"/>
        </w:rPr>
        <w:t>Аткарского муниципального района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 w:rsidRPr="008B11AA">
        <w:rPr>
          <w:rFonts w:ascii="PT Astra Serif" w:hAnsi="PT Astra Serif"/>
          <w:color w:val="000000"/>
          <w:spacing w:val="-2"/>
        </w:rPr>
        <w:t>Саратовской области</w:t>
      </w:r>
    </w:p>
    <w:p w:rsidR="00AF30C9" w:rsidRPr="008B11AA" w:rsidRDefault="00AF30C9" w:rsidP="00AF30C9">
      <w:pPr>
        <w:shd w:val="clear" w:color="auto" w:fill="FFFFFF"/>
        <w:spacing w:after="0"/>
        <w:ind w:left="5670"/>
        <w:jc w:val="right"/>
        <w:rPr>
          <w:rFonts w:ascii="PT Astra Serif" w:hAnsi="PT Astra Serif"/>
          <w:color w:val="000000"/>
          <w:spacing w:val="-2"/>
        </w:rPr>
      </w:pPr>
      <w:r>
        <w:rPr>
          <w:rFonts w:ascii="PT Astra Serif" w:hAnsi="PT Astra Serif"/>
          <w:color w:val="000000"/>
          <w:spacing w:val="-2"/>
        </w:rPr>
        <w:t xml:space="preserve">от </w:t>
      </w:r>
      <w:r w:rsidR="00543FB0">
        <w:rPr>
          <w:rFonts w:ascii="PT Astra Serif" w:hAnsi="PT Astra Serif"/>
          <w:color w:val="000000"/>
          <w:spacing w:val="-2"/>
        </w:rPr>
        <w:t>20.12.2024</w:t>
      </w:r>
      <w:r>
        <w:rPr>
          <w:rFonts w:ascii="PT Astra Serif" w:hAnsi="PT Astra Serif"/>
          <w:color w:val="000000"/>
          <w:spacing w:val="-2"/>
        </w:rPr>
        <w:t xml:space="preserve"> № </w:t>
      </w:r>
      <w:r w:rsidRPr="00543FB0">
        <w:rPr>
          <w:rFonts w:ascii="PT Astra Serif" w:hAnsi="PT Astra Serif"/>
          <w:color w:val="000000"/>
          <w:spacing w:val="-2"/>
          <w:highlight w:val="yellow"/>
        </w:rPr>
        <w:t>_____</w:t>
      </w:r>
    </w:p>
    <w:p w:rsidR="00AF30C9" w:rsidRPr="008B11AA" w:rsidRDefault="00AF30C9" w:rsidP="00AF30C9">
      <w:pPr>
        <w:spacing w:after="0" w:line="259" w:lineRule="auto"/>
        <w:ind w:left="426" w:right="419"/>
        <w:jc w:val="center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Список</w:t>
      </w:r>
    </w:p>
    <w:p w:rsidR="00AF30C9" w:rsidRDefault="00AF30C9" w:rsidP="00AF30C9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граждан, </w:t>
      </w:r>
      <w:r w:rsidR="001801AD">
        <w:rPr>
          <w:rFonts w:ascii="PT Astra Serif" w:hAnsi="PT Astra Serif"/>
          <w:b/>
          <w:sz w:val="24"/>
          <w:szCs w:val="24"/>
        </w:rPr>
        <w:t xml:space="preserve">призванных на военную службу по мобилизации и заключивших в период с 1 августа по 06 октября 2024 года контракт о прохождении военной службы с Министерством обороны Российской Федерации </w:t>
      </w:r>
    </w:p>
    <w:p w:rsidR="00AF30C9" w:rsidRPr="008B11AA" w:rsidRDefault="00AF30C9" w:rsidP="00AF30C9">
      <w:pPr>
        <w:spacing w:after="0" w:line="251" w:lineRule="auto"/>
        <w:ind w:left="2494" w:right="2339" w:firstLine="13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Pr="008B11AA">
        <w:rPr>
          <w:rFonts w:ascii="PT Astra Serif" w:hAnsi="PT Astra Serif"/>
          <w:b/>
          <w:sz w:val="24"/>
          <w:szCs w:val="24"/>
        </w:rPr>
        <w:t>от «____» ______________2024 года</w:t>
      </w:r>
    </w:p>
    <w:p w:rsidR="00AF30C9" w:rsidRPr="001F0E99" w:rsidRDefault="00AF30C9" w:rsidP="00AF30C9">
      <w:pPr>
        <w:spacing w:line="251" w:lineRule="auto"/>
        <w:ind w:right="2339"/>
      </w:pPr>
    </w:p>
    <w:tbl>
      <w:tblPr>
        <w:tblW w:w="14660" w:type="dxa"/>
        <w:tblInd w:w="5" w:type="dxa"/>
        <w:tblCellMar>
          <w:top w:w="57" w:type="dxa"/>
          <w:left w:w="6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3295"/>
        <w:gridCol w:w="2126"/>
        <w:gridCol w:w="1418"/>
        <w:gridCol w:w="1842"/>
        <w:gridCol w:w="1418"/>
        <w:gridCol w:w="2126"/>
        <w:gridCol w:w="1985"/>
      </w:tblGrid>
      <w:tr w:rsidR="00AF30C9" w:rsidTr="006C6910">
        <w:trPr>
          <w:trHeight w:val="23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C9" w:rsidRPr="005E06F2" w:rsidRDefault="00AF30C9" w:rsidP="006C6910">
            <w:pPr>
              <w:spacing w:after="0" w:line="259" w:lineRule="auto"/>
              <w:ind w:left="81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№</w:t>
            </w:r>
          </w:p>
          <w:p w:rsidR="00AF30C9" w:rsidRPr="005E06F2" w:rsidRDefault="00AF30C9" w:rsidP="006C6910">
            <w:pPr>
              <w:spacing w:after="0" w:line="259" w:lineRule="auto"/>
              <w:ind w:left="47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16" w:lineRule="auto"/>
              <w:ind w:left="252" w:right="252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Фамилия, имя, отчество</w:t>
            </w:r>
          </w:p>
          <w:p w:rsidR="00AF30C9" w:rsidRPr="005E06F2" w:rsidRDefault="00AF30C9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(последнее – 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59" w:lineRule="auto"/>
              <w:jc w:val="center"/>
              <w:rPr>
                <w:rFonts w:ascii="PT Astra Serif" w:hAnsi="PT Astra Serif"/>
                <w:b/>
              </w:rPr>
            </w:pPr>
            <w:r w:rsidRPr="005E06F2">
              <w:rPr>
                <w:rFonts w:ascii="PT Astra Serif" w:hAnsi="PT Astra Serif"/>
                <w:b/>
              </w:rPr>
              <w:t>Дата и номер приказа о вступлении в</w:t>
            </w:r>
          </w:p>
          <w:p w:rsidR="00AF30C9" w:rsidRPr="005E06F2" w:rsidRDefault="00AF30C9" w:rsidP="006C6910">
            <w:pPr>
              <w:spacing w:after="0"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силу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59" w:lineRule="auto"/>
              <w:ind w:left="13" w:right="53" w:firstLine="33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Срок, на который заключен контракт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Банковские реквизиты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C9" w:rsidRPr="005E06F2" w:rsidRDefault="00AF30C9" w:rsidP="006C6910">
            <w:pPr>
              <w:spacing w:after="0" w:line="259" w:lineRule="auto"/>
              <w:ind w:right="40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Счет получателя</w:t>
            </w:r>
          </w:p>
        </w:tc>
      </w:tr>
      <w:tr w:rsidR="00AF30C9" w:rsidTr="006C691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0C9" w:rsidRPr="005E06F2" w:rsidRDefault="00AF30C9" w:rsidP="006C6910">
            <w:pPr>
              <w:spacing w:line="259" w:lineRule="auto"/>
              <w:ind w:left="3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Pr="005E06F2" w:rsidRDefault="00AF30C9" w:rsidP="006C6910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5E06F2">
              <w:rPr>
                <w:rFonts w:ascii="PT Astra Serif" w:hAnsi="PT Astra Serif"/>
                <w:b/>
              </w:rPr>
              <w:t>корреспондентский счет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</w:tr>
      <w:tr w:rsidR="00AF30C9" w:rsidTr="006C6910">
        <w:trPr>
          <w:trHeight w:val="2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C9" w:rsidRDefault="00AF30C9" w:rsidP="006C6910">
            <w:pPr>
              <w:spacing w:after="160" w:line="259" w:lineRule="auto"/>
            </w:pPr>
          </w:p>
        </w:tc>
      </w:tr>
    </w:tbl>
    <w:p w:rsidR="00AF30C9" w:rsidRPr="00707A60" w:rsidRDefault="00AF30C9" w:rsidP="00AF30C9">
      <w:pPr>
        <w:rPr>
          <w:sz w:val="24"/>
          <w:szCs w:val="24"/>
        </w:rPr>
      </w:pPr>
    </w:p>
    <w:p w:rsidR="00AF30C9" w:rsidRPr="008B11AA" w:rsidRDefault="00AF30C9" w:rsidP="00AF30C9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 xml:space="preserve">Военный комиссар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Татищевского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, </w:t>
      </w:r>
    </w:p>
    <w:p w:rsidR="00AF30C9" w:rsidRPr="008B11AA" w:rsidRDefault="00AF30C9" w:rsidP="00AF30C9">
      <w:pPr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 xml:space="preserve">Аткарского и </w:t>
      </w:r>
      <w:proofErr w:type="spellStart"/>
      <w:r w:rsidRPr="008B11AA">
        <w:rPr>
          <w:rFonts w:ascii="PT Astra Serif" w:hAnsi="PT Astra Serif"/>
          <w:b/>
          <w:bCs/>
          <w:sz w:val="24"/>
          <w:szCs w:val="24"/>
        </w:rPr>
        <w:t>Екатериновского</w:t>
      </w:r>
      <w:proofErr w:type="spellEnd"/>
      <w:r w:rsidRPr="008B11AA">
        <w:rPr>
          <w:rFonts w:ascii="PT Astra Serif" w:hAnsi="PT Astra Serif"/>
          <w:b/>
          <w:bCs/>
          <w:sz w:val="24"/>
          <w:szCs w:val="24"/>
        </w:rPr>
        <w:t xml:space="preserve"> районов, </w:t>
      </w:r>
    </w:p>
    <w:p w:rsidR="00AF30C9" w:rsidRPr="008B11AA" w:rsidRDefault="00AF30C9" w:rsidP="001801AD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bCs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>города Аткарск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AF30C9" w:rsidRPr="008B11AA" w:rsidRDefault="00AF30C9" w:rsidP="00AF30C9">
      <w:pPr>
        <w:tabs>
          <w:tab w:val="center" w:pos="7356"/>
          <w:tab w:val="left" w:pos="11895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_____________________________</w:t>
      </w:r>
      <w:r w:rsidRPr="008B11AA">
        <w:rPr>
          <w:rFonts w:ascii="PT Astra Serif" w:hAnsi="PT Astra Serif"/>
          <w:b/>
          <w:bCs/>
          <w:sz w:val="24"/>
          <w:szCs w:val="24"/>
        </w:rPr>
        <w:tab/>
        <w:t>_____________________</w:t>
      </w:r>
    </w:p>
    <w:p w:rsidR="00AF30C9" w:rsidRPr="008B11AA" w:rsidRDefault="00AF30C9" w:rsidP="00AF30C9">
      <w:pPr>
        <w:tabs>
          <w:tab w:val="left" w:pos="6705"/>
          <w:tab w:val="center" w:pos="7356"/>
          <w:tab w:val="left" w:pos="12720"/>
        </w:tabs>
        <w:spacing w:after="0"/>
        <w:rPr>
          <w:rFonts w:ascii="PT Astra Serif" w:hAnsi="PT Astra Serif"/>
          <w:b/>
          <w:sz w:val="24"/>
          <w:szCs w:val="24"/>
        </w:rPr>
      </w:pPr>
      <w:r w:rsidRPr="008B11AA">
        <w:rPr>
          <w:rFonts w:ascii="PT Astra Serif" w:hAnsi="PT Astra Serif"/>
          <w:b/>
          <w:sz w:val="24"/>
          <w:szCs w:val="24"/>
        </w:rPr>
        <w:t>М.П.</w:t>
      </w:r>
      <w:r w:rsidRPr="008B11AA">
        <w:rPr>
          <w:rFonts w:ascii="PT Astra Serif" w:hAnsi="PT Astra Serif"/>
          <w:b/>
          <w:sz w:val="24"/>
          <w:szCs w:val="24"/>
        </w:rPr>
        <w:tab/>
        <w:t>(подпись)</w:t>
      </w:r>
      <w:r w:rsidRPr="008B11AA">
        <w:rPr>
          <w:rFonts w:ascii="PT Astra Serif" w:hAnsi="PT Astra Serif"/>
          <w:b/>
          <w:sz w:val="24"/>
          <w:szCs w:val="24"/>
        </w:rPr>
        <w:tab/>
        <w:t>(Ф.И.О.)</w:t>
      </w:r>
      <w:r w:rsidRPr="008B11AA">
        <w:rPr>
          <w:rFonts w:ascii="PT Astra Serif" w:hAnsi="PT Astra Serif"/>
          <w:b/>
          <w:sz w:val="24"/>
          <w:szCs w:val="24"/>
        </w:rPr>
        <w:tab/>
      </w:r>
    </w:p>
    <w:p w:rsidR="00AF30C9" w:rsidRPr="008B11AA" w:rsidRDefault="00AF30C9" w:rsidP="00AF30C9">
      <w:pPr>
        <w:spacing w:after="0"/>
        <w:rPr>
          <w:rFonts w:ascii="PT Astra Serif" w:hAnsi="PT Astra Serif"/>
          <w:b/>
          <w:sz w:val="24"/>
          <w:szCs w:val="24"/>
        </w:rPr>
      </w:pPr>
    </w:p>
    <w:p w:rsidR="00AF30C9" w:rsidRDefault="00AF30C9" w:rsidP="00AF30C9">
      <w:pPr>
        <w:rPr>
          <w:rFonts w:ascii="PT Astra Serif" w:hAnsi="PT Astra Serif"/>
        </w:rPr>
      </w:pPr>
    </w:p>
    <w:p w:rsidR="00AF30C9" w:rsidRPr="00BE0E09" w:rsidRDefault="00AF30C9">
      <w:pPr>
        <w:rPr>
          <w:rFonts w:ascii="PT Astra Serif" w:hAnsi="PT Astra Serif"/>
        </w:rPr>
      </w:pPr>
    </w:p>
    <w:sectPr w:rsidR="00AF30C9" w:rsidRPr="00BE0E09" w:rsidSect="006A24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C3" w:rsidRDefault="00CF01C3" w:rsidP="008B11AA">
      <w:pPr>
        <w:spacing w:after="0" w:line="240" w:lineRule="auto"/>
      </w:pPr>
      <w:r>
        <w:separator/>
      </w:r>
    </w:p>
  </w:endnote>
  <w:endnote w:type="continuationSeparator" w:id="0">
    <w:p w:rsidR="00CF01C3" w:rsidRDefault="00CF01C3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C3" w:rsidRDefault="00CF01C3" w:rsidP="008B11AA">
      <w:pPr>
        <w:spacing w:after="0" w:line="240" w:lineRule="auto"/>
      </w:pPr>
      <w:r>
        <w:separator/>
      </w:r>
    </w:p>
  </w:footnote>
  <w:footnote w:type="continuationSeparator" w:id="0">
    <w:p w:rsidR="00CF01C3" w:rsidRDefault="00CF01C3" w:rsidP="008B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AA" w:rsidRDefault="008B11AA">
    <w:pPr>
      <w:pStyle w:val="a6"/>
      <w:jc w:val="center"/>
    </w:pPr>
  </w:p>
  <w:p w:rsidR="008B11AA" w:rsidRDefault="008B11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5"/>
    <w:rsid w:val="00021A55"/>
    <w:rsid w:val="00021DF2"/>
    <w:rsid w:val="00072FF2"/>
    <w:rsid w:val="00095128"/>
    <w:rsid w:val="000D649D"/>
    <w:rsid w:val="000E3711"/>
    <w:rsid w:val="00134F33"/>
    <w:rsid w:val="00141E9B"/>
    <w:rsid w:val="001801AD"/>
    <w:rsid w:val="0019372F"/>
    <w:rsid w:val="00207ABE"/>
    <w:rsid w:val="00262B3E"/>
    <w:rsid w:val="002859AE"/>
    <w:rsid w:val="002A6116"/>
    <w:rsid w:val="002F31FB"/>
    <w:rsid w:val="0034490E"/>
    <w:rsid w:val="00394864"/>
    <w:rsid w:val="003979D3"/>
    <w:rsid w:val="003A76BA"/>
    <w:rsid w:val="004000D2"/>
    <w:rsid w:val="00402288"/>
    <w:rsid w:val="00405E4F"/>
    <w:rsid w:val="00420F24"/>
    <w:rsid w:val="0043263E"/>
    <w:rsid w:val="00437A97"/>
    <w:rsid w:val="0044241A"/>
    <w:rsid w:val="00465AAF"/>
    <w:rsid w:val="004757E6"/>
    <w:rsid w:val="004847C8"/>
    <w:rsid w:val="004A7D9C"/>
    <w:rsid w:val="00537677"/>
    <w:rsid w:val="00543FB0"/>
    <w:rsid w:val="005572E6"/>
    <w:rsid w:val="00560C36"/>
    <w:rsid w:val="00570314"/>
    <w:rsid w:val="00581370"/>
    <w:rsid w:val="00590255"/>
    <w:rsid w:val="00592513"/>
    <w:rsid w:val="005E06F2"/>
    <w:rsid w:val="005E2B37"/>
    <w:rsid w:val="00665C67"/>
    <w:rsid w:val="00667241"/>
    <w:rsid w:val="006A24ED"/>
    <w:rsid w:val="006D607F"/>
    <w:rsid w:val="006E0193"/>
    <w:rsid w:val="006E3A76"/>
    <w:rsid w:val="006E4931"/>
    <w:rsid w:val="006F554C"/>
    <w:rsid w:val="0071191A"/>
    <w:rsid w:val="00734AA8"/>
    <w:rsid w:val="00762F4A"/>
    <w:rsid w:val="007F3894"/>
    <w:rsid w:val="007F49CE"/>
    <w:rsid w:val="00817A7D"/>
    <w:rsid w:val="008214A8"/>
    <w:rsid w:val="00836996"/>
    <w:rsid w:val="00851333"/>
    <w:rsid w:val="00875C7D"/>
    <w:rsid w:val="00881B3D"/>
    <w:rsid w:val="00886396"/>
    <w:rsid w:val="008949AA"/>
    <w:rsid w:val="008B11AA"/>
    <w:rsid w:val="008C37B2"/>
    <w:rsid w:val="00912669"/>
    <w:rsid w:val="00912AB2"/>
    <w:rsid w:val="00932054"/>
    <w:rsid w:val="00952B1E"/>
    <w:rsid w:val="00964B01"/>
    <w:rsid w:val="009A6B73"/>
    <w:rsid w:val="009B5567"/>
    <w:rsid w:val="009E0D75"/>
    <w:rsid w:val="00A00A07"/>
    <w:rsid w:val="00A06023"/>
    <w:rsid w:val="00A35E13"/>
    <w:rsid w:val="00A361C9"/>
    <w:rsid w:val="00A40291"/>
    <w:rsid w:val="00A513DE"/>
    <w:rsid w:val="00AA1BA4"/>
    <w:rsid w:val="00AF30C9"/>
    <w:rsid w:val="00B264C7"/>
    <w:rsid w:val="00B316A9"/>
    <w:rsid w:val="00B74C10"/>
    <w:rsid w:val="00B8525A"/>
    <w:rsid w:val="00BA40B9"/>
    <w:rsid w:val="00BA644C"/>
    <w:rsid w:val="00BD27CC"/>
    <w:rsid w:val="00BD6360"/>
    <w:rsid w:val="00BE0E09"/>
    <w:rsid w:val="00BE286F"/>
    <w:rsid w:val="00C05335"/>
    <w:rsid w:val="00C33D3E"/>
    <w:rsid w:val="00C41BC0"/>
    <w:rsid w:val="00C57ADC"/>
    <w:rsid w:val="00C72381"/>
    <w:rsid w:val="00CD5CDC"/>
    <w:rsid w:val="00CE08AA"/>
    <w:rsid w:val="00CF01C3"/>
    <w:rsid w:val="00D024EE"/>
    <w:rsid w:val="00D37BC9"/>
    <w:rsid w:val="00D40349"/>
    <w:rsid w:val="00D432A9"/>
    <w:rsid w:val="00D5257D"/>
    <w:rsid w:val="00D65DA5"/>
    <w:rsid w:val="00D76F78"/>
    <w:rsid w:val="00D9428D"/>
    <w:rsid w:val="00D977C5"/>
    <w:rsid w:val="00E45F93"/>
    <w:rsid w:val="00E66080"/>
    <w:rsid w:val="00EA333D"/>
    <w:rsid w:val="00ED0C03"/>
    <w:rsid w:val="00F0148D"/>
    <w:rsid w:val="00F37F7E"/>
    <w:rsid w:val="00F6703D"/>
    <w:rsid w:val="00F6771A"/>
    <w:rsid w:val="00F8009B"/>
    <w:rsid w:val="00F80D41"/>
    <w:rsid w:val="00F84A2E"/>
    <w:rsid w:val="00F861F9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3EC"/>
  <w15:docId w15:val="{696F00FC-4E59-4C09-9227-B08655A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7908-D9DE-4A39-98FB-F2B1F7C6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64</cp:revision>
  <cp:lastPrinted>2024-11-27T08:12:00Z</cp:lastPrinted>
  <dcterms:created xsi:type="dcterms:W3CDTF">2021-02-10T15:21:00Z</dcterms:created>
  <dcterms:modified xsi:type="dcterms:W3CDTF">2024-12-19T05:08:00Z</dcterms:modified>
</cp:coreProperties>
</file>