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E73C72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B50B4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2B69D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B5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9D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F0E85" w:rsidRDefault="008B50B4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и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семьи за период</w:t>
      </w:r>
    </w:p>
    <w:p w:rsidR="006F0E85" w:rsidRDefault="00995BE2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2022 года по 31 декабря 2022</w:t>
      </w:r>
      <w:r w:rsidR="00BA3D84"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345"/>
        <w:gridCol w:w="1348"/>
        <w:gridCol w:w="851"/>
        <w:gridCol w:w="1279"/>
        <w:gridCol w:w="1556"/>
        <w:gridCol w:w="1134"/>
        <w:gridCol w:w="1134"/>
        <w:gridCol w:w="1138"/>
      </w:tblGrid>
      <w:tr w:rsidR="006F0E85" w:rsidTr="00E73C72">
        <w:tc>
          <w:tcPr>
            <w:tcW w:w="11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 w:rsidP="00995B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95BE2">
              <w:rPr>
                <w:rFonts w:ascii="Times New Roman" w:hAnsi="Times New Roman" w:cs="Times New Roman"/>
                <w:sz w:val="24"/>
                <w:szCs w:val="24"/>
              </w:rPr>
              <w:t>овой доход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0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Tr="00E73C72">
        <w:tc>
          <w:tcPr>
            <w:tcW w:w="1135" w:type="dxa"/>
            <w:vMerge/>
            <w:vAlign w:val="center"/>
            <w:hideMark/>
          </w:tcPr>
          <w:p w:rsidR="006F0E85" w:rsidRDefault="006F0E85">
            <w:pPr>
              <w:suppressAutoHyphens w:val="0"/>
            </w:pPr>
          </w:p>
        </w:tc>
        <w:tc>
          <w:tcPr>
            <w:tcW w:w="1345" w:type="dxa"/>
            <w:vMerge/>
            <w:vAlign w:val="center"/>
            <w:hideMark/>
          </w:tcPr>
          <w:p w:rsidR="006F0E85" w:rsidRDefault="006F0E85">
            <w:pPr>
              <w:suppressAutoHyphens w:val="0"/>
            </w:pPr>
          </w:p>
        </w:tc>
        <w:tc>
          <w:tcPr>
            <w:tcW w:w="13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006D7D" w:rsidTr="00E73C72">
        <w:trPr>
          <w:trHeight w:val="316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2B69D2" w:rsidRPr="00AA42EC" w:rsidRDefault="00E73C7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Егоров Константин Александрович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7A3044" w:rsidRDefault="007A3044" w:rsidP="00E73C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7A3044">
              <w:t>1794061,46</w:t>
            </w:r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7A3044" w:rsidRDefault="002B69D2" w:rsidP="008B50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8B50B4" w:rsidRDefault="00467235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УАЗ 31512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</w:tr>
      <w:tr w:rsidR="002B69D2" w:rsidRPr="00006D7D" w:rsidTr="00E73C72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006D7D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:rsidR="002B69D2" w:rsidRPr="00467235" w:rsidRDefault="00467235" w:rsidP="002638B8">
            <w:pPr>
              <w:rPr>
                <w:color w:val="FF0000"/>
              </w:rPr>
            </w:pPr>
            <w:r w:rsidRPr="00467235">
              <w:rPr>
                <w:color w:val="000000" w:themeColor="text1"/>
                <w:lang w:val="en-US"/>
              </w:rPr>
              <w:t>LADA</w:t>
            </w:r>
            <w:r>
              <w:rPr>
                <w:color w:val="000000" w:themeColor="text1"/>
                <w:lang w:val="en-US"/>
              </w:rPr>
              <w:t xml:space="preserve"> 212140 4</w:t>
            </w:r>
            <w:r>
              <w:rPr>
                <w:color w:val="000000" w:themeColor="text1"/>
              </w:rPr>
              <w:t>х4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B69D2" w:rsidRPr="00006D7D" w:rsidTr="00E73C72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006D7D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:rsidR="002B69D2" w:rsidRPr="00467235" w:rsidRDefault="00467235" w:rsidP="00BD4613">
            <w:pPr>
              <w:rPr>
                <w:color w:val="FF0000"/>
                <w:lang w:val="en-US"/>
              </w:rPr>
            </w:pPr>
            <w:r w:rsidRPr="00467235">
              <w:rPr>
                <w:color w:val="000000" w:themeColor="text1"/>
                <w:lang w:val="en-US"/>
              </w:rPr>
              <w:t>EMGRAND GEELY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B69D2" w:rsidRPr="00006D7D" w:rsidTr="00E73C72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:rsidR="002B69D2" w:rsidRPr="00D056FA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 w:rsidRPr="00D056FA">
              <w:rPr>
                <w:rFonts w:eastAsia="Calibri"/>
                <w:b/>
              </w:rPr>
              <w:t xml:space="preserve">Супруга 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  <w:p w:rsidR="002B69D2" w:rsidRPr="007A3044" w:rsidRDefault="007A3044" w:rsidP="00F46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344718,89</w:t>
            </w:r>
            <w:bookmarkStart w:id="0" w:name="_GoBack"/>
            <w:bookmarkEnd w:id="0"/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467235" w:rsidP="00551B50">
            <w:pPr>
              <w:jc w:val="both"/>
            </w:pPr>
            <w:r>
              <w:t xml:space="preserve">Жилой дом </w:t>
            </w:r>
            <w:r w:rsidR="002B69D2" w:rsidRPr="00ED481D">
              <w:t>(</w:t>
            </w:r>
            <w:r w:rsidR="008B50B4">
              <w:t>индивидуальная собственность</w:t>
            </w:r>
            <w:r w:rsidR="002B69D2" w:rsidRPr="00ED481D">
              <w:t>)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467235" w:rsidP="00467235">
            <w:r>
              <w:t>118</w:t>
            </w: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 xml:space="preserve">Не имеет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</w:tr>
    </w:tbl>
    <w:p w:rsidR="0090013B" w:rsidRPr="00A40B01" w:rsidRDefault="0090013B" w:rsidP="0090013B">
      <w:pPr>
        <w:rPr>
          <w:sz w:val="28"/>
          <w:szCs w:val="28"/>
        </w:rPr>
      </w:pPr>
    </w:p>
    <w:p w:rsidR="0090013B" w:rsidRDefault="0090013B" w:rsidP="0090013B">
      <w:pPr>
        <w:rPr>
          <w:sz w:val="28"/>
          <w:szCs w:val="28"/>
        </w:rPr>
      </w:pPr>
    </w:p>
    <w:sectPr w:rsidR="0090013B" w:rsidSect="003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D1B0B"/>
    <w:rsid w:val="001F00E5"/>
    <w:rsid w:val="00216A27"/>
    <w:rsid w:val="002174FC"/>
    <w:rsid w:val="00226914"/>
    <w:rsid w:val="00240136"/>
    <w:rsid w:val="002638B8"/>
    <w:rsid w:val="00267E57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C061B"/>
    <w:rsid w:val="003D6287"/>
    <w:rsid w:val="003F3041"/>
    <w:rsid w:val="003F4ADE"/>
    <w:rsid w:val="0040397D"/>
    <w:rsid w:val="004129BB"/>
    <w:rsid w:val="004356FC"/>
    <w:rsid w:val="00451169"/>
    <w:rsid w:val="00451F63"/>
    <w:rsid w:val="00453B0D"/>
    <w:rsid w:val="00467235"/>
    <w:rsid w:val="004818EA"/>
    <w:rsid w:val="004878D5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3044"/>
    <w:rsid w:val="007A43B3"/>
    <w:rsid w:val="007A607C"/>
    <w:rsid w:val="007B6C04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B50B4"/>
    <w:rsid w:val="008F51BA"/>
    <w:rsid w:val="0090013B"/>
    <w:rsid w:val="00910365"/>
    <w:rsid w:val="009115CE"/>
    <w:rsid w:val="00911D5B"/>
    <w:rsid w:val="009231BB"/>
    <w:rsid w:val="00936DBD"/>
    <w:rsid w:val="009553F0"/>
    <w:rsid w:val="00971913"/>
    <w:rsid w:val="009801E4"/>
    <w:rsid w:val="00995BE2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257DD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62395"/>
    <w:rsid w:val="00E674FD"/>
    <w:rsid w:val="00E73C72"/>
    <w:rsid w:val="00E81123"/>
    <w:rsid w:val="00E82FA2"/>
    <w:rsid w:val="00E93F08"/>
    <w:rsid w:val="00E96A2D"/>
    <w:rsid w:val="00EA325F"/>
    <w:rsid w:val="00EB73C9"/>
    <w:rsid w:val="00ED76B0"/>
    <w:rsid w:val="00F27A9E"/>
    <w:rsid w:val="00F46FE0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1A3F"/>
  <w15:docId w15:val="{205B9258-D133-4000-8934-B3C5E95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4235-7B83-4714-8B41-1C54BCF3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Надежда Николаевна Мещерякова</cp:lastModifiedBy>
  <cp:revision>3</cp:revision>
  <cp:lastPrinted>2017-05-03T06:40:00Z</cp:lastPrinted>
  <dcterms:created xsi:type="dcterms:W3CDTF">2024-05-08T13:19:00Z</dcterms:created>
  <dcterms:modified xsi:type="dcterms:W3CDTF">2024-05-08T13:31:00Z</dcterms:modified>
</cp:coreProperties>
</file>