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</w:t>
      </w:r>
      <w:r w:rsidRPr="00234B9C">
        <w:rPr>
          <w:rFonts w:ascii="PT Astra Serif" w:hAnsi="PT Astra Serif"/>
          <w:sz w:val="28"/>
          <w:szCs w:val="26"/>
        </w:rPr>
        <w:t>бобщенная информация об исполнении (ненадлежащем исполнении) лицами, замещающими муниципальную должность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34B9C" w:rsidRDefault="008C2909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proofErr w:type="spellStart"/>
      <w:r>
        <w:rPr>
          <w:rFonts w:ascii="PT Astra Serif" w:hAnsi="PT Astra Serif"/>
          <w:sz w:val="28"/>
          <w:szCs w:val="26"/>
        </w:rPr>
        <w:t>Кочетовского</w:t>
      </w:r>
      <w:proofErr w:type="spellEnd"/>
      <w:r w:rsidR="0093058B">
        <w:rPr>
          <w:rFonts w:ascii="PT Astra Serif" w:hAnsi="PT Astra Serif"/>
          <w:sz w:val="28"/>
          <w:szCs w:val="26"/>
        </w:rPr>
        <w:t xml:space="preserve"> муниципального образования</w:t>
      </w:r>
    </w:p>
    <w:p w:rsidR="00234B9C" w:rsidRP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490"/>
        <w:gridCol w:w="3351"/>
        <w:gridCol w:w="3916"/>
        <w:gridCol w:w="5186"/>
      </w:tblGrid>
      <w:tr w:rsidR="00234B9C" w:rsidRPr="002A3B29" w:rsidTr="00234B9C">
        <w:trPr>
          <w:trHeight w:val="1125"/>
        </w:trPr>
        <w:tc>
          <w:tcPr>
            <w:tcW w:w="617" w:type="dxa"/>
            <w:vMerge w:val="restart"/>
          </w:tcPr>
          <w:p w:rsidR="00234B9C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№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90" w:type="dxa"/>
            <w:vMerge w:val="restart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Всего депутатов 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267" w:type="dxa"/>
            <w:gridSpan w:val="2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</w:t>
            </w:r>
          </w:p>
        </w:tc>
        <w:tc>
          <w:tcPr>
            <w:tcW w:w="5186" w:type="dxa"/>
            <w:vMerge w:val="restart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образования, ненадлежащ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е</w:t>
            </w: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е исполнивших (не исполнивших) обязанность представить сведения о доходах, расходах, об имуществе и обязательствах имущественного характера»</w:t>
            </w:r>
          </w:p>
        </w:tc>
      </w:tr>
      <w:tr w:rsidR="00234B9C" w:rsidRPr="002A3B29" w:rsidTr="00234B9C">
        <w:trPr>
          <w:trHeight w:val="4905"/>
        </w:trPr>
        <w:tc>
          <w:tcPr>
            <w:tcW w:w="617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>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1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 xml:space="preserve">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</w:t>
            </w:r>
            <w:proofErr w:type="spellStart"/>
            <w:r w:rsidRPr="002A3B29">
              <w:rPr>
                <w:rFonts w:ascii="PT Astra Serif" w:hAnsi="PT Astra Serif"/>
                <w:sz w:val="28"/>
                <w:szCs w:val="26"/>
              </w:rPr>
              <w:t>несовершении</w:t>
            </w:r>
            <w:proofErr w:type="spellEnd"/>
            <w:r w:rsidRPr="002A3B29">
              <w:rPr>
                <w:rFonts w:ascii="PT Astra Serif" w:hAnsi="PT Astra Serif"/>
                <w:sz w:val="28"/>
                <w:szCs w:val="26"/>
              </w:rPr>
              <w:t xml:space="preserve"> сделок, предусмотренных </w:t>
            </w:r>
            <w:hyperlink r:id="rId4" w:anchor="/document/70271682/entry/301" w:history="1">
              <w:r w:rsidRPr="002A3B29">
                <w:rPr>
                  <w:rFonts w:ascii="PT Astra Serif" w:hAnsi="PT Astra Serif"/>
                  <w:sz w:val="28"/>
                  <w:szCs w:val="26"/>
                </w:rPr>
                <w:t>частью 1 статьи 3</w:t>
              </w:r>
            </w:hyperlink>
            <w:r w:rsidRPr="002A3B29">
              <w:rPr>
                <w:rFonts w:ascii="PT Astra Serif" w:hAnsi="PT Astra Serif"/>
                <w:sz w:val="28"/>
                <w:szCs w:val="26"/>
              </w:rPr>
              <w:t> 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5186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6"/>
              </w:rPr>
            </w:pPr>
          </w:p>
        </w:tc>
      </w:tr>
      <w:tr w:rsidR="00234B9C" w:rsidRPr="002A3B29" w:rsidTr="00234B9C">
        <w:trPr>
          <w:trHeight w:val="232"/>
        </w:trPr>
        <w:tc>
          <w:tcPr>
            <w:tcW w:w="617" w:type="dxa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90" w:type="dxa"/>
          </w:tcPr>
          <w:p w:rsidR="00234B9C" w:rsidRPr="002A3B29" w:rsidRDefault="0093058B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1" w:type="dxa"/>
          </w:tcPr>
          <w:p w:rsidR="00234B9C" w:rsidRDefault="004F7344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3916" w:type="dxa"/>
          </w:tcPr>
          <w:p w:rsidR="00234B9C" w:rsidRDefault="0093058B" w:rsidP="002A3B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10</w:t>
            </w:r>
          </w:p>
        </w:tc>
        <w:tc>
          <w:tcPr>
            <w:tcW w:w="518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0</w:t>
            </w:r>
          </w:p>
        </w:tc>
      </w:tr>
    </w:tbl>
    <w:p w:rsidR="002A3B29" w:rsidRPr="002A3B29" w:rsidRDefault="002A3B29" w:rsidP="002A3B2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37E4" w:rsidRDefault="002D37E4"/>
    <w:sectPr w:rsidR="002D37E4" w:rsidSect="002A3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B"/>
    <w:rsid w:val="0016164F"/>
    <w:rsid w:val="00234B9C"/>
    <w:rsid w:val="002A3B29"/>
    <w:rsid w:val="002A4ED3"/>
    <w:rsid w:val="002D37E4"/>
    <w:rsid w:val="00453E32"/>
    <w:rsid w:val="004F7344"/>
    <w:rsid w:val="006C06FB"/>
    <w:rsid w:val="008C2909"/>
    <w:rsid w:val="0093058B"/>
    <w:rsid w:val="00A348B8"/>
    <w:rsid w:val="00CA25CB"/>
    <w:rsid w:val="00F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A5F3"/>
  <w15:chartTrackingRefBased/>
  <w15:docId w15:val="{2F8A43B3-1828-478B-B6CB-73976CC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Вискова</dc:creator>
  <cp:keywords/>
  <dc:description/>
  <cp:lastModifiedBy>Юлия Дмитриевна Вискова</cp:lastModifiedBy>
  <cp:revision>6</cp:revision>
  <dcterms:created xsi:type="dcterms:W3CDTF">2023-05-03T12:39:00Z</dcterms:created>
  <dcterms:modified xsi:type="dcterms:W3CDTF">2024-05-03T07:07:00Z</dcterms:modified>
</cp:coreProperties>
</file>