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D3B1" w14:textId="77777777" w:rsidR="004130BD" w:rsidRDefault="00413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273F0" w14:textId="77777777" w:rsidR="002E4136" w:rsidRDefault="002E41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04D0D" w14:textId="77777777" w:rsidR="002E4136" w:rsidRDefault="002E41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FA17ED" w14:textId="71F67841" w:rsidR="004130BD" w:rsidRDefault="004F55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НАЧАЛЕ ВЫПОЛНЕНИЯ КОМПЛЕКСНЫХ КАДАСТРОВЫХ РАБОТ в период</w:t>
      </w:r>
    </w:p>
    <w:p w14:paraId="1B74A4C9" w14:textId="3556913E" w:rsidR="004130BD" w:rsidRDefault="004F55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F67C9" w:rsidRPr="009F67C9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B106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1</w:t>
      </w:r>
      <w:r w:rsidR="009F67C9" w:rsidRPr="009F67C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.10.202</w:t>
      </w:r>
      <w:r w:rsidR="00B106F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</w:t>
      </w:r>
    </w:p>
    <w:p w14:paraId="64E263A5" w14:textId="77777777" w:rsidR="004130BD" w:rsidRDefault="004130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5ACB9" w14:textId="276D5E46" w:rsidR="00BD669A" w:rsidRDefault="004F5559" w:rsidP="00BD66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B106F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BD669A" w:rsidRPr="00BD66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B106F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.10.202</w:t>
      </w:r>
      <w:r w:rsidR="00BD669A" w:rsidRPr="00BD66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в отношении объектов недвижимости, расположенных на территории:</w:t>
      </w:r>
    </w:p>
    <w:p w14:paraId="469011BE" w14:textId="02EB215F" w:rsidR="004130BD" w:rsidRPr="00BD669A" w:rsidRDefault="009F67C9" w:rsidP="00D435C5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06F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Аткарск</w:t>
      </w:r>
      <w:r w:rsidR="00B106F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F5559">
        <w:rPr>
          <w:rFonts w:ascii="Times New Roman" w:hAnsi="Times New Roman" w:cs="Times New Roman"/>
          <w:sz w:val="28"/>
          <w:szCs w:val="28"/>
        </w:rPr>
        <w:t>муниципальн</w:t>
      </w:r>
      <w:r w:rsidR="00B106F0">
        <w:rPr>
          <w:rFonts w:ascii="Times New Roman" w:hAnsi="Times New Roman" w:cs="Times New Roman"/>
          <w:sz w:val="28"/>
          <w:szCs w:val="28"/>
        </w:rPr>
        <w:t>ого</w:t>
      </w:r>
      <w:r w:rsidR="004F555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06F0">
        <w:rPr>
          <w:rFonts w:ascii="Times New Roman" w:hAnsi="Times New Roman" w:cs="Times New Roman"/>
          <w:sz w:val="28"/>
          <w:szCs w:val="28"/>
        </w:rPr>
        <w:t>а</w:t>
      </w:r>
      <w:r w:rsidR="004F5559">
        <w:rPr>
          <w:rFonts w:ascii="Times New Roman" w:hAnsi="Times New Roman" w:cs="Times New Roman"/>
          <w:sz w:val="28"/>
          <w:szCs w:val="28"/>
        </w:rPr>
        <w:t xml:space="preserve"> Саратовской области, </w:t>
      </w:r>
      <w:r w:rsidR="004F5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кадастровых кварталах:</w:t>
      </w:r>
      <w:r w:rsidR="004F5559">
        <w:rPr>
          <w:rFonts w:ascii="Times New Roman" w:hAnsi="Times New Roman" w:cs="Times New Roman"/>
          <w:sz w:val="28"/>
          <w:szCs w:val="28"/>
        </w:rPr>
        <w:t xml:space="preserve"> </w:t>
      </w:r>
      <w:r w:rsidRPr="009F67C9">
        <w:rPr>
          <w:rFonts w:ascii="Times New Roman" w:eastAsia="DejaVu Sans" w:hAnsi="Times New Roman" w:cs="Times New Roman"/>
          <w:color w:val="000000"/>
          <w:sz w:val="28"/>
          <w:szCs w:val="28"/>
          <w:lang w:eastAsia="ar-SA"/>
        </w:rPr>
        <w:t>64:39:010105, 64:39:010118, 64:39:010119, 64:39:010201, 64:39:010203, 64:39:010216, 64:39:030312, 64:39:030315, 64:39:030322, 64:39:030323, 64:39:030325, 64:39:030401, 64:39:040307, 64:39:040308, 64:39:040309, 64:39:040312, 64:39:040325, 64:39:040326, 64:03:010806, 64:03:010807</w:t>
      </w:r>
      <w:r>
        <w:rPr>
          <w:rFonts w:eastAsia="DejaVu Sans"/>
          <w:color w:val="000000"/>
          <w:lang w:eastAsia="ar-SA"/>
        </w:rPr>
        <w:t xml:space="preserve"> </w:t>
      </w:r>
      <w:r w:rsidR="004F5559">
        <w:rPr>
          <w:rFonts w:ascii="Times New Roman" w:hAnsi="Times New Roman" w:cs="Times New Roman"/>
          <w:sz w:val="28"/>
          <w:szCs w:val="28"/>
        </w:rPr>
        <w:t xml:space="preserve">будут   выполняться  комплексные  кадастровые  работы в   соответствии  с </w:t>
      </w:r>
      <w:r w:rsidR="004F5559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распоряжением Правительства Саратовской области от 26 марта 2021 года № 85-Пр «Об организации </w:t>
      </w:r>
      <w:r w:rsidR="004F5559" w:rsidRPr="00063E1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ar-SA"/>
        </w:rPr>
        <w:t xml:space="preserve">проведения комплексных кадастровых работ на территории Саратовской области в 2022-2024 года 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муниципального контракта от 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.02.202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5559" w:rsidRPr="00063E14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заключенного со стороны заказчика: администрация 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Аткарского 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Саратовской области, почтовый адрес: 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412420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Саратовская область, 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Аткарский район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город Аткарск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, ул.</w:t>
      </w:r>
      <w:r w:rsidR="00D435C5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электронной почты: 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zemlya1991@internet.ru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, контактный телефон: 8(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84552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34089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 стороны исполнителя: 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 Чиркин Евгений Александрович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ОГРН 318344300021161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уникальный   регистрационный   номер   члена  саморегулируемой  организации кадастровых   инженеров   в  реестре  членов  саморегулируемой  организации кадастровых инженеров </w:t>
      </w:r>
      <w:r w:rsidR="004F5559" w:rsidRPr="00063E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НП001325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дата  внесения  сведений о физическом лице в реестр членов саморегулируемой организации кадастровых инженеров: 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.2016, почтовый адрес: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400062,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Волгоградская область, 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им. Маршала Василевского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д. 4 кв.18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адрес электронной почты: 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ewgeniychirkin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.ru; номер контактного телефона: +7 (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927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539-29-62</w:t>
      </w:r>
      <w:r w:rsidR="004F5559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058C61" w14:textId="77777777" w:rsidR="004130BD" w:rsidRDefault="004F5559" w:rsidP="00BD669A">
      <w:pPr>
        <w:pStyle w:val="ConsPlusNonformat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>
        <w:rPr>
          <w:rFonts w:ascii="Times New Roman" w:hAnsi="Times New Roman" w:cs="Times New Roman"/>
          <w:sz w:val="28"/>
          <w:szCs w:val="28"/>
        </w:rPr>
        <w:t xml:space="preserve">    2.   Правообладатели   объектов   недвижимости,   которые  считаются  в соответствии  с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частью 4 статьи 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года N  218-ФЗ  "О государственной регистрации недвижимости"  ранее учтенными или  сведения  о  которых  в соответствии с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частью 9 статьи 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 13  июля  2015  года  N  218-ФЗ  "О государственной регистрации недвижимости"   могут   быть   внесены   в  Единый  государственный  реестр</w:t>
      </w:r>
      <w:r w:rsidR="00BB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   как   о   ранее   учтенных  в  случае  отсутствия  в  Едином</w:t>
      </w:r>
      <w:r w:rsidR="00BB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   реестре   недвижимости   сведений   о   таких   объектах недвижимости,  вправе предоставить указанному в </w:t>
      </w:r>
      <w:hyperlink w:anchor="P55">
        <w:r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</w:t>
      </w:r>
      <w:r w:rsidR="00BD669A" w:rsidRPr="00BD6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порядке,  установленном 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частями 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9 статьи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14:paraId="0FE71D5D" w14:textId="3DAB8A3D" w:rsidR="004130BD" w:rsidRDefault="004F5559" w:rsidP="00BD669A">
      <w:pPr>
        <w:pStyle w:val="ConsPlusNonformat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 в газете </w:t>
      </w:r>
      <w:r w:rsidR="00063E14">
        <w:rPr>
          <w:rFonts w:ascii="Times New Roman" w:hAnsi="Times New Roman" w:cs="Times New Roman"/>
          <w:sz w:val="28"/>
          <w:szCs w:val="28"/>
        </w:rPr>
        <w:t>«Аткарская газета</w:t>
      </w:r>
      <w:r w:rsidR="00063E14" w:rsidRPr="0006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вправе предоставить кадастровому   инженеру   -   исполнителю  комплексных  кадастровых  работ, указанному в </w:t>
      </w:r>
      <w:hyperlink w:anchor="P55">
        <w:r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извещения о начале выполнения комплексных кадастровых работ,  по  указанному в </w:t>
      </w:r>
      <w:hyperlink w:anchor="P84">
        <w:r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извещения о начале выполнения комплексных кадастровых  работ  адресу  сведения  об  адресе  электронной почты и (или) почтовом  адресе,  по  которым  осуществляется  связь с лицом, чье право не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14:paraId="305E2E23" w14:textId="3E47CF5B" w:rsidR="004130BD" w:rsidRDefault="004F5559" w:rsidP="00BD669A">
      <w:pPr>
        <w:pStyle w:val="ConsPlusNonformat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Правообладатели объектов недвижимости, расположенных на территории комплексных   кадастровых   работ, не вправе препятствовать выполнению комплексных кадастровых работ и обязаны обеспечить доступ к указанным объектам   недвижимости   исполнителю   комплексных   кадастровых работ в установленное графиком время.</w:t>
      </w:r>
    </w:p>
    <w:p w14:paraId="281CB4C8" w14:textId="77777777" w:rsidR="004130BD" w:rsidRDefault="004F555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График выполнения комплексных кадастровых работ: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3"/>
        <w:gridCol w:w="5445"/>
        <w:gridCol w:w="3402"/>
      </w:tblGrid>
      <w:tr w:rsidR="004130BD" w14:paraId="77958B90" w14:textId="7777777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1BBE" w14:textId="77777777" w:rsidR="004130BD" w:rsidRDefault="004F555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N п/п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45FA" w14:textId="77777777" w:rsidR="004130BD" w:rsidRDefault="004F555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Место выполнения комплексных кадастровых работ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EB3" w14:textId="77777777" w:rsidR="004130BD" w:rsidRDefault="004F555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Время выполнения комплексных кадастровых работ</w:t>
            </w:r>
          </w:p>
        </w:tc>
      </w:tr>
      <w:tr w:rsidR="004130BD" w14:paraId="7385B741" w14:textId="7777777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F88A" w14:textId="77777777" w:rsidR="004130BD" w:rsidRDefault="004130B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4ABF" w14:textId="1D6EB1EA" w:rsidR="004130BD" w:rsidRPr="00BD669A" w:rsidRDefault="00B106F0" w:rsidP="00BD669A">
            <w:pPr>
              <w:pStyle w:val="ConsPlusNormal"/>
              <w:rPr>
                <w:rFonts w:ascii="Times New Roman" w:hAnsi="Times New Roman" w:cs="Times New Roman"/>
                <w:i/>
                <w:color w:val="FF0000"/>
                <w:sz w:val="27"/>
                <w:szCs w:val="27"/>
              </w:rPr>
            </w:pPr>
            <w:r w:rsidRPr="00B106F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Аткарск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 Саратовской области, в следующих кадастровых кварталах: </w:t>
            </w:r>
            <w:r w:rsidRPr="009F67C9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ar-SA"/>
              </w:rPr>
              <w:t>64:39:010105, 64:39:010118, 64:39:010119, 64:39:010201, 64:39:010203, 64:39:010216, 64:39:030312, 64:39:030315, 64:39:030322, 64:39:030323, 64:39:030325, 64:39:030401, 64:39:040307, 64:39:040308, 64:39:040309, 64:39:040312, 64:39:040325, 64:39:040326, 64:03:010806, 64:03:010807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5E12" w14:textId="32DE2263" w:rsidR="004130BD" w:rsidRDefault="004F555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«</w:t>
            </w:r>
            <w:r w:rsidR="00B106F0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 февраля 202</w:t>
            </w:r>
            <w:r w:rsidR="00B106F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14:paraId="1673CCD5" w14:textId="5B7DCF1D" w:rsidR="004130BD" w:rsidRDefault="004F555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«</w:t>
            </w:r>
            <w:r w:rsidR="00B106F0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 октября 202</w:t>
            </w:r>
            <w:r w:rsidR="00B106F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14:paraId="6BD43B70" w14:textId="77777777" w:rsidR="004130BD" w:rsidRDefault="00413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F91739" w14:textId="77777777" w:rsidR="004130BD" w:rsidRDefault="004130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FCAFF6" w14:textId="77777777" w:rsidR="004130BD" w:rsidRDefault="004130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4130BD">
      <w:pgSz w:w="11906" w:h="16838"/>
      <w:pgMar w:top="709" w:right="566" w:bottom="709" w:left="1418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733C" w14:textId="77777777" w:rsidR="004B5C8E" w:rsidRDefault="004B5C8E">
      <w:pPr>
        <w:spacing w:line="240" w:lineRule="auto"/>
      </w:pPr>
      <w:r>
        <w:separator/>
      </w:r>
    </w:p>
  </w:endnote>
  <w:endnote w:type="continuationSeparator" w:id="0">
    <w:p w14:paraId="7C34AF6B" w14:textId="77777777" w:rsidR="004B5C8E" w:rsidRDefault="004B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4961" w14:textId="77777777" w:rsidR="004B5C8E" w:rsidRDefault="004B5C8E">
      <w:pPr>
        <w:spacing w:line="240" w:lineRule="auto"/>
      </w:pPr>
      <w:r>
        <w:separator/>
      </w:r>
    </w:p>
  </w:footnote>
  <w:footnote w:type="continuationSeparator" w:id="0">
    <w:p w14:paraId="28D91D49" w14:textId="77777777" w:rsidR="004B5C8E" w:rsidRDefault="004B5C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5B"/>
    <w:rsid w:val="0000105B"/>
    <w:rsid w:val="00016E73"/>
    <w:rsid w:val="00041882"/>
    <w:rsid w:val="0004396C"/>
    <w:rsid w:val="00063E14"/>
    <w:rsid w:val="0007013F"/>
    <w:rsid w:val="00075FC0"/>
    <w:rsid w:val="000A0B94"/>
    <w:rsid w:val="000D5623"/>
    <w:rsid w:val="00176B10"/>
    <w:rsid w:val="001E10BE"/>
    <w:rsid w:val="002E4136"/>
    <w:rsid w:val="00301A16"/>
    <w:rsid w:val="0040446F"/>
    <w:rsid w:val="004130BD"/>
    <w:rsid w:val="00430C44"/>
    <w:rsid w:val="00434AA2"/>
    <w:rsid w:val="004B5C8E"/>
    <w:rsid w:val="004F5559"/>
    <w:rsid w:val="007078B7"/>
    <w:rsid w:val="00782CFB"/>
    <w:rsid w:val="00870193"/>
    <w:rsid w:val="009E372E"/>
    <w:rsid w:val="009F67C9"/>
    <w:rsid w:val="00AD453A"/>
    <w:rsid w:val="00B106F0"/>
    <w:rsid w:val="00B122A8"/>
    <w:rsid w:val="00BB65C0"/>
    <w:rsid w:val="00BD669A"/>
    <w:rsid w:val="00BF57AA"/>
    <w:rsid w:val="00C05045"/>
    <w:rsid w:val="00C56C00"/>
    <w:rsid w:val="00C82046"/>
    <w:rsid w:val="00D0401F"/>
    <w:rsid w:val="00D07CC1"/>
    <w:rsid w:val="00D435C5"/>
    <w:rsid w:val="00E75A36"/>
    <w:rsid w:val="00E97FF2"/>
    <w:rsid w:val="00EC63DC"/>
    <w:rsid w:val="00EF115A"/>
    <w:rsid w:val="00F55569"/>
    <w:rsid w:val="00FB1948"/>
    <w:rsid w:val="7BBF1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8402"/>
  <w15:docId w15:val="{D61FF279-9A69-433A-8346-F579B8EB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Body Text"/>
    <w:basedOn w:val="a"/>
    <w:qFormat/>
    <w:pPr>
      <w:spacing w:after="140"/>
    </w:pPr>
  </w:style>
  <w:style w:type="paragraph" w:styleId="a8">
    <w:name w:val="index heading"/>
    <w:basedOn w:val="a"/>
    <w:next w:val="1"/>
    <w:qFormat/>
    <w:pPr>
      <w:suppressLineNumbers/>
    </w:pPr>
    <w:rPr>
      <w:rFonts w:cs="Mangal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9">
    <w:name w:val="List"/>
    <w:basedOn w:val="a7"/>
    <w:qFormat/>
    <w:rPr>
      <w:rFonts w:cs="Mangal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Times New Roman" w:hAnsi="Tahoma" w:cs="Tahoma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2E413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E41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E341309E8B5C0D64409157EB2B76D3ECB78EE9B7970D6A3B2EE19F8702E9887698652482C0114B5AE5F2220F2A862170A3F5D44BBAAAAQ31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FE341309E8B5C0D64409157EB2B76D3ECB78EE9B7970D6A3B2EE19F8702E9887698652482C001CB0AE5F2220F2A862170A3F5D44BBAAAAQ31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8FE341309E8B5C0D64409157EB2B76D3ECB78EE9B7970D6A3B2EE19F8702E9887698652482C0B17B3AE5F2220F2A862170A3F5D44BBAAAAQ31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FE341309E8B5C0D64409157EB2B76D3ECB78EE9B7970D6A3B2EE19F8702E9887698652482C0B14B1AE5F2220F2A862170A3F5D44BBAAAAQ31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u0737</dc:creator>
  <cp:lastModifiedBy>Марина Князева</cp:lastModifiedBy>
  <cp:revision>4</cp:revision>
  <cp:lastPrinted>2024-02-27T04:48:00Z</cp:lastPrinted>
  <dcterms:created xsi:type="dcterms:W3CDTF">2024-02-27T04:44:00Z</dcterms:created>
  <dcterms:modified xsi:type="dcterms:W3CDTF">2024-02-27T04:54:00Z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