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C579" w14:textId="77777777" w:rsidR="00372BF4" w:rsidRPr="000B69D6" w:rsidRDefault="00372BF4" w:rsidP="00372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6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Извещение</w:t>
      </w:r>
      <w:r w:rsidRPr="000B6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 начале выполнения</w:t>
      </w:r>
      <w:r w:rsidRPr="000B6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комплексных кадастровых работ</w:t>
      </w:r>
    </w:p>
    <w:p w14:paraId="5C96A512" w14:textId="77777777" w:rsidR="00372BF4" w:rsidRPr="00372BF4" w:rsidRDefault="00372BF4" w:rsidP="00372BF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9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26"/>
        <w:gridCol w:w="125"/>
        <w:gridCol w:w="125"/>
        <w:gridCol w:w="471"/>
        <w:gridCol w:w="1125"/>
        <w:gridCol w:w="1338"/>
        <w:gridCol w:w="71"/>
        <w:gridCol w:w="219"/>
        <w:gridCol w:w="1109"/>
        <w:gridCol w:w="108"/>
        <w:gridCol w:w="550"/>
        <w:gridCol w:w="1358"/>
        <w:gridCol w:w="277"/>
        <w:gridCol w:w="370"/>
        <w:gridCol w:w="168"/>
      </w:tblGrid>
      <w:tr w:rsidR="00372BF4" w:rsidRPr="00372BF4" w14:paraId="4436CB8D" w14:textId="77777777" w:rsidTr="00420BE9">
        <w:trPr>
          <w:gridAfter w:val="1"/>
          <w:wAfter w:w="168" w:type="dxa"/>
          <w:trHeight w:val="15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795E2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DB99F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6DD49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E8CC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E9" w:rsidRPr="00372BF4" w14:paraId="4828345E" w14:textId="77777777" w:rsidTr="00420BE9">
        <w:trPr>
          <w:gridAfter w:val="7"/>
          <w:wAfter w:w="3940" w:type="dxa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2BBA37" w14:textId="77777777" w:rsidR="00420BE9" w:rsidRPr="00372BF4" w:rsidRDefault="00420BE9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E9" w:rsidRPr="00372BF4" w14:paraId="086E07BF" w14:textId="77777777" w:rsidTr="00420BE9">
        <w:trPr>
          <w:gridAfter w:val="7"/>
          <w:wAfter w:w="3940" w:type="dxa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6DE585" w14:textId="77777777" w:rsidR="00420BE9" w:rsidRPr="00372BF4" w:rsidRDefault="00420BE9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BE9" w:rsidRPr="00372BF4" w14:paraId="07196385" w14:textId="77777777" w:rsidTr="00420BE9">
        <w:trPr>
          <w:gridAfter w:val="7"/>
          <w:wAfter w:w="3940" w:type="dxa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2BEA14" w14:textId="77777777" w:rsidR="00420BE9" w:rsidRPr="00372BF4" w:rsidRDefault="00420BE9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F4" w:rsidRPr="00372BF4" w14:paraId="494AC00D" w14:textId="77777777" w:rsidTr="00420BE9">
        <w:trPr>
          <w:gridAfter w:val="1"/>
          <w:wAfter w:w="168" w:type="dxa"/>
          <w:trHeight w:val="1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8B4D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C0CB2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EF17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2AE2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FEBC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5BF2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311A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E7249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2B12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0F21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4AAB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4841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F4" w:rsidRPr="00372BF4" w14:paraId="1E9CD214" w14:textId="77777777" w:rsidTr="00420BE9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B695C7" w14:textId="6FF3D8C5" w:rsidR="00372BF4" w:rsidRPr="00372BF4" w:rsidRDefault="00372BF4" w:rsidP="00420B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1. В период с </w:t>
            </w:r>
            <w:r w:rsidR="0042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2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2024 года г.</w: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2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2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2024</w: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отношении объектов</w:t>
            </w:r>
          </w:p>
        </w:tc>
      </w:tr>
      <w:tr w:rsidR="00372BF4" w:rsidRPr="00372BF4" w14:paraId="74327AA5" w14:textId="77777777" w:rsidTr="00420BE9">
        <w:trPr>
          <w:gridAfter w:val="1"/>
          <w:wAfter w:w="168" w:type="dxa"/>
        </w:trPr>
        <w:tc>
          <w:tcPr>
            <w:tcW w:w="4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341A7E" w14:textId="77777777" w:rsidR="00372BF4" w:rsidRPr="00372BF4" w:rsidRDefault="00372BF4" w:rsidP="00420B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недвижимости, расположенных на территории:</w:t>
            </w:r>
          </w:p>
        </w:tc>
        <w:tc>
          <w:tcPr>
            <w:tcW w:w="399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E9035A" w14:textId="0A829FDD" w:rsidR="00372BF4" w:rsidRPr="00372BF4" w:rsidRDefault="00372BF4" w:rsidP="0042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6D">
              <w:rPr>
                <w:rFonts w:ascii="Times New Roman" w:hAnsi="Times New Roman" w:cs="Times New Roman"/>
                <w:iCs/>
                <w:color w:val="000000" w:themeColor="text1"/>
              </w:rPr>
              <w:t>Аткарского</w:t>
            </w:r>
            <w:r w:rsidRPr="00B7116D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B7116D">
              <w:rPr>
                <w:rFonts w:ascii="Times New Roman" w:hAnsi="Times New Roman" w:cs="Times New Roman"/>
              </w:rPr>
              <w:t>муниципального района Саратовской области</w:t>
            </w:r>
            <w:r w:rsidRPr="00B7116D">
              <w:rPr>
                <w:rFonts w:ascii="Times New Roman" w:eastAsia="Times New Roman" w:hAnsi="Times New Roman" w:cs="Times New Roman"/>
                <w:lang w:eastAsia="ru-RU"/>
              </w:rPr>
              <w:t xml:space="preserve"> в следующих кадастровых кварталах:</w:t>
            </w:r>
            <w:r w:rsidR="00B7116D" w:rsidRPr="00B7116D">
              <w:rPr>
                <w:lang w:eastAsia="ru-RU"/>
              </w:rPr>
              <w:t xml:space="preserve"> 64;39:010104; 64:39:010121; 64:39:010208; 64:39:010214; 64:39:020113; 64:39:020136; 64:39:020206; 64:39:020208; 64:39:020218; 64:39:020219</w:t>
            </w:r>
          </w:p>
        </w:tc>
      </w:tr>
      <w:tr w:rsidR="00372BF4" w:rsidRPr="00372BF4" w14:paraId="5DED43C5" w14:textId="77777777" w:rsidTr="00420BE9">
        <w:trPr>
          <w:gridAfter w:val="1"/>
          <w:wAfter w:w="168" w:type="dxa"/>
        </w:trPr>
        <w:tc>
          <w:tcPr>
            <w:tcW w:w="859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980746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5BE1AC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72BF4" w:rsidRPr="00372BF4" w14:paraId="077B1115" w14:textId="77777777" w:rsidTr="00420BE9">
        <w:trPr>
          <w:gridAfter w:val="1"/>
          <w:wAfter w:w="168" w:type="dxa"/>
        </w:trPr>
        <w:tc>
          <w:tcPr>
            <w:tcW w:w="859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4DD6EC" w14:textId="77777777" w:rsidR="00372BF4" w:rsidRPr="00372BF4" w:rsidRDefault="00372BF4" w:rsidP="00372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сведения о территории, в границах которой будут выполняться комплексные кадастровые работы</w:t>
            </w:r>
            <w:r w:rsidRPr="00372B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3E05B1C" wp14:editId="111409DB">
                      <wp:extent cx="102235" cy="219710"/>
                      <wp:effectExtent l="0" t="0" r="0" b="0"/>
                      <wp:docPr id="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23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BBA5E" id="AutoShape 3" o:spid="_x0000_s1026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3B0D54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F4" w:rsidRPr="00372BF4" w14:paraId="33D72FC0" w14:textId="77777777" w:rsidTr="00420BE9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4B03A3" w14:textId="77777777" w:rsidR="00372BF4" w:rsidRPr="00372BF4" w:rsidRDefault="00372BF4" w:rsidP="0037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выполняться комплексные кадастровые работы в соответствии с</w:t>
            </w:r>
          </w:p>
        </w:tc>
      </w:tr>
      <w:tr w:rsidR="00372BF4" w:rsidRPr="00372BF4" w14:paraId="522D6490" w14:textId="77777777" w:rsidTr="00420BE9">
        <w:tc>
          <w:tcPr>
            <w:tcW w:w="89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4FA0AE" w14:textId="4B2E5E2C" w:rsidR="00372BF4" w:rsidRPr="00372BF4" w:rsidRDefault="00372BF4" w:rsidP="0037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распоряжением Правительства Саратовской области от 26 марта 2021 года № 85-Пр «Об организации проведения комплексных кадастровых работ на территории Саратовской области в 2022-2024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муниципального контракта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D41B70" w14:textId="36440AE1" w:rsidR="00372BF4" w:rsidRPr="00372BF4" w:rsidRDefault="00372BF4" w:rsidP="0037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F4" w:rsidRPr="00372BF4" w14:paraId="1D74B829" w14:textId="77777777" w:rsidTr="00420BE9">
        <w:trPr>
          <w:gridAfter w:val="1"/>
          <w:wAfter w:w="168" w:type="dxa"/>
        </w:trPr>
        <w:tc>
          <w:tcPr>
            <w:tcW w:w="8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77D017" w14:textId="77777777" w:rsidR="00372BF4" w:rsidRPr="00372BF4" w:rsidRDefault="00372BF4" w:rsidP="00372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наименование, дата, номер документа, на основании которого выполняются комплексные кадастровые работы)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76CBC9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F4" w:rsidRPr="00372BF4" w14:paraId="009DF3B6" w14:textId="77777777" w:rsidTr="00420BE9">
        <w:trPr>
          <w:gridAfter w:val="1"/>
          <w:wAfter w:w="168" w:type="dxa"/>
        </w:trPr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C9C414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 со стороны заказчика</w:t>
            </w:r>
            <w:r w:rsidRPr="00372B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8CAD161" wp14:editId="27CF4045">
                      <wp:extent cx="102235" cy="219710"/>
                      <wp:effectExtent l="0" t="0" r="0" b="0"/>
                      <wp:docPr id="7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23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E1D446" id="AutoShape 4" o:spid="_x0000_s1026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73FC2C" w14:textId="5260248D" w:rsidR="00372BF4" w:rsidRPr="00AC3B28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Аткарского муниципального района Саратовской области</w:t>
            </w:r>
          </w:p>
        </w:tc>
      </w:tr>
      <w:tr w:rsidR="00372BF4" w:rsidRPr="00372BF4" w14:paraId="233AC8D0" w14:textId="77777777" w:rsidTr="00420BE9">
        <w:trPr>
          <w:gridAfter w:val="1"/>
          <w:wAfter w:w="168" w:type="dxa"/>
        </w:trPr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9B4AC8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90C74E" w14:textId="77777777" w:rsidR="00372BF4" w:rsidRPr="00AC3B28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F4" w:rsidRPr="00372BF4" w14:paraId="2CC5DC06" w14:textId="77777777" w:rsidTr="00420BE9">
        <w:trPr>
          <w:gridAfter w:val="1"/>
          <w:wAfter w:w="168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36A65C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7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98E63F" w14:textId="699EB2B2" w:rsidR="00372BF4" w:rsidRPr="00AC3B28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412420, Саратовская область, Аткарский район, город Аткарск, ул. Советская, д.64</w:t>
            </w:r>
          </w:p>
        </w:tc>
      </w:tr>
      <w:tr w:rsidR="00372BF4" w:rsidRPr="00372BF4" w14:paraId="570D3C1A" w14:textId="77777777" w:rsidTr="00420BE9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96A38D" w14:textId="77777777" w:rsidR="00372BF4" w:rsidRPr="00AC3B28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F4" w:rsidRPr="00372BF4" w14:paraId="21BE1348" w14:textId="77777777" w:rsidTr="00420BE9">
        <w:trPr>
          <w:gridAfter w:val="1"/>
          <w:wAfter w:w="168" w:type="dxa"/>
        </w:trPr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C79028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F218C9" w14:textId="6E5BBD5E" w:rsidR="00372BF4" w:rsidRPr="00AC3B28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zemlya1991@internet.ru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ADB116" w14:textId="77777777" w:rsidR="00372BF4" w:rsidRPr="00AC3B28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6F5935" w14:textId="1FD7C65F" w:rsidR="00372BF4" w:rsidRPr="00AC3B28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8(84552)34089</w:t>
            </w:r>
          </w:p>
        </w:tc>
      </w:tr>
      <w:tr w:rsidR="00372BF4" w:rsidRPr="00372BF4" w14:paraId="72ACBC69" w14:textId="77777777" w:rsidTr="00420BE9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F68082" w14:textId="4A8DA084" w:rsidR="00372BF4" w:rsidRPr="000B69D6" w:rsidRDefault="00372BF4" w:rsidP="000B69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исполнителя</w:t>
            </w:r>
            <w:r w:rsidRPr="00372B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4E15C39" wp14:editId="649BE9A5">
                      <wp:extent cx="102235" cy="219710"/>
                      <wp:effectExtent l="0" t="0" r="0" b="0"/>
                      <wp:docPr id="6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23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D4EB29" id="AutoShape 5" o:spid="_x0000_s1026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B69D6" w:rsidRPr="000B69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r w:rsidR="000B69D6"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69D6"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«Энгельсторгсервис» (ООО «Энгельсторгсервис»)</w:t>
            </w:r>
          </w:p>
        </w:tc>
      </w:tr>
      <w:tr w:rsidR="00372BF4" w:rsidRPr="00372BF4" w14:paraId="0D064E46" w14:textId="77777777" w:rsidTr="00420BE9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C50965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(в случае, если имеется) сокращенное наименование юридического лица:</w:t>
            </w:r>
          </w:p>
        </w:tc>
      </w:tr>
      <w:tr w:rsidR="00372BF4" w:rsidRPr="00372BF4" w14:paraId="0E4405BB" w14:textId="77777777" w:rsidTr="00420BE9">
        <w:trPr>
          <w:gridAfter w:val="1"/>
          <w:wAfter w:w="168" w:type="dxa"/>
        </w:trPr>
        <w:tc>
          <w:tcPr>
            <w:tcW w:w="8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F57A18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59BA11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2BF4" w:rsidRPr="00372BF4" w14:paraId="0AAA5C92" w14:textId="77777777" w:rsidTr="00420BE9">
        <w:trPr>
          <w:gridAfter w:val="1"/>
          <w:wAfter w:w="168" w:type="dxa"/>
        </w:trPr>
        <w:tc>
          <w:tcPr>
            <w:tcW w:w="8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9C8B9B" w14:textId="77777777" w:rsidR="00372BF4" w:rsidRPr="00372BF4" w:rsidRDefault="00372BF4" w:rsidP="00372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документ, на основании которого выполняются комплексные кадастровые работы заключен с юридическим лицом)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A4ADC0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F4" w:rsidRPr="00372BF4" w14:paraId="436ADEF9" w14:textId="77777777" w:rsidTr="00420BE9">
        <w:trPr>
          <w:gridAfter w:val="1"/>
          <w:wAfter w:w="168" w:type="dxa"/>
        </w:trPr>
        <w:tc>
          <w:tcPr>
            <w:tcW w:w="6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ADFAE5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кадастрового инженера</w:t>
            </w:r>
            <w:r w:rsidRPr="00372B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C5F5135" wp14:editId="7FBB382A">
                      <wp:extent cx="102235" cy="219710"/>
                      <wp:effectExtent l="0" t="0" r="0" b="0"/>
                      <wp:docPr id="5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23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B11A67" id="AutoShape 6" o:spid="_x0000_s1026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7F0353" w14:textId="7AD211F1" w:rsidR="00372BF4" w:rsidRPr="00372BF4" w:rsidRDefault="000B69D6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Долотова Елена Борисовна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AF62B7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2BF4" w:rsidRPr="00372BF4" w14:paraId="6295C539" w14:textId="77777777" w:rsidTr="00420BE9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F8BDC9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F4" w:rsidRPr="00372BF4" w14:paraId="16CA2AE0" w14:textId="77777777" w:rsidTr="000B69D6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BC09A1" w14:textId="0CB63BE4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саморегулируемой организации кадастровых инженеров, членом которой является</w:t>
            </w:r>
            <w:r w:rsidR="000B69D6" w:rsidRPr="000B69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0B69D6"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 «Балтийское объединение кадастровых инженеров»</w:t>
            </w:r>
          </w:p>
        </w:tc>
      </w:tr>
      <w:tr w:rsidR="00372BF4" w:rsidRPr="00372BF4" w14:paraId="7DE72289" w14:textId="77777777" w:rsidTr="000B69D6">
        <w:trPr>
          <w:gridAfter w:val="1"/>
          <w:wAfter w:w="168" w:type="dxa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DB8E7E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инженер:</w:t>
            </w:r>
          </w:p>
        </w:tc>
        <w:tc>
          <w:tcPr>
            <w:tcW w:w="6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F65DAD" w14:textId="27CF1614" w:rsidR="00372BF4" w:rsidRPr="00372BF4" w:rsidRDefault="000B69D6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Долотова Елена Борисовна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7490E2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2BF4" w:rsidRPr="00372BF4" w14:paraId="4E8A8D5B" w14:textId="77777777" w:rsidTr="000B69D6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24EC50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F4" w:rsidRPr="00372BF4" w14:paraId="0C14D357" w14:textId="77777777" w:rsidTr="000B69D6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5DC329" w14:textId="334BE0A5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</w:t>
            </w:r>
            <w:r w:rsid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69D6" w:rsidRPr="008E6480">
              <w:rPr>
                <w:rFonts w:ascii="Times New Roman" w:hAnsi="Times New Roman" w:cs="Times New Roman"/>
                <w:color w:val="000000" w:themeColor="text1"/>
                <w:u w:val="single"/>
              </w:rPr>
              <w:t>2342</w:t>
            </w:r>
          </w:p>
        </w:tc>
      </w:tr>
      <w:tr w:rsidR="005815AE" w:rsidRPr="00372BF4" w14:paraId="4EED6FA5" w14:textId="77777777" w:rsidTr="000B69D6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73DF503" w14:textId="77777777" w:rsidR="005815AE" w:rsidRPr="00372BF4" w:rsidRDefault="005815AE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5AE" w:rsidRPr="00372BF4" w14:paraId="2307958B" w14:textId="77777777" w:rsidTr="00DF3B45">
        <w:trPr>
          <w:gridAfter w:val="1"/>
          <w:wAfter w:w="168" w:type="dxa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E0FAF1" w14:textId="77777777" w:rsidR="005815AE" w:rsidRPr="00372BF4" w:rsidRDefault="005815AE" w:rsidP="00DF3B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о физическом лице в реестр членов саморегулируемой организации</w:t>
            </w:r>
          </w:p>
        </w:tc>
      </w:tr>
      <w:tr w:rsidR="005815AE" w:rsidRPr="00372BF4" w14:paraId="2F73A9DE" w14:textId="77777777" w:rsidTr="00DF3B45">
        <w:trPr>
          <w:gridAfter w:val="1"/>
          <w:wAfter w:w="168" w:type="dxa"/>
        </w:trPr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00AC7E" w14:textId="77777777" w:rsidR="005815AE" w:rsidRPr="00372BF4" w:rsidRDefault="005815AE" w:rsidP="00DF3B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кадастровых инженеров:</w:t>
            </w:r>
          </w:p>
        </w:tc>
        <w:tc>
          <w:tcPr>
            <w:tcW w:w="6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E6440D" w14:textId="77777777" w:rsidR="005815AE" w:rsidRPr="00372BF4" w:rsidRDefault="005815AE" w:rsidP="00DF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21.12.2021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CD7E50" w14:textId="77777777" w:rsidR="005815AE" w:rsidRPr="00372BF4" w:rsidRDefault="005815AE" w:rsidP="00DF3B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2BF4" w:rsidRPr="00372BF4" w14:paraId="69FA41C8" w14:textId="77777777" w:rsidTr="000B69D6">
        <w:trPr>
          <w:gridAfter w:val="1"/>
          <w:wAfter w:w="168" w:type="dxa"/>
        </w:trPr>
        <w:tc>
          <w:tcPr>
            <w:tcW w:w="8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63D67D" w14:textId="6F2D2E08" w:rsidR="000B69D6" w:rsidRPr="000B69D6" w:rsidRDefault="000B69D6" w:rsidP="000B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кадастрового инженера:</w:t>
            </w: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815AE" w:rsidRPr="005815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Столбиков Михаил Сергеевич</w:t>
            </w: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F1FCBA" w14:textId="77777777" w:rsidR="000B69D6" w:rsidRPr="000B69D6" w:rsidRDefault="000B69D6" w:rsidP="000B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саморегулируемой организации кадастровых инженеров, членом которой является </w:t>
            </w:r>
            <w:proofErr w:type="gramStart"/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  «</w:t>
            </w:r>
            <w:proofErr w:type="gramEnd"/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Балтийское объединение кадастровых инженеров»</w:t>
            </w:r>
          </w:p>
          <w:p w14:paraId="2E7936F3" w14:textId="14E9FA1F" w:rsidR="000B69D6" w:rsidRPr="000B69D6" w:rsidRDefault="000B69D6" w:rsidP="000B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инженер:</w:t>
            </w: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815AE" w:rsidRPr="005815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Столбиков Михаил Сергеевич</w:t>
            </w: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C82785" w14:textId="57B5696A" w:rsidR="000B69D6" w:rsidRPr="000B69D6" w:rsidRDefault="000B69D6" w:rsidP="000B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5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FC631C" w14:textId="76FAF731" w:rsidR="00372BF4" w:rsidRPr="00372BF4" w:rsidRDefault="000B69D6" w:rsidP="000B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о физическом лице в реестр членов саморегулируемой организации</w:t>
            </w:r>
            <w:r w:rsidR="005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 инженеров:</w:t>
            </w:r>
            <w:r w:rsidRPr="000B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21.12.2021;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72ECFC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2BF4" w:rsidRPr="00372BF4" w14:paraId="3F98A2AA" w14:textId="77777777" w:rsidTr="000B69D6">
        <w:trPr>
          <w:gridAfter w:val="1"/>
          <w:wAfter w:w="168" w:type="dxa"/>
        </w:trPr>
        <w:tc>
          <w:tcPr>
            <w:tcW w:w="8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BA8560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9B870B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F4" w:rsidRPr="00372BF4" w14:paraId="58D5EE90" w14:textId="77777777" w:rsidTr="000B69D6">
        <w:trPr>
          <w:gridAfter w:val="1"/>
          <w:wAfter w:w="168" w:type="dxa"/>
        </w:trPr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C46883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EA18B9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C32E5A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F4" w:rsidRPr="00372BF4" w14:paraId="186F25F3" w14:textId="77777777" w:rsidTr="000B69D6">
        <w:trPr>
          <w:gridAfter w:val="1"/>
          <w:wAfter w:w="168" w:type="dxa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2DE92D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6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57152D" w14:textId="7C431B09" w:rsidR="00372BF4" w:rsidRPr="00372BF4" w:rsidRDefault="000B69D6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0">
              <w:rPr>
                <w:rFonts w:ascii="Times New Roman" w:hAnsi="Times New Roman" w:cs="Times New Roman"/>
                <w:color w:val="000000" w:themeColor="text1"/>
                <w:u w:val="single"/>
              </w:rPr>
              <w:t>Россия, 413100, Саратовская область, г. Энгельс, пл. Ленина, д.44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D4312B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2BF4" w:rsidRPr="00372BF4" w14:paraId="48B90F53" w14:textId="77777777" w:rsidTr="000B69D6">
        <w:trPr>
          <w:gridAfter w:val="1"/>
          <w:wAfter w:w="168" w:type="dxa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0FA142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AA53D8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5F4A7B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F4" w:rsidRPr="00372BF4" w14:paraId="3D504CE5" w14:textId="77777777" w:rsidTr="000B69D6">
        <w:trPr>
          <w:gridAfter w:val="1"/>
          <w:wAfter w:w="168" w:type="dxa"/>
        </w:trPr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8DB74B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BDB7C7" w14:textId="66A73A99" w:rsidR="00372BF4" w:rsidRPr="00372BF4" w:rsidRDefault="00733AED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5815AE" w:rsidRPr="005815AE">
                <w:rPr>
                  <w:rStyle w:val="a3"/>
                  <w:rFonts w:ascii="Times New Roman" w:hAnsi="Times New Roman" w:cs="Times New Roman"/>
                </w:rPr>
                <w:t>ets64@list.ru</w:t>
              </w:r>
            </w:hyperlink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4006C4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2BF4" w:rsidRPr="00372BF4" w14:paraId="6E083FE5" w14:textId="77777777" w:rsidTr="000B69D6">
        <w:trPr>
          <w:gridAfter w:val="1"/>
          <w:wAfter w:w="168" w:type="dxa"/>
        </w:trPr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A2AFCD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3F37AC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47800D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F4" w:rsidRPr="00372BF4" w14:paraId="3400FCCB" w14:textId="77777777" w:rsidTr="000B69D6">
        <w:trPr>
          <w:gridAfter w:val="1"/>
          <w:wAfter w:w="168" w:type="dxa"/>
        </w:trPr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8837D7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D3127C" w14:textId="3982207B" w:rsidR="00372BF4" w:rsidRPr="00372BF4" w:rsidRDefault="005815AE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8(8453)56-88-13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792805" w14:textId="77777777" w:rsidR="00372BF4" w:rsidRPr="00372BF4" w:rsidRDefault="00372BF4" w:rsidP="0037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34C0020" w14:textId="1E39DF13" w:rsidR="00372BF4" w:rsidRPr="00733AED" w:rsidRDefault="00372BF4" w:rsidP="00733A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Правообладатели объектов недвижимости, которые считаются в соответствии с </w:t>
      </w:r>
      <w:hyperlink r:id="rId5" w:anchor="AAC0NU" w:history="1">
        <w:r w:rsidRP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частью 4 статьи 69 Федерального закона от 13 июля 2015 года N 218-ФЗ </w:t>
        </w:r>
        <w:r w:rsid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государственной регистрации недвижимости</w:t>
        </w:r>
        <w:r w:rsid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ранее учтенными или сведения о которых в соответствии с </w:t>
      </w:r>
      <w:hyperlink r:id="rId6" w:anchor="A9A0NI" w:history="1">
        <w:r w:rsidRP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частью 9 статьи 69 Федерального закона от 13 июля 2015 года N 218-ФЗ </w:t>
        </w:r>
        <w:r w:rsid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государственной регистрации недвижимости</w:t>
        </w:r>
        <w:r w:rsid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 </w:t>
      </w:r>
      <w:hyperlink r:id="rId7" w:anchor="8QG0M4" w:history="1">
        <w:r w:rsidRP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частями 1</w:t>
        </w:r>
      </w:hyperlink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8" w:anchor="8Q00LU" w:history="1">
        <w:r w:rsidRP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9 статьи 21 Федерального закона от 13 июля 2015 года N 218-ФЗ </w:t>
        </w:r>
        <w:r w:rsid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государственной регистрации недвижимости</w:t>
        </w:r>
        <w:r w:rsidR="00733A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15AD7750" w14:textId="77777777" w:rsidR="00372BF4" w:rsidRPr="00733AED" w:rsidRDefault="00372BF4" w:rsidP="00733AE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 График выполнения комплексных кадастровых работ:</w:t>
      </w:r>
    </w:p>
    <w:tbl>
      <w:tblPr>
        <w:tblW w:w="9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09"/>
        <w:gridCol w:w="3947"/>
        <w:gridCol w:w="1389"/>
        <w:gridCol w:w="2802"/>
        <w:gridCol w:w="605"/>
      </w:tblGrid>
      <w:tr w:rsidR="00372BF4" w:rsidRPr="00372BF4" w14:paraId="0E760710" w14:textId="77777777" w:rsidTr="00B7116D">
        <w:trPr>
          <w:gridAfter w:val="1"/>
          <w:wAfter w:w="605" w:type="dxa"/>
          <w:trHeight w:val="1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6E792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E9CA9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CEA50" w14:textId="77777777" w:rsidR="00372BF4" w:rsidRPr="00372BF4" w:rsidRDefault="00372BF4" w:rsidP="0037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6D" w:rsidRPr="00733AED" w14:paraId="3B38F01C" w14:textId="77777777" w:rsidTr="00733AE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D03D" w14:textId="73CADC3F" w:rsidR="00B7116D" w:rsidRPr="00733AED" w:rsidRDefault="00733AED" w:rsidP="00733A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7116D" w:rsidRPr="0073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8E87" w14:textId="77777777" w:rsidR="00B7116D" w:rsidRPr="00733AED" w:rsidRDefault="00B7116D" w:rsidP="00733A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86C4" w14:textId="77777777" w:rsidR="00B7116D" w:rsidRPr="00733AED" w:rsidRDefault="00B7116D" w:rsidP="00733A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B7116D" w14:paraId="07858DDF" w14:textId="77777777" w:rsidTr="00733AE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3306" w14:textId="77777777" w:rsidR="00B7116D" w:rsidRPr="00733AED" w:rsidRDefault="00B7116D" w:rsidP="00466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2049" w14:textId="54F188F9" w:rsidR="00B7116D" w:rsidRPr="00733AED" w:rsidRDefault="00B7116D" w:rsidP="00466C8A">
            <w:pPr>
              <w:pStyle w:val="ConsPlusNormal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3AE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Аткарский</w:t>
            </w:r>
            <w:r w:rsidRPr="00733AE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733AE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Саратовской области, в следующих кадастровых кварталах:</w:t>
            </w:r>
            <w:r w:rsidR="000B69D6" w:rsidRPr="00733AED">
              <w:rPr>
                <w:rFonts w:ascii="Times New Roman" w:hAnsi="Times New Roman" w:cs="Times New Roman"/>
                <w:sz w:val="24"/>
                <w:szCs w:val="24"/>
              </w:rPr>
              <w:t xml:space="preserve"> 64;39:010104; 64:39:010121; 64:39:010208; 64:39:010214; 64:39:020113; 64:39:020136; 64:39:020206; 64:39:020208; 64:39:020218; 64:39:020219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3F59" w14:textId="6929F7CD" w:rsidR="00B7116D" w:rsidRPr="00733AED" w:rsidRDefault="000B69D6" w:rsidP="000B6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7116D" w:rsidRPr="00733AED">
              <w:rPr>
                <w:rFonts w:ascii="Times New Roman" w:hAnsi="Times New Roman" w:cs="Times New Roman"/>
                <w:sz w:val="24"/>
                <w:szCs w:val="24"/>
              </w:rPr>
              <w:t>с «18» марта 2024 г.</w:t>
            </w:r>
          </w:p>
          <w:p w14:paraId="6FA42753" w14:textId="77777777" w:rsidR="00B7116D" w:rsidRPr="00733AED" w:rsidRDefault="00B7116D" w:rsidP="00466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D">
              <w:rPr>
                <w:rFonts w:ascii="Times New Roman" w:hAnsi="Times New Roman" w:cs="Times New Roman"/>
                <w:sz w:val="24"/>
                <w:szCs w:val="24"/>
              </w:rPr>
              <w:t>по «14» октября 2024 г.</w:t>
            </w:r>
          </w:p>
        </w:tc>
      </w:tr>
    </w:tbl>
    <w:p w14:paraId="7FB928D1" w14:textId="77777777" w:rsidR="00E74728" w:rsidRPr="00372BF4" w:rsidRDefault="00E74728">
      <w:pPr>
        <w:rPr>
          <w:rFonts w:ascii="Times New Roman" w:hAnsi="Times New Roman" w:cs="Times New Roman"/>
        </w:rPr>
      </w:pPr>
    </w:p>
    <w:sectPr w:rsidR="00E74728" w:rsidRPr="00372BF4" w:rsidSect="000B69D6">
      <w:type w:val="continuous"/>
      <w:pgSz w:w="12240" w:h="15840"/>
      <w:pgMar w:top="709" w:right="1560" w:bottom="280" w:left="1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D"/>
    <w:rsid w:val="000B69D6"/>
    <w:rsid w:val="00372BF4"/>
    <w:rsid w:val="003B620F"/>
    <w:rsid w:val="00420BE9"/>
    <w:rsid w:val="005815AE"/>
    <w:rsid w:val="005E626D"/>
    <w:rsid w:val="00733AED"/>
    <w:rsid w:val="00AC3B28"/>
    <w:rsid w:val="00B7116D"/>
    <w:rsid w:val="00B77730"/>
    <w:rsid w:val="00D26883"/>
    <w:rsid w:val="00E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F0C2"/>
  <w15:chartTrackingRefBased/>
  <w15:docId w15:val="{5FB32626-9166-41D3-9EF2-609C236E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7116D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character" w:styleId="a3">
    <w:name w:val="Hyperlink"/>
    <w:basedOn w:val="a0"/>
    <w:uiPriority w:val="99"/>
    <w:unhideWhenUsed/>
    <w:rsid w:val="005815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874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87404" TargetMode="External"/><Relationship Id="rId5" Type="http://schemas.openxmlformats.org/officeDocument/2006/relationships/hyperlink" Target="https://docs.cntd.ru/document/420287404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ts64@li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Князева</dc:creator>
  <cp:keywords/>
  <dc:description/>
  <cp:lastModifiedBy>Марина Князева</cp:lastModifiedBy>
  <cp:revision>5</cp:revision>
  <cp:lastPrinted>2024-03-22T07:31:00Z</cp:lastPrinted>
  <dcterms:created xsi:type="dcterms:W3CDTF">2024-03-21T10:41:00Z</dcterms:created>
  <dcterms:modified xsi:type="dcterms:W3CDTF">2024-03-22T07:31:00Z</dcterms:modified>
</cp:coreProperties>
</file>