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line="25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0E9">
        <w:rPr>
          <w:rFonts w:ascii="Times New Roman" w:eastAsia="Calibri" w:hAnsi="Times New Roman" w:cs="Times New Roman"/>
          <w:b/>
          <w:sz w:val="28"/>
          <w:szCs w:val="28"/>
        </w:rPr>
        <w:t>Раздел 2. Порядок получения бесплатной юридической помощи (получатели и случаи оказания бесплатной юридической помощи)</w:t>
      </w:r>
    </w:p>
    <w:p w:rsidR="003810E9" w:rsidRPr="003810E9" w:rsidRDefault="003810E9" w:rsidP="003810E9">
      <w:pPr>
        <w:spacing w:line="25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Получатели бесплатной юридической помощи в государственной системе бесплатной юридической помощи: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Инвалиды I, II и III группы;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Ветераны Великой Отечественной войны;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Герои Российской Федерации;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Герои Советского Союза;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Герои Социалистического Труда; Герои труда Российской Федерации;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среднедушевой доход семей которых ниже величины прожиточного минимума, установленного в Саратовской области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Дети-инвалиды;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Дети-сироты;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Дети, оставшиеся без попечения родителей;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Лица, желающие принять на воспитание в свою семью ребенка, оставшегося без попечения родителей;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Усыновители;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Граждане пожилого возраста и инвалиды, проживающие в организациях социального обслуживания, предоставляющие социальные услуги в стационарной форме;  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Несовершеннолетние, отбывающие наказание в местах лишения свободы;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имеющие право на бесплатную юридическую помощь в соответствии с Законом Российской Федерации "О психиатрической помощи и гарантиях прав граждан при ее оказании";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признанные судом недееспособными;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а также иные лица, признанные иждивенцами в порядке, установленном законодательством Российской Федерации;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родители (усыновители), имеющие трех и более несовершеннолетних детей;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женщин, родивших детей вне брака и не состоящих в браке;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вдов (вдовцов), не вступивших в новый брак, на воспитании которых находятся несовершеннолетние дети (не  достигших 14 летнего возраста);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родителя, расторгнувшего  брак и воспитывающего несовершеннолетних детей,  не заключившего новый брак;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родителя, не заключившего новый брак, если второй из них признан безвестно отсутствующим;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одиноких граждан, усыновивших детей;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родителя, на иждивении и воспитании которого находится ребенок (дети)  в связи с лишением родительских прав (ограничения родительских прав) второго родителя;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Лица, освобожденные из мест лишения свободы, в течение трех месяцев со дня освобождения, если они обращаются за оказанием бесплатной юридической помощи по вопросам, связанным с обеспечением и защитой своих прав и законных интересов.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Инвалиды 3 группы, лица, имеющие статус безработного, женщины, достигшие возраста 55 лет, мужчины, достигшие возраста 60 лет, оказавшиеся в трудной жизненной ситуации, в связи с утратой ими единственного жилого помещения (вследствие паводка, пожара, взрыва либо разрушения по иной причине).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чьи средства привлечены для строительства многоквартирных домов и чьи  права нарушены, отнесенных 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пострадавших, - по вопросам защиты их прав и законных интересов, нарушенных в результате действий (бездействия) застройщиков на территории области.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 Украины, граждане Российской Федерации 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прибывшие на территорию Саратовской области в 2022 году из Донецкой Народной Республики, Луганской Народной Республики, Запорожской области, Херсонской области и с территории Украины.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Граждане, призванные на военную службу по мобилизации или поступившие на военную службу по контракту либо заключившие  контракт о добровольном содействии в выполнении задач, возложенных на Вооруженные силы Российской Федерации, в связи со специальной военной операцией, и члены их семей (супруг (супруга, родители (усыновители), несовершеннолетние дети, в том числе усыновленные, лети старше 18 лет, ставшие инвалидами до достижения ими возраста 18 лет, дети в возрасте до 23 лет, обучающиеся в образовательных организациях по  очной форме обучения.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Лица, принимавшие в соответствии с решениями органов государственной власти Донецкой Народной Республики, Луганской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члены  семей (родители, супруги, несовершеннолетние дети и т.д.) граждан, проходящих (проходивших) военную службу в Вооруженных Силах РФ, в войсках национальной гвардии, призванных по мобилизации, заключивших контракт о добровольном содействии в выполнении задач, возложенных на Вооруженные Силы РФ и иных граждан, указанных в ч. 1.2 ст. 2.1 Закона Саратовской области от 23.04.2012 № 63-ЗСО «Об оказании бесплатной юридической  помощи в Саратовской области», погибших при выполнении задач в период проведения специальной военной операции, либо умерших вследствие увечья (ранения, травмы, контузии) или заболевания, полученных при выполнении задач, признанных в установленном порядке пропавшими без вести или объявленных умершими в ходе участия в специальной военной операции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члены семей (родители, супруги, несовершеннолетние дети и т.д.) лиц, принимавших в соответствии с решениями органов  государственной власти Донецкой Народной Республики, Луганской Народной Республики участие в боевых действиях в составе Вооруженных Сила Донецкой Народной Республики, народной милиции Луганской Народной Республики, воинских формирования и органов Донецкой Народной Республики и Луганской Народной Республики начиная с 11 мая 2014 года, погибших в ходе участия  в боевых действия в составе воинских формирований, либо умерших вследствие увечья (ранения, травмы, контузии) или заболевания, полученных в ходе участия в боевых действиях в составе воинских формирований и органов Донецкой Народной Республики, Луганской Народной Республики, либо признанных в установленном порядке пропавшими без вести или объявленных умершими в ходе участия в боевых действиях в указанных выше воинских формированиях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Медицинские работники выездных бригад скорой, в том числе скорой специализированной, медицинской помощи, если они обращаются за оказанием бесплатной юридической помощи по вопросам, связанным с возмещением вреда, причиненного здоровью преступлением (административным правонарушением), совершенным в отношении указанных лиц при исполнении ими своих служебных обязанностей;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педагогические работники, если они обращаются за оказанием бесплатной юридической помощи по вопросам, связанным с нарушением права на уважение человеческого достоинства, защиту от всех форм физического и психического  насилия, оскорбления личности.</w:t>
      </w:r>
    </w:p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0E9">
        <w:rPr>
          <w:rFonts w:ascii="Times New Roman" w:eastAsia="Calibri" w:hAnsi="Times New Roman" w:cs="Times New Roman"/>
          <w:b/>
          <w:sz w:val="28"/>
          <w:szCs w:val="28"/>
        </w:rPr>
        <w:t>Виды бесплатной юридической помощи в государственной системе бесплатной юридической помощи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Граждане вправе получить у адвокатов бесплатную юридическую помощь в виде: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письменного и устного консультирования по правовым вопросам;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подготовки документов правового характера (заявления, жалобы, претензии и т.д.);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представительства в суде, государственных органах и организациях.</w:t>
      </w:r>
    </w:p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0E9">
        <w:rPr>
          <w:rFonts w:ascii="Times New Roman" w:eastAsia="Calibri" w:hAnsi="Times New Roman" w:cs="Times New Roman"/>
          <w:b/>
          <w:sz w:val="28"/>
          <w:szCs w:val="28"/>
        </w:rPr>
        <w:t>Перечень случаев и вопросов, по которым граждане могут получить бесплатную юридическую помощь</w:t>
      </w:r>
    </w:p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 в следующих случаях: </w:t>
      </w:r>
    </w:p>
    <w:p w:rsidR="003810E9" w:rsidRPr="003810E9" w:rsidRDefault="003810E9" w:rsidP="003810E9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помещения, расторжение и  прекращение договора найма специализированного жилого помещения, предназначенного для проживания детей-сирот и детей, оставшихся без 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4. защита прав потребителей (в части предоставления коммунальных и медицинских услуг);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5.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6. признание гражданина безработным и установление пособия по безработице;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7. возмещение вреда, причиненного смертью кормильца, увечьем или иным повреждением здоровья;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9.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10. установление и оспаривание отцовства (материнства), взыскание алиментов;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10.1 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10.2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11. реабилитация граждан, пострадавших от политических репрессий;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12. ограничение дееспособности;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13. обжалование нарушений прав и свобод граждан при оказании психиатрической помощи;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14. медико-социальная экспертиза и реабилитация инвалидов;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15. обжалование во внесудебном порядке актов органов государственной власти, органов местного самоуправления и должностных лиц, оспаривание в судебном порядке решений и действий (бездействия) органов государственной власти, органов местного самоуправления, должностных лиц, государственных и муниципальных служащих.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16.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17. установление фактов, имеющих юридическое значение.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18. защита прав и законных интересов граждан, чьи денежные средства привлечены для строительства многоквартирных домов и чьи  права нарушены, отнесенных 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  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19. получение лицами, указанными в пункте 6 части 1.1 закона,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 вынужденными переселенцами, прием в гражданство Российской Федерации.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20. возмещение вреда, причиненного здоровью преступлением (административным правонарушением) совершенным в отношении медицинских работников;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21. защита права на уважение человеческого достоинства, защиту от всех  форм физического и психического насилия, оскорбления личности педагогических работников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         в отношении лиц, принимающих (принимавших) участие в СВО: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22. обеспечение денежным довольствием военнослужащих и предоставление им отдельных выплат в соответствии с Федеральным законом от 07.11.2011 № 306-ФЗ «О денежном довольствии военнослужащих и предоставлении им отдельных выплат»;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23. предоставление льгот, социальных гарантий и компенсаций;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24. признание гражданина из числа лиц, указанных категорий (за исключением членов их семей) безвестно отсутствующим;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25. объявление гражданина из числа лиц, указанных категорий (за исключением членов их семей) умершим.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0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помощи, если граждане являются: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помещения, расторжение и прекращение договора найма специализированного жилого помещения, 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        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2) истцами (заявителями) при рассмотрении судами дел о: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а) взыскании алиментов;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б) возмещении вреда, причиненного смертью кормильца, увечьем или иным повреждением здоровья;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б.1) о возмещение вреда, причиненного здоровью преступлением (административным правонарушением) совершенным в отношении медицинских работников;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г) об обеспечении мер государственной поддержки детям-инвалидам, детям сиротам, детям,  оставшимся без попечения родителей, лицам из числа детей-сирот и детей, оставшихся без попечения родителей;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г.1) о защите наследственных прав детей-сирот и детей, оставшихся без попечения родителей, лиц из числа  детей-сирот и детей, оставшихся без попечения родителей»;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д) об отказе работодателя в заключении трудового договора, нарушающем гарантии, установленные Трудовым кодексом Российской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Федерации, восстановлении на работе, о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е) о защите прав потребителей (в части предоставления коммунальных и медицинских услуг);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ж) об установлении фактов, имеющих юридическое значение.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з) о защите чести, достоинства и деловой репутации педагогических работников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3) гражданами, в отношении которых судом рассматривается заявление о признании их недееспособными;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4) гражданами, пострадавшими от политических репрессий, - по вопросам, связанным с реабилитацией;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7) гражданами, чьи денежные средства привлечены для строительства многоквартирных домов и чьи права нарушены, отнесенными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 (или) иных объектов недвижимости, к числе пострадавших, - по вопросам защиты их прав и законных интересов, нарушенных в результате действий (бездействия) застройщиков на территории области.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8) гражданами Украины, граждане Российской Федерации 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прибывшие на территорию Саратовской области в 2022 году из Донецкой Народной Республики, Луганской Народной Республики, Запорожской области, Херсонской области и с территории Украины».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9) гражданами, призванными на военную службу по мобилизации или поступившими на военную службу по контракту либо заключившими  контракт о добровольном содействии в выполнении задач, возложенных на Вооруженные силы Российской Федерации, в связи со специальной военной операцией, и члены их семей, указанными в пункте 7 части 1.1 настоящей статьи, - по вопросам предоставления мер государственной поддержки и защиты своих прав и законных интересов.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10) гражданами (ответчиками) при рассмотрении судами дел о взыскании задолженности по оплате жилого помещения, расходов на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капитальный ремонт и  содержание общего имущества в многоквартирном доме, коммунальных услуг».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0E9">
        <w:rPr>
          <w:rFonts w:ascii="Times New Roman" w:eastAsia="Calibri" w:hAnsi="Times New Roman" w:cs="Times New Roman"/>
          <w:b/>
          <w:sz w:val="28"/>
          <w:szCs w:val="28"/>
        </w:rPr>
        <w:t>Юридическая помощь в виде консультирования и составления документов правового характера оказывается гражданину, обратившемуся за такой помощью: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1) по вопросу, имеющему правовой характер;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а) решением (приговором) суда;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в) определением суда о прекращении производства по делу в связи с утверждением мирового соглашения;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0E9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документов, необходимых для получения бесплатной юридической помощи: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Для получения бесплатной юридической помощи гражданину необходимо представить следующие документы: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заявление об оказании бесплатной юридической помощи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паспорт или иной основной документ удостоверяющий личность гражданина Российской Федерации;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документ, подтверждающий отношение к категориям граждан, имеющих право на получение юридической помощи: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среднедушевой доход семей (доход одиноко проживающего гражданина) которых ниже величины прожиточного минимума, установленного в Саратовской области, - справки о нуждаемости в государственной социальной помощи членам малоимущих семей  и  малоимущего  одиноко  проживающего  гражданина,   выданной органом социальной защиты населения не ранее чем за 90 дней до ее предъявления адвокату;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инвалиды  I, II и III групп,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- подтверждающих статус гражданина (справка, подтверждающая  факт установления инвалидности, выданной федеральным государственным 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учреждением медико-социальной экспертизы, удостоверение, установленного образца);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дети-инвалиды - справки, подтверждающей факт установления инвалидности, выданной федеральным государственным учреждением медико-социальной;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их законные представители и представители – паспорта, документов, удостоверяющих статус и полномочия законного представителя и представителя  (свидетельства о рождении, решения (выписки из решения) суда об усыновлении, удочерении,   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дети-сироты, лица из числа детей-сирот, -  одного из следующих документов: свидетельства о смерти обоих или единственного родителя, или документа, подтверждающего соответствующий статус, выданного  органом опеки и попечительства по месту жительства (пребывания) ребенка,  распорядительного документа об определении несовершеннолетнего в  организацию для детей-сирот и детей, оставшихся без попечения родителей; представители –  паспорта, документов, удостоверяющих их статус и полномочия (акта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 свидетельства об усыновлении  (удочерении) ребенка,  либо копии вступившего в законную силу решения суда об усыновлении или удочерении ребенка;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дети, оставшиеся без попечения родителей, лица из числа детей, оставшихся без попечения родителей, - одного из следующих документов: документа, подтверждающего соответствующий статус, выданного органом  опеки и попечительства по месту жительства (пребывания) ребенка; распорядительного документа об определении несовершеннолетнего в  организацию для детей-сирот и детей, оставшихся без попечения родителей, решения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отсутствующими, объявлении родителей умершими; заявления родителей (единственного родителя) о согласии на усыновление (удочерение) ребенка, оформленного в установленном порядке; медицинского заключения о состоянии  здоровья родителей (препятствующем воспитанию своих детей), выданного медицинской организацией; решения суда о назначении родителям наказания в виде лишения свободы; выписки из решения суда об отмене усыновления (удочерения), их законные представители и представители – паспорта, документов, удостоверяющих их статус и полномочия (акта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–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выданного в соответствии с приказом  Министерства образования и науки Российской Федерации от 20 августа 2012 года № 623 « 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форме, - справки организации социального обслуживания, предоставляющей  социальные услуги в стационарной форме;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несовершеннолетние, отбывающие наказание в местах лишения свободы, 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 приговора суда, паспорта, документов, удостоверяющих статус и полномочия законного представителя и представителя  (свидетельства о рождении, решения (выписки из решения) суда об усыновлении, удочерении, 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имеющие право на бесплатную юридическую помощь в соответствии с Законом Российской Федерации «О психиатрической помощи и гарантиях прав граждан при ее оказании», - справки, выданной медицинской организацией, подтверждающей, что заявитель является получателем психиатрической помощи; письменного согласия гражданина или его законного представителя о разглашении сведений, составляющих врачебную тайну;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признанные судом недееспособными, – решения суда о признании гражданина недееспособным, а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 – акта органа опеки и попечительства о назначении их опекуном;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родители (усыновители), имеющие трех и более несовершеннолетних детей: свидетельства о рождении каждого ребенка (свидетельства об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усыновлении (удочерении); удостоверения многодетной семьи, выданное органом социальной защиты населения;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родители (усыновители), воспитывающие детей в возрасте до 14 лет (ребенка-инвалида – до 18 лет) в неполных семьях, - свидетельства о рождении ребенка (свидетельства об усыновлении (удочерении), свидетельства о смерти супруга, свидетельства о расторжении брака, решения суда о признании одного их супругов безвестно отсутствующим, решения суда о лишении (ограничении) родительских прав в отношении одного из родителей. Обязательно прилагается копия страницы паспорта гражданина Российской Федерации с отсутствием оттиска штампа о регистрации брака или оттиском штампа о расторжении брака в разделе «Семейное положение». Для семей, воспитывающих ребенка-инвалида,- справки подтверждающей факт установления инвалидности, выданной федеральным государственным учреждением медико-социальной экспертизы;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лица, освобожденные из мест лишения свободы, в течение трех месяцев со дня освобождения, если они  обращаются за оказанием бесплатной юридической помощи по вопросам,  связанным с обеспечением и защитой  своих прав и законных интересов,  - справки об отбытии наказания или освобождении от наказания;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инвалиды III группы, лица, имеющие статус безработного, женщины, достигшие возраста 55 лет, мужчины, достигшие возраста 60 лет, оказавшиеся в трудной жизненной ситуации, в связи с утратой ими единственного жилого помещения (вследствие паводка, пожара, взрыва либо разрушения по иной причине), а также  в связи со смертью кормильца, с увечьем или иным повреждением  здоровья, справки с места жительства или иного документа, подтверждающего место жительства или места пребывания в утраченном жилом помещении заявителя, справки о факте паводка, пожара, взрыва либо разрушения по иной  причине; заключения медицинской организации  о полученной травме; медицинского (судебно-медицинское) заключения о степени тяжести вреда здоровью, свидетельства о смерти,  документов, устанавливающих родство с умершим (свидетельства о заключении брака, свидетельства о рождении); решения суда об установлении факта нахождения на иждивении у лица (кормильца), умершего;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пострадавшие в результате чрезвычайной ситуации, – справки с места жительства или иного документа, подтверждающего место жительства или  место пребывания заявителя в утраченном жилом помещении, справки о пожаре и причинении ущерба; заключения медицинской организации  о полученной травме; медицинского (судебно-медицинское) заключения о степени тяжести вреда здоровью, свидетельства о смерти,  документов, устанавливающих родство с погибшим в результате чрезвычайной ситуации (свидетельства о заключении брака, свидетельства о рождении); решения суда об установлении факта нахождения на иждивении у лица, погибшего в результате чрезвычайной ситуации; документы, подтверждающие факт  утраты или повреждения имущества;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граждане, чьи денежные средства привлечены для строительства многоквартирных домов и чьи права нарушены, отнесенные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пострадавших, –решения (распоряжения) министерства строительства и жилищно-коммунального хозяйства  Саратовской области  о признании гражданина пострадавшим и включении в реестр;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 Украины, граждане Российской Федерации 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прибывшие на территорию Саратовской области с 2022 года из Донецкой Народной Республики, Луганской Народной Республики, Запорожской области, Херсонской области и с территории Украины -  паспорт гражданина Российской Федерации или действительный  паспорт иностранного гражданина, с приложением копии страницы иностранного паспорта  раздела, содержащего сведения  о регистрации/месте проживания, месте жительства, либо иной документ, удостоверяющий личность иностранного гражданина и  лица без гражданства  и признаваемый в этом качестве Российской Федерацией, миграционная карта, выданная  до октября 2022 года;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Федерации, в связи со специальной военной операцией - справку, выданную военным  комиссариатом (сведение), подтверждающую факт призыва граждан на военную службу по мобилизации,  либо документ (сведение), подтверждающий заключение с Министерством обороны Российской Федерации контракта о прохождении военной службы для участия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либо заключение контракта о добровольном содействии в выполнении задач, возложенных на Вооруженные Силы Российской Федерации в связи со специальной военной операцией;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члены их семей (супруг (супруга), родители (усыновители), несовершеннолетние дети, в том числе усыновленные, дети старше 18 лет, ставшие инвалидами до достижения ими возраста 18 лет, дети в возрасте до 23 лет, обучающиеся в образовательных организациях по очной  форме обучения: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родители (усыновители) - свидетельство о рождении гражданина,  призванного на военную службу по мобилизации или поступившего на военную службу по контракту либо заключившие контракт о добровольном содействии в выполнении задач, возложенных на Вооруженные Силы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в связи со специальной военной операцией гражданина;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супруг (супруга)  -  свидетельства о заключении брака  гражданина,  призванного на военную службу по мобилизации или поступившего на военную службу по контракту либо заключившего контракт о добровольном содействии в выполнении задач, возложенных на Вооруженные Силы Российской Федерации, в связи со специальной военной операцией;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ребенок (дети) -  свидетельства о рождении ребенка (детей) (в том числе усыновленных) гражданина, призванного на военную службу по мобилизации или поступившего на военную службу по контракту либо заключившего контракт о добровольном содействии в выполнении задач, возложенных на Вооруженные Силы Российской Федерации, в связи со специальной военной операцией;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от 18 до 23 лет, обучающихся в образовательных организациях по очной форме обучения -  справку образовательной организации об обучении ребенка (детей) гражданина, призванного на военную службу по мобилизации или поступившего на военную службу по контракту либо заключившего контракт о добровольном содействии в выполнении задач, возложенных на Вооруженные Силы Российской Федерации, в связи со специальной военной операцией, в образовательной организации по очной форме обучения с указанием даты начала и окончания обучения или сведения об обучении»;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18 лет и старше, ставшие инвалидами до достижения возраста 18 лет -  справку, подтверждающую  факт  установления инвалидности, выданную федеральным государственным учреждением медико-социальной экспертизы, об инвалидности.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Лица, являющиеся членами семей и находящиеся на иждивении граждан, призванных на военную службу по мобилизации в Вооруженные Силы Российской Федерации, граждан, заключивших контракт о добровольном содействии в выполнении задач, возложенных на Вооруженные Силы Российской Федерации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Документы (сведения), подтверждающие призыв на военную службу по мобилизации в Вооруженные Силы Российской Федерации, заключение контракта о  добровольном содействии в выполнении задач, возложенных на Вооруженные Силы Российской Федерации и участие граждан в специальной военной операции на территориях Украины, Донецкой Народной Республики,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решение суда, вступившее в законную силу, об установлении факта нахождения на иждивении  или иные документы, подтверждающие факт нахождения на иждивении;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проходящие (проходившие) военную службу в Вооруженных Силах Российской  Федерации,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документы (сведения), подтверждающие прохождение военной службы в Вооруженных Силах Российской Федерации, нахождение на военной службе (службе) в войсках национальной гвардии Российской  Федерации, в воинских формированиях и органах, указанных в пункте 6 статьи 1Федерального закона от 31 мая 1996 года № 61-ФЗ «Об обороне», и участие в специальной военной операции на территориях  Украины, Донецкой Народной Республики, Луганской Народной Республики, Запорожской области, Херсонской области и (или) выполнение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операции, выполнение служебных и иных аналогичных функций на указанных территориях;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члены их семей (супруг (супруга), родители (усыновители), несовершеннолетние дети, в том числе усыновленные, дети старше 18 лет, ставшие инвалидами до достижения ими возраста 18 лет, дети в возрасте до 23 лет, обучающиеся в образовательных организациях по очной  форме обучения, лица находившиеся в соответствии с законом на их иждивении: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родители (усыновители) – свидетельство о рождении гражданина, принимающего участие в специальной военной операци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супруг (супруга)  -  свидетельство о заключении брака гражданина, принимающего участие в специальной военной операции;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ребенок (дети) - свидетельство о рождении ребенка (детей) гражданина, принимающего участие в специальной военной операции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от 18 до 23 лет, обучающихся в образовательных организациях по очной форме обучения - справка образовательной организации об обучении ребенка (детей) гражданина, принимающего участие в специальной военной операции, по очной форме с указанием даты начала и окончания обучения или сведения об обучении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18 лет и старше, ставшие инвалидами до достижения возраста 18 лет - справка, подтверждающая факт установления инвалидности, выданная федеральным государственным учреждением медико-социальной экспертизы, об инвалидности ребенка гражданина, принимающего участие в специальной военной операции;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лица, отнесенные  федеральными  законами к членам семьи и находящихся на иждивении у гражданина, принимающего участие в специальной военной операции – решение суда, вступившее в законную силу, об установлении факта нахождения на иждивении  или иные документы, подтверждающие факт нахождения на иждивении; 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- документ (сведение), подтверждающий заключение контракта, наличие иных правоотношений с организацией, содействующей выполнению задач, возложенных на Вооруженные Силы Российской Федерации и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 xml:space="preserve">члены их семей (супруг (супруга), родители (усыновители), несовершеннолетние дети, в том числе усыновленные, дети старше 18 лет, </w:t>
      </w: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ставшие инвалидами до достижения ими возраста 18 лет, дети в возрасте до 23 лет, обучающиеся в образовательных организациях по очной  форме обучения: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родители (усыновители) - свидетельство о рождении гражданина, принимающего участие в специальной военной операции  по контракту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супруг (супруга) - свидетельство о заключении брака гражданина, принимающего участие в специальной военной операции по контракту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ребенок (дети) - свидетельство о рождении ребенка (детей)  гражданина, принимающего участие в специальной военной операции по контракту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от 18 до 23 лет, обучающихся в образовательных организациях по очной форме обучения - справка образовательной организации  об обучении ребенка (детей) гражданина, принимающего участие в специальной военной операции по контракту, по очной форме с указанием даты начала и окончания обучения или сведения об обучении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18 лет и старше, ставшие инвалидами до достижения возраста 18 лет - справка, подтверждающая факт установления инвалидности, выданная федеральным государственным учреждением медико-социальной экспертизы, об инвалидности ребенка гражданина, принимающего участие в специальной военной операции по контракту;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(далее – гражданин, принимавший участие в боевых действиях):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документ (сведение), подтверждающий в соответствии с решениями органов государственной власти Донецкой Народной Республики, Луганской Народной Республики 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члены их семей (супруг (супруга), родители (усыновители), несовершеннолетние дети, в том числе усыновленные, дети старше 18 лет, ставшие инвалидами до достижения ими возраста 18 лет, дети в возрасте до 23 лет, обучающиеся в образовательных организациях по очной  форме обучения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родители (усыновители) - свидетельство (документ) о рождении гражданина, принимавшего участие в боевых действиях;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супруг (супруга)   - свидетельство о заключении брака гражданина, принимавшего участие в боевых действиях;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lastRenderedPageBreak/>
        <w:t>ребенок (дети) - свидетельство о рождении ребенка (детей)   гражданина, принимавшего участие в боевых действиях;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от 18 до 23 лет, обучающихся в образовательных организациях по очной форме обучения  - справка образовательной организации об обучении ребенка (детей) гражданина, принимавшего участие в боевых действиях по очной форме с указанием даты начала и окончания обучения или сведения об обучении;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дети в возрасте 18 лет и старше, ставшие инвалидами до достижения возраста 18 лет  - справка, подтверждающая факт установления инвалидности, выданная федеральным государственным учреждением медико-социальной экспертизы, об инвалидности ребенка гражданина, принимавшего участие в боевых действиях;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медицинские работники выездных бригад скорой, в том числе скорой специализированной, медицинской помощи, если они обращаются за оказанием бесплатной юридической помощи по вопросам, связанным с возмещением вреда, причиненного здоровью преступлением (административным правонарушением), совершенным в отношении них  при исполнении ими своих служебных обязанностей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приговор суда, вступивший в законную силу, вступившее в законную силу постановление об административном правонарушении.»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педагогические работники, если они обращаются за оказанием бесплатной юридической помощи по вопросам, связанным с нарушением права на уважение человеческого достоинства, защиту от всех форм физического и психического  насилия, оскорбления личности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E9">
        <w:rPr>
          <w:rFonts w:ascii="Times New Roman" w:eastAsia="Calibri" w:hAnsi="Times New Roman" w:cs="Times New Roman"/>
          <w:sz w:val="28"/>
          <w:szCs w:val="28"/>
        </w:rPr>
        <w:t>документы (сведения), подтверждающие факт трудовых, служебных отношений с организацией, осуществляющей образовательную деятельность</w:t>
      </w:r>
    </w:p>
    <w:p w:rsidR="003810E9" w:rsidRPr="003810E9" w:rsidRDefault="003810E9" w:rsidP="003810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198" w:rsidRDefault="003810E9">
      <w:bookmarkStart w:id="0" w:name="_GoBack"/>
      <w:bookmarkEnd w:id="0"/>
    </w:p>
    <w:sectPr w:rsidR="000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E9"/>
    <w:rsid w:val="003810E9"/>
    <w:rsid w:val="007C50A8"/>
    <w:rsid w:val="00C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7FD09-A799-461F-9CA6-7D07337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Анна Сергеевна</dc:creator>
  <cp:keywords/>
  <dc:description/>
  <cp:lastModifiedBy>Чернышова Анна Сергеевна</cp:lastModifiedBy>
  <cp:revision>1</cp:revision>
  <dcterms:created xsi:type="dcterms:W3CDTF">2025-02-10T06:59:00Z</dcterms:created>
  <dcterms:modified xsi:type="dcterms:W3CDTF">2025-02-10T06:59:00Z</dcterms:modified>
</cp:coreProperties>
</file>